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862EBC" w14:textId="77777777" w:rsidR="000D3D3B" w:rsidRDefault="000D3D3B" w:rsidP="000D3D3B">
      <w:pPr>
        <w:spacing w:after="0" w:line="240" w:lineRule="auto"/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49BBAB6D" w14:textId="77777777" w:rsidR="000D3D3B" w:rsidRDefault="000D3D3B" w:rsidP="000D3D3B">
      <w:pPr>
        <w:spacing w:after="0" w:line="240" w:lineRule="auto"/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3FAC593A" w14:textId="77777777" w:rsidR="000D3D3B" w:rsidRDefault="000D3D3B" w:rsidP="000D3D3B">
      <w:pPr>
        <w:spacing w:after="0" w:line="240" w:lineRule="auto"/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51E7DDBC" w14:textId="77777777" w:rsidR="000D3D3B" w:rsidRDefault="000D3D3B" w:rsidP="000D3D3B">
      <w:pPr>
        <w:spacing w:after="0" w:line="240" w:lineRule="auto"/>
        <w:rPr>
          <w:b/>
          <w:bCs/>
        </w:rPr>
      </w:pPr>
    </w:p>
    <w:p w14:paraId="47326311" w14:textId="77777777" w:rsidR="000D3D3B" w:rsidRDefault="000D3D3B" w:rsidP="000D3D3B">
      <w:pPr>
        <w:spacing w:after="0" w:line="240" w:lineRule="auto"/>
        <w:rPr>
          <w:b/>
          <w:bCs/>
        </w:rPr>
      </w:pPr>
    </w:p>
    <w:p w14:paraId="730F60FC" w14:textId="77777777" w:rsidR="000D3D3B" w:rsidRDefault="000D3D3B" w:rsidP="000D3D3B">
      <w:pPr>
        <w:spacing w:after="0" w:line="240" w:lineRule="auto"/>
        <w:rPr>
          <w:b/>
          <w:bCs/>
        </w:rPr>
      </w:pPr>
    </w:p>
    <w:p w14:paraId="30088D46" w14:textId="77777777" w:rsidR="000D3D3B" w:rsidRDefault="000D3D3B" w:rsidP="000D3D3B">
      <w:pPr>
        <w:spacing w:after="0" w:line="240" w:lineRule="auto"/>
        <w:jc w:val="right"/>
        <w:rPr>
          <w:b/>
          <w:bCs/>
        </w:rPr>
      </w:pPr>
    </w:p>
    <w:tbl>
      <w:tblPr>
        <w:tblW w:w="4253" w:type="dxa"/>
        <w:tblInd w:w="5103" w:type="dxa"/>
        <w:tblLook w:val="01E0" w:firstRow="1" w:lastRow="1" w:firstColumn="1" w:lastColumn="1" w:noHBand="0" w:noVBand="0"/>
      </w:tblPr>
      <w:tblGrid>
        <w:gridCol w:w="4253"/>
      </w:tblGrid>
      <w:tr w:rsidR="000D3D3B" w14:paraId="008C1A92" w14:textId="77777777" w:rsidTr="000D3D3B">
        <w:tc>
          <w:tcPr>
            <w:tcW w:w="4253" w:type="dxa"/>
          </w:tcPr>
          <w:p w14:paraId="5320754B" w14:textId="77777777" w:rsidR="000D3D3B" w:rsidRPr="00E31674" w:rsidRDefault="000D3D3B" w:rsidP="000D3D3B">
            <w:pPr>
              <w:spacing w:after="0" w:line="240" w:lineRule="auto"/>
              <w:ind w:left="17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  <w:r w:rsidRPr="00E31674">
              <w:rPr>
                <w:b/>
                <w:bCs/>
                <w:sz w:val="32"/>
                <w:szCs w:val="32"/>
                <w:vertAlign w:val="superscript"/>
              </w:rPr>
              <w:t>УТВЕРЖДЕНО:</w:t>
            </w:r>
          </w:p>
          <w:p w14:paraId="1F40A74C" w14:textId="77777777" w:rsidR="000D3D3B" w:rsidRPr="00E31674" w:rsidRDefault="000D3D3B" w:rsidP="000D3D3B">
            <w:pPr>
              <w:spacing w:after="0" w:line="240" w:lineRule="auto"/>
              <w:ind w:left="17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  <w:r w:rsidRPr="00E31674">
              <w:rPr>
                <w:b/>
                <w:bCs/>
                <w:sz w:val="32"/>
                <w:szCs w:val="32"/>
                <w:vertAlign w:val="superscript"/>
              </w:rPr>
              <w:t>Председатель УМС</w:t>
            </w:r>
          </w:p>
          <w:p w14:paraId="0E5EDB6A" w14:textId="77777777" w:rsidR="000D3D3B" w:rsidRPr="00E31674" w:rsidRDefault="000D3D3B" w:rsidP="000D3D3B">
            <w:pPr>
              <w:spacing w:after="0" w:line="240" w:lineRule="auto"/>
              <w:ind w:left="17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  <w:r w:rsidRPr="00E31674">
              <w:rPr>
                <w:b/>
                <w:bCs/>
                <w:sz w:val="32"/>
                <w:szCs w:val="32"/>
                <w:vertAlign w:val="superscript"/>
              </w:rPr>
              <w:t>Театрально-режиссерского</w:t>
            </w:r>
          </w:p>
          <w:p w14:paraId="68142BF3" w14:textId="77777777" w:rsidR="000D3D3B" w:rsidRPr="00E31674" w:rsidRDefault="000D3D3B" w:rsidP="000D3D3B">
            <w:pPr>
              <w:spacing w:after="0" w:line="240" w:lineRule="auto"/>
              <w:ind w:left="17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  <w:r w:rsidRPr="00E31674">
              <w:rPr>
                <w:b/>
                <w:bCs/>
                <w:sz w:val="32"/>
                <w:szCs w:val="32"/>
                <w:vertAlign w:val="superscript"/>
              </w:rPr>
              <w:t xml:space="preserve"> факультета</w:t>
            </w:r>
          </w:p>
          <w:p w14:paraId="68E6FD30" w14:textId="77777777" w:rsidR="000D3D3B" w:rsidRDefault="000D3D3B" w:rsidP="000D3D3B">
            <w:pPr>
              <w:spacing w:after="0" w:line="240" w:lineRule="auto"/>
              <w:ind w:left="17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  <w:r w:rsidRPr="00E31674">
              <w:rPr>
                <w:b/>
                <w:bCs/>
                <w:sz w:val="32"/>
                <w:szCs w:val="32"/>
                <w:vertAlign w:val="superscript"/>
              </w:rPr>
              <w:t>Королев В.В.</w:t>
            </w:r>
          </w:p>
        </w:tc>
      </w:tr>
    </w:tbl>
    <w:p w14:paraId="421C0382" w14:textId="77777777" w:rsidR="001A72F6" w:rsidRDefault="001A72F6" w:rsidP="00A77E41">
      <w:pPr>
        <w:rPr>
          <w:b/>
          <w:bCs/>
        </w:rPr>
      </w:pPr>
    </w:p>
    <w:p w14:paraId="4862B318" w14:textId="77777777" w:rsidR="000D3D3B" w:rsidRDefault="000D3D3B" w:rsidP="00A77E41">
      <w:pPr>
        <w:rPr>
          <w:b/>
          <w:bCs/>
        </w:rPr>
      </w:pPr>
    </w:p>
    <w:p w14:paraId="0D7D748A" w14:textId="77777777" w:rsidR="000D3D3B" w:rsidRPr="007B1700" w:rsidRDefault="000D3D3B" w:rsidP="00A77E41">
      <w:pPr>
        <w:rPr>
          <w:b/>
          <w:bCs/>
        </w:rPr>
      </w:pPr>
    </w:p>
    <w:p w14:paraId="7214BDA8" w14:textId="78734B73" w:rsidR="00A77E41" w:rsidRPr="007B1700" w:rsidRDefault="00A77E41" w:rsidP="005419F1">
      <w:pPr>
        <w:spacing w:after="0" w:line="360" w:lineRule="auto"/>
        <w:ind w:left="0" w:firstLine="0"/>
        <w:jc w:val="center"/>
        <w:rPr>
          <w:b/>
        </w:rPr>
      </w:pPr>
      <w:r w:rsidRPr="007B1700">
        <w:rPr>
          <w:b/>
        </w:rPr>
        <w:t>РАБОЧАЯ ПРОГРАММА ДИСЦИПЛИНЫ</w:t>
      </w:r>
      <w:r w:rsidR="00FE67E1" w:rsidRPr="007B1700">
        <w:rPr>
          <w:b/>
        </w:rPr>
        <w:t xml:space="preserve"> (МОДУЛЯ)</w:t>
      </w:r>
    </w:p>
    <w:p w14:paraId="20BCD928" w14:textId="0248351E" w:rsidR="00A77E41" w:rsidRPr="007B1700" w:rsidRDefault="00A77E41" w:rsidP="005419F1">
      <w:pPr>
        <w:spacing w:after="0" w:line="360" w:lineRule="auto"/>
        <w:ind w:left="0" w:firstLine="0"/>
        <w:jc w:val="center"/>
        <w:rPr>
          <w:b/>
        </w:rPr>
      </w:pPr>
      <w:r w:rsidRPr="007B1700">
        <w:rPr>
          <w:b/>
        </w:rPr>
        <w:br/>
      </w:r>
      <w:r w:rsidR="001A72F6" w:rsidRPr="007B1700">
        <w:rPr>
          <w:b/>
        </w:rPr>
        <w:t>ОСНОВЫ ЭКОНОМИКИ</w:t>
      </w:r>
      <w:r w:rsidRPr="007B1700">
        <w:rPr>
          <w:b/>
        </w:rPr>
        <w:t xml:space="preserve"> КУЛЬТУРЫ </w:t>
      </w:r>
    </w:p>
    <w:p w14:paraId="7B1FAA64" w14:textId="77777777" w:rsidR="000D3D3B" w:rsidRDefault="000D3D3B" w:rsidP="000D3D3B">
      <w:pPr>
        <w:tabs>
          <w:tab w:val="left" w:pos="708"/>
        </w:tabs>
        <w:ind w:left="426"/>
        <w:rPr>
          <w:b/>
          <w:bCs/>
        </w:rPr>
      </w:pPr>
    </w:p>
    <w:p w14:paraId="08D8B2E9" w14:textId="77777777" w:rsidR="000D3D3B" w:rsidRDefault="000D3D3B" w:rsidP="000D3D3B">
      <w:pPr>
        <w:tabs>
          <w:tab w:val="left" w:pos="708"/>
        </w:tabs>
        <w:ind w:left="426"/>
        <w:rPr>
          <w:b/>
          <w:bCs/>
          <w:sz w:val="24"/>
        </w:rPr>
      </w:pPr>
    </w:p>
    <w:p w14:paraId="49B88F6A" w14:textId="77777777" w:rsidR="000D3D3B" w:rsidRPr="000D3D3B" w:rsidRDefault="000D3D3B" w:rsidP="000D3D3B">
      <w:pPr>
        <w:tabs>
          <w:tab w:val="left" w:pos="708"/>
        </w:tabs>
        <w:ind w:left="426"/>
        <w:rPr>
          <w:b/>
          <w:bCs/>
          <w:sz w:val="24"/>
        </w:rPr>
      </w:pPr>
    </w:p>
    <w:p w14:paraId="27B1770D" w14:textId="77777777" w:rsidR="000D3D3B" w:rsidRPr="000D3D3B" w:rsidRDefault="000D3D3B" w:rsidP="000D3D3B">
      <w:pPr>
        <w:tabs>
          <w:tab w:val="left" w:pos="708"/>
        </w:tabs>
        <w:rPr>
          <w:b/>
          <w:bCs/>
          <w:sz w:val="24"/>
        </w:rPr>
      </w:pPr>
      <w:r w:rsidRPr="000D3D3B">
        <w:rPr>
          <w:b/>
          <w:bCs/>
          <w:sz w:val="24"/>
        </w:rPr>
        <w:t>Направление подготовки/специальности 51.05.01 Звукорежиссура культурно-массовых представлений и концертных программ</w:t>
      </w:r>
    </w:p>
    <w:p w14:paraId="5E30F37B" w14:textId="77777777" w:rsidR="000D3D3B" w:rsidRPr="000D3D3B" w:rsidRDefault="000D3D3B" w:rsidP="000D3D3B">
      <w:pPr>
        <w:tabs>
          <w:tab w:val="left" w:pos="708"/>
        </w:tabs>
        <w:rPr>
          <w:b/>
          <w:bCs/>
          <w:sz w:val="24"/>
        </w:rPr>
      </w:pPr>
      <w:r w:rsidRPr="000D3D3B">
        <w:rPr>
          <w:b/>
          <w:bCs/>
          <w:sz w:val="24"/>
        </w:rPr>
        <w:t>Профиль подготовки/специализация «Звукорежиссура зрелищных программ»</w:t>
      </w:r>
    </w:p>
    <w:p w14:paraId="16F993A6" w14:textId="77777777" w:rsidR="000D3D3B" w:rsidRPr="000D3D3B" w:rsidRDefault="000D3D3B" w:rsidP="000D3D3B">
      <w:pPr>
        <w:tabs>
          <w:tab w:val="left" w:pos="708"/>
        </w:tabs>
        <w:ind w:left="426"/>
        <w:rPr>
          <w:b/>
          <w:bCs/>
          <w:sz w:val="24"/>
        </w:rPr>
      </w:pPr>
    </w:p>
    <w:p w14:paraId="7FA1F23C" w14:textId="77777777" w:rsidR="000D3D3B" w:rsidRPr="000D3D3B" w:rsidRDefault="000D3D3B" w:rsidP="000D3D3B">
      <w:pPr>
        <w:tabs>
          <w:tab w:val="left" w:pos="708"/>
        </w:tabs>
        <w:ind w:left="426"/>
        <w:rPr>
          <w:b/>
          <w:bCs/>
          <w:sz w:val="24"/>
        </w:rPr>
      </w:pPr>
    </w:p>
    <w:p w14:paraId="02D6EB13" w14:textId="77777777" w:rsidR="000D3D3B" w:rsidRPr="000D3D3B" w:rsidRDefault="000D3D3B" w:rsidP="000D3D3B">
      <w:pPr>
        <w:tabs>
          <w:tab w:val="left" w:pos="708"/>
        </w:tabs>
        <w:ind w:left="426"/>
        <w:rPr>
          <w:b/>
          <w:bCs/>
          <w:sz w:val="24"/>
        </w:rPr>
      </w:pPr>
      <w:r w:rsidRPr="000D3D3B">
        <w:rPr>
          <w:b/>
          <w:bCs/>
          <w:sz w:val="24"/>
        </w:rPr>
        <w:t>Квалификация (степень) выпускника: специалист</w:t>
      </w:r>
    </w:p>
    <w:p w14:paraId="0A04F460" w14:textId="77777777" w:rsidR="000D3D3B" w:rsidRDefault="000D3D3B" w:rsidP="000D3D3B">
      <w:pPr>
        <w:tabs>
          <w:tab w:val="left" w:pos="708"/>
        </w:tabs>
        <w:ind w:left="426"/>
        <w:rPr>
          <w:b/>
          <w:bCs/>
          <w:sz w:val="24"/>
        </w:rPr>
      </w:pPr>
      <w:r w:rsidRPr="000D3D3B">
        <w:rPr>
          <w:b/>
          <w:bCs/>
          <w:sz w:val="24"/>
        </w:rPr>
        <w:t>Форма обучения: очная, заочная</w:t>
      </w:r>
    </w:p>
    <w:p w14:paraId="7C54511C" w14:textId="77777777" w:rsidR="000D3D3B" w:rsidRPr="000D3D3B" w:rsidRDefault="000D3D3B" w:rsidP="000D3D3B">
      <w:pPr>
        <w:tabs>
          <w:tab w:val="left" w:pos="708"/>
        </w:tabs>
        <w:ind w:left="426"/>
        <w:rPr>
          <w:b/>
          <w:bCs/>
          <w:sz w:val="24"/>
        </w:rPr>
      </w:pPr>
    </w:p>
    <w:p w14:paraId="2E50821C" w14:textId="24D6EA8E" w:rsidR="00A77E41" w:rsidRPr="007B1700" w:rsidRDefault="00A77E41" w:rsidP="005419F1">
      <w:pPr>
        <w:ind w:left="0" w:firstLine="0"/>
        <w:rPr>
          <w:b/>
          <w:bCs/>
        </w:rPr>
      </w:pPr>
    </w:p>
    <w:p w14:paraId="63F11DF4" w14:textId="57C70C91" w:rsidR="00A77E41" w:rsidRPr="007B1700" w:rsidRDefault="00A97F9A" w:rsidP="005419F1">
      <w:pPr>
        <w:ind w:left="0" w:firstLine="0"/>
        <w:jc w:val="center"/>
        <w:rPr>
          <w:i/>
          <w:sz w:val="24"/>
        </w:rPr>
      </w:pPr>
      <w:proofErr w:type="gramStart"/>
      <w:r w:rsidRPr="007B1700">
        <w:rPr>
          <w:i/>
          <w:sz w:val="24"/>
        </w:rPr>
        <w:t>(РПД адаптирована для лиц</w:t>
      </w:r>
      <w:proofErr w:type="gramEnd"/>
    </w:p>
    <w:p w14:paraId="0A3A0C04" w14:textId="057FDDFD" w:rsidR="00A97F9A" w:rsidRPr="007B1700" w:rsidRDefault="00A97F9A" w:rsidP="005419F1">
      <w:pPr>
        <w:ind w:left="0" w:firstLine="0"/>
        <w:jc w:val="center"/>
        <w:rPr>
          <w:i/>
          <w:sz w:val="24"/>
        </w:rPr>
      </w:pPr>
      <w:r w:rsidRPr="007B1700">
        <w:rPr>
          <w:i/>
          <w:sz w:val="24"/>
        </w:rPr>
        <w:t>с ограниченными возможностями</w:t>
      </w:r>
    </w:p>
    <w:p w14:paraId="1573F47A" w14:textId="059CF774" w:rsidR="00A97F9A" w:rsidRPr="007B1700" w:rsidRDefault="00A97F9A" w:rsidP="005419F1">
      <w:pPr>
        <w:ind w:left="0" w:firstLine="0"/>
        <w:jc w:val="center"/>
        <w:rPr>
          <w:i/>
          <w:sz w:val="24"/>
        </w:rPr>
      </w:pPr>
      <w:r w:rsidRPr="007B1700">
        <w:rPr>
          <w:i/>
          <w:sz w:val="24"/>
        </w:rPr>
        <w:t>здоровья и инвалидов)</w:t>
      </w:r>
    </w:p>
    <w:p w14:paraId="740C8E00" w14:textId="77777777" w:rsidR="001A72F6" w:rsidRPr="007B1700" w:rsidRDefault="001A72F6">
      <w:pPr>
        <w:spacing w:after="160" w:line="259" w:lineRule="auto"/>
        <w:ind w:left="0" w:firstLine="0"/>
        <w:jc w:val="left"/>
        <w:rPr>
          <w:b/>
        </w:rPr>
      </w:pPr>
      <w:r w:rsidRPr="007B1700">
        <w:rPr>
          <w:b/>
        </w:rPr>
        <w:br w:type="page"/>
      </w:r>
    </w:p>
    <w:p w14:paraId="3A13D4A8" w14:textId="2B92245B" w:rsidR="00F235BD" w:rsidRPr="007B1700" w:rsidRDefault="007C5AB1" w:rsidP="00B04B4D">
      <w:pPr>
        <w:spacing w:after="223" w:line="240" w:lineRule="auto"/>
        <w:ind w:left="706" w:right="844" w:firstLine="0"/>
      </w:pPr>
      <w:r w:rsidRPr="007B1700">
        <w:rPr>
          <w:b/>
        </w:rPr>
        <w:lastRenderedPageBreak/>
        <w:t xml:space="preserve">1. </w:t>
      </w:r>
      <w:r w:rsidR="00B04B4D" w:rsidRPr="007B1700">
        <w:rPr>
          <w:b/>
        </w:rPr>
        <w:t>Цели и задачи освоения дисциплины</w:t>
      </w:r>
    </w:p>
    <w:p w14:paraId="6C6D22A5" w14:textId="31D6F87F" w:rsidR="000A6F27" w:rsidRPr="007B1700" w:rsidRDefault="007C5AB1" w:rsidP="0013644C">
      <w:pPr>
        <w:spacing w:after="120" w:line="240" w:lineRule="auto"/>
        <w:ind w:left="-15" w:right="-5" w:firstLine="706"/>
        <w:rPr>
          <w:sz w:val="24"/>
          <w:szCs w:val="20"/>
        </w:rPr>
      </w:pPr>
      <w:r w:rsidRPr="007B1700">
        <w:rPr>
          <w:b/>
          <w:i/>
          <w:sz w:val="24"/>
          <w:szCs w:val="20"/>
        </w:rPr>
        <w:t xml:space="preserve">Цель освоения дисциплины. </w:t>
      </w:r>
      <w:r w:rsidRPr="007B1700">
        <w:rPr>
          <w:sz w:val="24"/>
          <w:szCs w:val="20"/>
        </w:rPr>
        <w:t>Формирование у студентов знаний об экономике культуры, основных элементах структуры отрасли, содержании основных форм и методов ее хозяйственной деятельности, а также умения применять эти знания в исследовател</w:t>
      </w:r>
      <w:r w:rsidRPr="007B1700">
        <w:rPr>
          <w:sz w:val="24"/>
          <w:szCs w:val="20"/>
        </w:rPr>
        <w:t>ь</w:t>
      </w:r>
      <w:r w:rsidRPr="007B1700">
        <w:rPr>
          <w:sz w:val="24"/>
          <w:szCs w:val="20"/>
        </w:rPr>
        <w:t xml:space="preserve">ской и практической деятельности. </w:t>
      </w:r>
    </w:p>
    <w:p w14:paraId="1F07F0FD" w14:textId="3362C624" w:rsidR="000A6F27" w:rsidRPr="007B1700" w:rsidRDefault="000A6F27" w:rsidP="001C1E85">
      <w:pPr>
        <w:spacing w:after="120" w:line="240" w:lineRule="auto"/>
        <w:ind w:left="-15" w:right="-5" w:firstLine="706"/>
        <w:rPr>
          <w:sz w:val="24"/>
          <w:szCs w:val="20"/>
        </w:rPr>
      </w:pPr>
      <w:r w:rsidRPr="007B1700">
        <w:rPr>
          <w:b/>
          <w:i/>
          <w:sz w:val="24"/>
          <w:szCs w:val="20"/>
        </w:rPr>
        <w:t>Задачи:</w:t>
      </w:r>
    </w:p>
    <w:p w14:paraId="37C374A1" w14:textId="4364D411" w:rsidR="000A6F27" w:rsidRPr="007B1700" w:rsidRDefault="001C1E85" w:rsidP="000A6F27">
      <w:pPr>
        <w:spacing w:after="197" w:line="240" w:lineRule="auto"/>
        <w:ind w:left="-15" w:right="-5" w:firstLine="706"/>
        <w:rPr>
          <w:bCs/>
          <w:sz w:val="24"/>
          <w:szCs w:val="20"/>
        </w:rPr>
      </w:pPr>
      <w:r w:rsidRPr="007B1700">
        <w:rPr>
          <w:bCs/>
          <w:iCs/>
          <w:sz w:val="24"/>
          <w:szCs w:val="20"/>
        </w:rPr>
        <w:t>Формирование у обучающихся экономического образа мышления, обеспечивающ</w:t>
      </w:r>
      <w:r w:rsidRPr="007B1700">
        <w:rPr>
          <w:bCs/>
          <w:iCs/>
          <w:sz w:val="24"/>
          <w:szCs w:val="20"/>
        </w:rPr>
        <w:t>е</w:t>
      </w:r>
      <w:r w:rsidRPr="007B1700">
        <w:rPr>
          <w:bCs/>
          <w:iCs/>
          <w:sz w:val="24"/>
          <w:szCs w:val="20"/>
        </w:rPr>
        <w:t>го осознанное понимание сущности экономических процессов в культуре, рациональное поведение в условиях рыночных отношений и эффективное использование полученных знаний в практической деятельности в сфере культуры.</w:t>
      </w:r>
    </w:p>
    <w:p w14:paraId="173A0E04" w14:textId="2ECADE6B" w:rsidR="000A6F27" w:rsidRPr="007B1700" w:rsidRDefault="000A6F27" w:rsidP="0013644C">
      <w:pPr>
        <w:pStyle w:val="1"/>
        <w:spacing w:after="120"/>
        <w:ind w:left="730" w:right="511"/>
      </w:pPr>
      <w:r w:rsidRPr="007B1700">
        <w:t xml:space="preserve">2. Место дисциплины в структуре ОПОП ВО </w:t>
      </w:r>
      <w:r w:rsidRPr="007B1700">
        <w:rPr>
          <w:b w:val="0"/>
        </w:rPr>
        <w:t xml:space="preserve"> </w:t>
      </w:r>
    </w:p>
    <w:p w14:paraId="4D8C07F0" w14:textId="2578C10C" w:rsidR="00575C99" w:rsidRPr="007B1700" w:rsidRDefault="000A6F27" w:rsidP="0013644C">
      <w:pPr>
        <w:spacing w:after="120" w:line="240" w:lineRule="auto"/>
        <w:ind w:left="-15" w:right="-5" w:firstLine="720"/>
        <w:rPr>
          <w:sz w:val="24"/>
          <w:szCs w:val="20"/>
        </w:rPr>
      </w:pPr>
      <w:r w:rsidRPr="007B1700">
        <w:rPr>
          <w:sz w:val="24"/>
          <w:szCs w:val="20"/>
        </w:rPr>
        <w:t>Дисциплина «</w:t>
      </w:r>
      <w:r w:rsidR="00A77A70" w:rsidRPr="007B1700">
        <w:rPr>
          <w:sz w:val="24"/>
          <w:szCs w:val="20"/>
        </w:rPr>
        <w:t>Основы э</w:t>
      </w:r>
      <w:r w:rsidRPr="007B1700">
        <w:rPr>
          <w:sz w:val="24"/>
          <w:szCs w:val="20"/>
        </w:rPr>
        <w:t>кономик</w:t>
      </w:r>
      <w:r w:rsidR="00A77A70" w:rsidRPr="007B1700">
        <w:rPr>
          <w:sz w:val="24"/>
          <w:szCs w:val="20"/>
        </w:rPr>
        <w:t>и</w:t>
      </w:r>
      <w:r w:rsidRPr="007B1700">
        <w:rPr>
          <w:sz w:val="24"/>
          <w:szCs w:val="20"/>
        </w:rPr>
        <w:t xml:space="preserve"> культуры» входит в</w:t>
      </w:r>
      <w:r w:rsidR="00A14B38" w:rsidRPr="007B1700">
        <w:rPr>
          <w:sz w:val="24"/>
          <w:szCs w:val="20"/>
        </w:rPr>
        <w:t xml:space="preserve"> </w:t>
      </w:r>
      <w:r w:rsidR="000D3D3B">
        <w:rPr>
          <w:sz w:val="24"/>
          <w:szCs w:val="20"/>
        </w:rPr>
        <w:t>Обязательную</w:t>
      </w:r>
      <w:r w:rsidRPr="007B1700">
        <w:rPr>
          <w:sz w:val="24"/>
          <w:szCs w:val="20"/>
        </w:rPr>
        <w:t xml:space="preserve"> часть</w:t>
      </w:r>
      <w:r w:rsidR="00A14B38" w:rsidRPr="007B1700">
        <w:rPr>
          <w:sz w:val="24"/>
          <w:szCs w:val="20"/>
        </w:rPr>
        <w:t xml:space="preserve"> Учебн</w:t>
      </w:r>
      <w:r w:rsidR="00A14B38" w:rsidRPr="007B1700">
        <w:rPr>
          <w:sz w:val="24"/>
          <w:szCs w:val="20"/>
        </w:rPr>
        <w:t>о</w:t>
      </w:r>
      <w:r w:rsidR="00A14B38" w:rsidRPr="007B1700">
        <w:rPr>
          <w:sz w:val="24"/>
          <w:szCs w:val="20"/>
        </w:rPr>
        <w:t>го плана ОПОП</w:t>
      </w:r>
      <w:r w:rsidR="000D3D3B">
        <w:rPr>
          <w:sz w:val="24"/>
          <w:szCs w:val="20"/>
        </w:rPr>
        <w:t xml:space="preserve"> 51.05.01 Звукорежиссура зрелищных программ</w:t>
      </w:r>
      <w:r w:rsidRPr="007B1700">
        <w:rPr>
          <w:sz w:val="24"/>
          <w:szCs w:val="20"/>
        </w:rPr>
        <w:t>.</w:t>
      </w:r>
    </w:p>
    <w:p w14:paraId="33D76520" w14:textId="14C14CA2" w:rsidR="00751451" w:rsidRPr="007B1700" w:rsidRDefault="00575C99" w:rsidP="000D3D3B">
      <w:pPr>
        <w:spacing w:after="120" w:line="240" w:lineRule="auto"/>
        <w:ind w:left="0" w:firstLine="720"/>
        <w:rPr>
          <w:sz w:val="24"/>
          <w:szCs w:val="24"/>
        </w:rPr>
      </w:pPr>
      <w:r w:rsidRPr="007B1700">
        <w:rPr>
          <w:sz w:val="24"/>
          <w:szCs w:val="24"/>
        </w:rPr>
        <w:t>Дисциплина «</w:t>
      </w:r>
      <w:r w:rsidR="00A77A70" w:rsidRPr="007B1700">
        <w:rPr>
          <w:sz w:val="24"/>
          <w:szCs w:val="20"/>
        </w:rPr>
        <w:t>Основы экономики культуры</w:t>
      </w:r>
      <w:r w:rsidR="000D3D3B">
        <w:rPr>
          <w:sz w:val="24"/>
          <w:szCs w:val="24"/>
        </w:rPr>
        <w:t>» изучается в 4</w:t>
      </w:r>
      <w:r w:rsidRPr="007B1700">
        <w:rPr>
          <w:sz w:val="24"/>
          <w:szCs w:val="24"/>
        </w:rPr>
        <w:t xml:space="preserve"> семестре. Входные зн</w:t>
      </w:r>
      <w:r w:rsidRPr="007B1700">
        <w:rPr>
          <w:sz w:val="24"/>
          <w:szCs w:val="24"/>
        </w:rPr>
        <w:t>а</w:t>
      </w:r>
      <w:r w:rsidRPr="007B1700">
        <w:rPr>
          <w:sz w:val="24"/>
          <w:szCs w:val="24"/>
        </w:rPr>
        <w:t>ния, умения и компетенции, необходимые для изучения данного курса, формируются в процессе</w:t>
      </w:r>
      <w:r w:rsidR="000D3D3B">
        <w:rPr>
          <w:sz w:val="24"/>
          <w:szCs w:val="24"/>
        </w:rPr>
        <w:t xml:space="preserve"> изучения таких дисциплин, как: Педагогика, Психология, Русский язык и кул</w:t>
      </w:r>
      <w:r w:rsidR="000D3D3B">
        <w:rPr>
          <w:sz w:val="24"/>
          <w:szCs w:val="24"/>
        </w:rPr>
        <w:t>ь</w:t>
      </w:r>
      <w:r w:rsidR="000D3D3B">
        <w:rPr>
          <w:sz w:val="24"/>
          <w:szCs w:val="24"/>
        </w:rPr>
        <w:t xml:space="preserve">тура речи, </w:t>
      </w:r>
      <w:r w:rsidR="008F1146">
        <w:rPr>
          <w:sz w:val="24"/>
          <w:szCs w:val="24"/>
        </w:rPr>
        <w:t>История зарубежной литературы, История русской литературы, Основы звук</w:t>
      </w:r>
      <w:r w:rsidR="008F1146">
        <w:rPr>
          <w:sz w:val="24"/>
          <w:szCs w:val="24"/>
        </w:rPr>
        <w:t>о</w:t>
      </w:r>
      <w:r w:rsidR="008F1146">
        <w:rPr>
          <w:sz w:val="24"/>
          <w:szCs w:val="24"/>
        </w:rPr>
        <w:t>режиссуры.</w:t>
      </w:r>
      <w:r w:rsidR="000D3D3B">
        <w:rPr>
          <w:sz w:val="24"/>
          <w:szCs w:val="24"/>
        </w:rPr>
        <w:t xml:space="preserve"> </w:t>
      </w:r>
      <w:r w:rsidR="000D3D3B" w:rsidRPr="000D3D3B">
        <w:rPr>
          <w:sz w:val="24"/>
          <w:szCs w:val="24"/>
        </w:rPr>
        <w:t xml:space="preserve"> </w:t>
      </w:r>
      <w:r w:rsidRPr="007B1700">
        <w:rPr>
          <w:sz w:val="24"/>
          <w:szCs w:val="24"/>
        </w:rPr>
        <w:t>В результате освоения дисциплины формируются знания, умения и навыки, необходимые для изучения следующих дисциплин</w:t>
      </w:r>
      <w:r w:rsidR="000D3D3B">
        <w:rPr>
          <w:sz w:val="24"/>
          <w:szCs w:val="24"/>
        </w:rPr>
        <w:t xml:space="preserve"> </w:t>
      </w:r>
      <w:r w:rsidRPr="007B1700">
        <w:rPr>
          <w:sz w:val="24"/>
          <w:szCs w:val="24"/>
        </w:rPr>
        <w:t xml:space="preserve"> и прохождения практик</w:t>
      </w:r>
      <w:proofErr w:type="gramStart"/>
      <w:r w:rsidRPr="007B1700">
        <w:rPr>
          <w:sz w:val="24"/>
          <w:szCs w:val="24"/>
        </w:rPr>
        <w:t xml:space="preserve">: </w:t>
      </w:r>
      <w:r w:rsidR="008F1146">
        <w:rPr>
          <w:sz w:val="24"/>
          <w:szCs w:val="24"/>
        </w:rPr>
        <w:t xml:space="preserve"> </w:t>
      </w:r>
      <w:r w:rsidR="008F1146" w:rsidRPr="008F1146">
        <w:rPr>
          <w:sz w:val="24"/>
          <w:lang w:eastAsia="zh-CN"/>
        </w:rPr>
        <w:t xml:space="preserve">: </w:t>
      </w:r>
      <w:proofErr w:type="gramEnd"/>
      <w:r w:rsidR="008F1146" w:rsidRPr="008F1146">
        <w:rPr>
          <w:sz w:val="24"/>
        </w:rPr>
        <w:t>Создание мультимедийных проектов, Техника и технология зрелищных искусств, Оформление зв</w:t>
      </w:r>
      <w:r w:rsidR="008F1146" w:rsidRPr="008F1146">
        <w:rPr>
          <w:sz w:val="24"/>
        </w:rPr>
        <w:t>у</w:t>
      </w:r>
      <w:r w:rsidR="008F1146" w:rsidRPr="008F1146">
        <w:rPr>
          <w:sz w:val="24"/>
        </w:rPr>
        <w:t>корежиссерских проектов, Дисциплина является важнейшей частью подготовки студентов к преддипломной практике и ГИА</w:t>
      </w:r>
      <w:r w:rsidR="008F1146">
        <w:rPr>
          <w:sz w:val="24"/>
        </w:rPr>
        <w:t xml:space="preserve">. </w:t>
      </w:r>
      <w:r w:rsidR="008F1146" w:rsidRPr="008F1146">
        <w:rPr>
          <w:sz w:val="22"/>
          <w:szCs w:val="24"/>
        </w:rPr>
        <w:t xml:space="preserve"> </w:t>
      </w:r>
      <w:r w:rsidRPr="007B1700">
        <w:rPr>
          <w:sz w:val="24"/>
          <w:szCs w:val="24"/>
        </w:rPr>
        <w:t>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14:paraId="4E7FB948" w14:textId="636820B4" w:rsidR="000F3FED" w:rsidRPr="007B1700" w:rsidRDefault="005D4F98" w:rsidP="0013644C">
      <w:pPr>
        <w:spacing w:after="120" w:line="240" w:lineRule="auto"/>
        <w:ind w:left="-15" w:right="-5" w:firstLine="706"/>
        <w:jc w:val="left"/>
        <w:rPr>
          <w:b/>
          <w:iCs/>
        </w:rPr>
      </w:pPr>
      <w:r w:rsidRPr="007B1700">
        <w:rPr>
          <w:b/>
          <w:iCs/>
        </w:rPr>
        <w:t>3. Компетенции обучающегося, формируемые в результате осво</w:t>
      </w:r>
      <w:r w:rsidRPr="007B1700">
        <w:rPr>
          <w:b/>
          <w:iCs/>
        </w:rPr>
        <w:t>е</w:t>
      </w:r>
      <w:r w:rsidRPr="007B1700">
        <w:rPr>
          <w:b/>
          <w:iCs/>
        </w:rPr>
        <w:t>ния дисциплины</w:t>
      </w:r>
    </w:p>
    <w:p w14:paraId="19770BAB" w14:textId="141012AA" w:rsidR="00AB523A" w:rsidRPr="007B1700" w:rsidRDefault="007C5AB1" w:rsidP="008A2F37">
      <w:pPr>
        <w:spacing w:after="120" w:line="240" w:lineRule="auto"/>
        <w:ind w:left="0" w:right="-5"/>
        <w:jc w:val="left"/>
        <w:rPr>
          <w:b/>
          <w:i/>
          <w:sz w:val="24"/>
          <w:szCs w:val="20"/>
        </w:rPr>
      </w:pPr>
      <w:r w:rsidRPr="007B1700">
        <w:rPr>
          <w:b/>
          <w:i/>
          <w:sz w:val="24"/>
          <w:szCs w:val="20"/>
        </w:rPr>
        <w:t>Дисциплина направлена на формирование следующих компетенций выпускника</w:t>
      </w:r>
      <w:r w:rsidR="006E0682" w:rsidRPr="007B1700">
        <w:rPr>
          <w:b/>
          <w:i/>
          <w:sz w:val="24"/>
          <w:szCs w:val="20"/>
        </w:rPr>
        <w:t xml:space="preserve"> в о</w:t>
      </w:r>
      <w:r w:rsidR="006E0682" w:rsidRPr="007B1700">
        <w:rPr>
          <w:b/>
          <w:i/>
          <w:sz w:val="24"/>
          <w:szCs w:val="20"/>
        </w:rPr>
        <w:t>б</w:t>
      </w:r>
      <w:r w:rsidR="006E0682" w:rsidRPr="007B1700">
        <w:rPr>
          <w:b/>
          <w:i/>
          <w:sz w:val="24"/>
          <w:szCs w:val="20"/>
        </w:rPr>
        <w:t>ласти экономической культуры, в том числе финансовой грамотности</w:t>
      </w:r>
      <w:r w:rsidRPr="007B1700">
        <w:rPr>
          <w:b/>
          <w:i/>
          <w:sz w:val="24"/>
          <w:szCs w:val="20"/>
        </w:rPr>
        <w:t xml:space="preserve">: </w:t>
      </w:r>
    </w:p>
    <w:p w14:paraId="4D3F13A3" w14:textId="23AC8635" w:rsidR="00F235BD" w:rsidRPr="007B1700" w:rsidRDefault="007C5AB1">
      <w:pPr>
        <w:spacing w:after="0" w:line="259" w:lineRule="auto"/>
        <w:ind w:left="10" w:right="833"/>
        <w:jc w:val="right"/>
        <w:rPr>
          <w:sz w:val="24"/>
        </w:rPr>
      </w:pPr>
      <w:r w:rsidRPr="007B1700">
        <w:rPr>
          <w:sz w:val="24"/>
        </w:rPr>
        <w:t xml:space="preserve">Таблица 1 </w:t>
      </w:r>
    </w:p>
    <w:tbl>
      <w:tblPr>
        <w:tblStyle w:val="ae"/>
        <w:tblW w:w="1049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299"/>
        <w:gridCol w:w="8191"/>
      </w:tblGrid>
      <w:tr w:rsidR="005868C9" w:rsidRPr="007B1700" w14:paraId="6745699C" w14:textId="77777777" w:rsidTr="005868C9">
        <w:trPr>
          <w:trHeight w:val="719"/>
        </w:trPr>
        <w:tc>
          <w:tcPr>
            <w:tcW w:w="2299" w:type="dxa"/>
            <w:vAlign w:val="center"/>
          </w:tcPr>
          <w:p w14:paraId="5D16C055" w14:textId="56A5955A" w:rsidR="005868C9" w:rsidRPr="007B1700" w:rsidRDefault="005868C9" w:rsidP="008F1146">
            <w:pPr>
              <w:jc w:val="center"/>
              <w:rPr>
                <w:sz w:val="24"/>
                <w:szCs w:val="24"/>
              </w:rPr>
            </w:pPr>
            <w:r w:rsidRPr="007B1700">
              <w:rPr>
                <w:sz w:val="24"/>
                <w:szCs w:val="24"/>
              </w:rPr>
              <w:t xml:space="preserve">УК-9 </w:t>
            </w:r>
          </w:p>
        </w:tc>
        <w:tc>
          <w:tcPr>
            <w:tcW w:w="8191" w:type="dxa"/>
          </w:tcPr>
          <w:p w14:paraId="4CDD77B0" w14:textId="02F46AFE" w:rsidR="005868C9" w:rsidRPr="007B1700" w:rsidRDefault="005868C9" w:rsidP="008F1146">
            <w:pPr>
              <w:rPr>
                <w:sz w:val="24"/>
                <w:szCs w:val="24"/>
              </w:rPr>
            </w:pPr>
            <w:r w:rsidRPr="007B1700">
              <w:rPr>
                <w:sz w:val="24"/>
                <w:szCs w:val="24"/>
              </w:rPr>
              <w:t xml:space="preserve">УК-9 </w:t>
            </w:r>
            <w:proofErr w:type="gramStart"/>
            <w:r w:rsidRPr="007B1700">
              <w:rPr>
                <w:sz w:val="24"/>
                <w:szCs w:val="24"/>
              </w:rPr>
              <w:t>Способен</w:t>
            </w:r>
            <w:proofErr w:type="gramEnd"/>
            <w:r w:rsidRPr="007B1700">
              <w:rPr>
                <w:sz w:val="24"/>
                <w:szCs w:val="24"/>
              </w:rPr>
              <w:t xml:space="preserve"> принимать обоснованные экономические решения в ра</w:t>
            </w:r>
            <w:r w:rsidRPr="007B1700">
              <w:rPr>
                <w:sz w:val="24"/>
                <w:szCs w:val="24"/>
              </w:rPr>
              <w:t>з</w:t>
            </w:r>
            <w:r w:rsidRPr="007B1700">
              <w:rPr>
                <w:sz w:val="24"/>
                <w:szCs w:val="24"/>
              </w:rPr>
              <w:t>личных областях жизнедеятельности</w:t>
            </w:r>
          </w:p>
        </w:tc>
      </w:tr>
      <w:tr w:rsidR="005868C9" w:rsidRPr="007B1700" w14:paraId="465E4D46" w14:textId="77777777" w:rsidTr="005868C9">
        <w:trPr>
          <w:trHeight w:val="731"/>
        </w:trPr>
        <w:tc>
          <w:tcPr>
            <w:tcW w:w="2299" w:type="dxa"/>
            <w:vAlign w:val="center"/>
          </w:tcPr>
          <w:p w14:paraId="6CF17B3B" w14:textId="43C804B3" w:rsidR="005868C9" w:rsidRPr="007B1700" w:rsidRDefault="008F1146" w:rsidP="008F11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УК-10 </w:t>
            </w:r>
          </w:p>
        </w:tc>
        <w:tc>
          <w:tcPr>
            <w:tcW w:w="8191" w:type="dxa"/>
          </w:tcPr>
          <w:p w14:paraId="0711866A" w14:textId="6B692223" w:rsidR="005868C9" w:rsidRPr="007B1700" w:rsidRDefault="005868C9" w:rsidP="008F1146">
            <w:pPr>
              <w:rPr>
                <w:sz w:val="24"/>
                <w:szCs w:val="24"/>
              </w:rPr>
            </w:pPr>
            <w:r w:rsidRPr="007B1700">
              <w:rPr>
                <w:sz w:val="24"/>
                <w:szCs w:val="24"/>
              </w:rPr>
              <w:t xml:space="preserve">УК-10 </w:t>
            </w:r>
            <w:proofErr w:type="gramStart"/>
            <w:r w:rsidRPr="007B1700">
              <w:rPr>
                <w:sz w:val="24"/>
                <w:szCs w:val="24"/>
              </w:rPr>
              <w:t>Способен</w:t>
            </w:r>
            <w:proofErr w:type="gramEnd"/>
            <w:r w:rsidRPr="007B1700">
              <w:rPr>
                <w:sz w:val="24"/>
                <w:szCs w:val="24"/>
              </w:rPr>
              <w:t xml:space="preserve"> формировать нетерпимое отношение к проявлениям экстремизма, терроризма, коррупционному поведению и противоде</w:t>
            </w:r>
            <w:r w:rsidRPr="007B1700">
              <w:rPr>
                <w:sz w:val="24"/>
                <w:szCs w:val="24"/>
              </w:rPr>
              <w:t>й</w:t>
            </w:r>
            <w:r w:rsidRPr="007B1700">
              <w:rPr>
                <w:sz w:val="24"/>
                <w:szCs w:val="24"/>
              </w:rPr>
              <w:t>ствовать им в профессиональной деятельности</w:t>
            </w:r>
          </w:p>
        </w:tc>
      </w:tr>
    </w:tbl>
    <w:p w14:paraId="1384CFDC" w14:textId="77777777" w:rsidR="008A2F37" w:rsidRPr="007B1700" w:rsidRDefault="008A2F37" w:rsidP="008A2F37">
      <w:pPr>
        <w:spacing w:after="0" w:line="240" w:lineRule="auto"/>
        <w:ind w:left="-15" w:right="-5" w:firstLine="708"/>
        <w:rPr>
          <w:b/>
          <w:i/>
          <w:sz w:val="24"/>
          <w:szCs w:val="20"/>
        </w:rPr>
      </w:pPr>
    </w:p>
    <w:p w14:paraId="6272B580" w14:textId="7CAFF080" w:rsidR="008A2F37" w:rsidRPr="007B1700" w:rsidRDefault="008A2F37" w:rsidP="00757A7C">
      <w:pPr>
        <w:spacing w:after="0" w:line="240" w:lineRule="auto"/>
        <w:ind w:left="-15" w:right="-5" w:firstLine="708"/>
        <w:rPr>
          <w:sz w:val="24"/>
          <w:szCs w:val="20"/>
        </w:rPr>
      </w:pPr>
      <w:r w:rsidRPr="007B1700">
        <w:rPr>
          <w:b/>
          <w:i/>
          <w:sz w:val="24"/>
          <w:szCs w:val="20"/>
        </w:rPr>
        <w:t>Перечень планируемых результатов обучения по дисциплине</w:t>
      </w:r>
      <w:r w:rsidRPr="007B1700">
        <w:rPr>
          <w:sz w:val="24"/>
          <w:szCs w:val="20"/>
        </w:rPr>
        <w:t xml:space="preserve">, соотнесенных с планируемыми результатами освоения образовательной программы: </w:t>
      </w:r>
    </w:p>
    <w:p w14:paraId="73F90EDC" w14:textId="77777777" w:rsidR="00B8321B" w:rsidRPr="007B1700" w:rsidRDefault="00B8321B">
      <w:pPr>
        <w:spacing w:after="0" w:line="259" w:lineRule="auto"/>
        <w:ind w:left="10" w:right="833"/>
        <w:jc w:val="right"/>
        <w:rPr>
          <w:sz w:val="24"/>
          <w:szCs w:val="20"/>
        </w:rPr>
      </w:pPr>
    </w:p>
    <w:p w14:paraId="5698B9E5" w14:textId="24FC092F" w:rsidR="005868C9" w:rsidRPr="007B1700" w:rsidRDefault="008A2F37">
      <w:pPr>
        <w:spacing w:after="0" w:line="259" w:lineRule="auto"/>
        <w:ind w:left="10" w:right="833"/>
        <w:jc w:val="right"/>
        <w:rPr>
          <w:sz w:val="24"/>
          <w:szCs w:val="20"/>
        </w:rPr>
      </w:pPr>
      <w:r w:rsidRPr="007B1700">
        <w:rPr>
          <w:sz w:val="24"/>
          <w:szCs w:val="20"/>
        </w:rPr>
        <w:t>Таблица 2</w:t>
      </w:r>
    </w:p>
    <w:tbl>
      <w:tblPr>
        <w:tblW w:w="10787" w:type="dxa"/>
        <w:tblInd w:w="-915" w:type="dxa"/>
        <w:tblBorders>
          <w:top w:val="single" w:sz="12" w:space="0" w:color="000000"/>
          <w:left w:val="single" w:sz="12" w:space="0" w:color="000000"/>
          <w:bottom w:val="single" w:sz="6" w:space="0" w:color="000000"/>
          <w:insideH w:val="single" w:sz="6" w:space="0" w:color="000000"/>
        </w:tblBorders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1080"/>
        <w:gridCol w:w="1620"/>
        <w:gridCol w:w="3780"/>
        <w:gridCol w:w="4307"/>
      </w:tblGrid>
      <w:tr w:rsidR="00BB0D62" w:rsidRPr="007B1700" w14:paraId="5B75A77D" w14:textId="77777777" w:rsidTr="00735CAC">
        <w:trPr>
          <w:trHeight w:val="720"/>
        </w:trPr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  <w:hideMark/>
          </w:tcPr>
          <w:p w14:paraId="0FA595B2" w14:textId="15E7AFBD" w:rsidR="00BB0D62" w:rsidRPr="007B1700" w:rsidRDefault="00BB0D62" w:rsidP="00BB0D62">
            <w:pPr>
              <w:spacing w:after="0" w:line="240" w:lineRule="auto"/>
              <w:ind w:left="0" w:firstLine="0"/>
              <w:jc w:val="center"/>
              <w:rPr>
                <w:b/>
                <w:sz w:val="20"/>
              </w:rPr>
            </w:pPr>
            <w:r w:rsidRPr="007B1700">
              <w:rPr>
                <w:b/>
                <w:iCs/>
                <w:sz w:val="20"/>
              </w:rPr>
              <w:t>Код</w:t>
            </w:r>
          </w:p>
          <w:p w14:paraId="5E6C8915" w14:textId="77777777" w:rsidR="00BB0D62" w:rsidRPr="007B1700" w:rsidRDefault="00BB0D62" w:rsidP="00BB0D62">
            <w:pPr>
              <w:spacing w:after="0" w:line="240" w:lineRule="auto"/>
              <w:ind w:left="0" w:firstLine="86"/>
              <w:jc w:val="center"/>
              <w:rPr>
                <w:b/>
                <w:sz w:val="22"/>
                <w:lang w:eastAsia="zh-CN"/>
              </w:rPr>
            </w:pPr>
            <w:r w:rsidRPr="007B1700">
              <w:rPr>
                <w:b/>
                <w:iCs/>
                <w:sz w:val="20"/>
              </w:rPr>
              <w:t>комп</w:t>
            </w:r>
            <w:r w:rsidRPr="007B1700">
              <w:rPr>
                <w:b/>
                <w:iCs/>
                <w:sz w:val="20"/>
              </w:rPr>
              <w:t>е</w:t>
            </w:r>
            <w:r w:rsidRPr="007B1700">
              <w:rPr>
                <w:b/>
                <w:iCs/>
                <w:sz w:val="20"/>
              </w:rPr>
              <w:t>тенции</w:t>
            </w:r>
          </w:p>
        </w:tc>
        <w:tc>
          <w:tcPr>
            <w:tcW w:w="162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04D3C60C" w14:textId="77777777" w:rsidR="00BB0D62" w:rsidRPr="007B1700" w:rsidRDefault="00BB0D62" w:rsidP="00BB0D62">
            <w:pPr>
              <w:spacing w:after="0" w:line="240" w:lineRule="auto"/>
              <w:ind w:left="0" w:firstLine="0"/>
              <w:jc w:val="center"/>
              <w:rPr>
                <w:b/>
                <w:sz w:val="20"/>
                <w:szCs w:val="24"/>
                <w:lang w:eastAsia="zh-CN"/>
              </w:rPr>
            </w:pPr>
            <w:r w:rsidRPr="007B1700">
              <w:rPr>
                <w:b/>
                <w:sz w:val="20"/>
                <w:szCs w:val="24"/>
                <w:lang w:eastAsia="zh-CN"/>
              </w:rPr>
              <w:t>Наименование компетенции</w:t>
            </w:r>
          </w:p>
        </w:tc>
        <w:tc>
          <w:tcPr>
            <w:tcW w:w="3780" w:type="dxa"/>
            <w:tcBorders>
              <w:top w:val="single" w:sz="12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4B615E8D" w14:textId="77777777" w:rsidR="00BB0D62" w:rsidRPr="007B1700" w:rsidRDefault="00BB0D62" w:rsidP="00B007E8">
            <w:pPr>
              <w:spacing w:after="0" w:line="240" w:lineRule="auto"/>
              <w:ind w:left="0" w:hanging="59"/>
              <w:jc w:val="center"/>
              <w:rPr>
                <w:b/>
                <w:sz w:val="20"/>
                <w:szCs w:val="24"/>
                <w:lang w:eastAsia="zh-CN"/>
              </w:rPr>
            </w:pPr>
            <w:r w:rsidRPr="007B1700">
              <w:rPr>
                <w:b/>
                <w:sz w:val="20"/>
                <w:szCs w:val="24"/>
                <w:lang w:eastAsia="zh-CN"/>
              </w:rPr>
              <w:t>Индикаторы</w:t>
            </w:r>
          </w:p>
        </w:tc>
        <w:tc>
          <w:tcPr>
            <w:tcW w:w="430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717516CB" w14:textId="77777777" w:rsidR="00BB0D62" w:rsidRPr="007B1700" w:rsidRDefault="00BB0D62" w:rsidP="00B007E8">
            <w:pPr>
              <w:spacing w:after="0" w:line="240" w:lineRule="auto"/>
              <w:ind w:left="64" w:firstLine="0"/>
              <w:jc w:val="center"/>
              <w:rPr>
                <w:b/>
                <w:sz w:val="20"/>
                <w:szCs w:val="24"/>
                <w:lang w:eastAsia="zh-CN"/>
              </w:rPr>
            </w:pPr>
            <w:r w:rsidRPr="007B1700">
              <w:rPr>
                <w:b/>
                <w:sz w:val="20"/>
                <w:szCs w:val="24"/>
                <w:lang w:eastAsia="zh-CN"/>
              </w:rPr>
              <w:t>Планируемые результаты обучения по ди</w:t>
            </w:r>
            <w:r w:rsidRPr="007B1700">
              <w:rPr>
                <w:b/>
                <w:sz w:val="20"/>
                <w:szCs w:val="24"/>
                <w:lang w:eastAsia="zh-CN"/>
              </w:rPr>
              <w:t>с</w:t>
            </w:r>
            <w:r w:rsidRPr="007B1700">
              <w:rPr>
                <w:b/>
                <w:sz w:val="20"/>
                <w:szCs w:val="24"/>
                <w:lang w:eastAsia="zh-CN"/>
              </w:rPr>
              <w:t>циплине;</w:t>
            </w:r>
          </w:p>
          <w:p w14:paraId="33F86634" w14:textId="77777777" w:rsidR="00BB0D62" w:rsidRPr="007B1700" w:rsidRDefault="00BB0D62" w:rsidP="00B007E8">
            <w:pPr>
              <w:spacing w:after="0" w:line="240" w:lineRule="auto"/>
              <w:ind w:left="64" w:firstLine="0"/>
              <w:jc w:val="center"/>
              <w:rPr>
                <w:b/>
                <w:sz w:val="20"/>
                <w:szCs w:val="24"/>
                <w:lang w:eastAsia="zh-CN"/>
              </w:rPr>
            </w:pPr>
            <w:r w:rsidRPr="007B1700">
              <w:rPr>
                <w:b/>
                <w:sz w:val="20"/>
                <w:szCs w:val="24"/>
                <w:lang w:eastAsia="zh-CN"/>
              </w:rPr>
              <w:t>индикаторы достижения компетенции</w:t>
            </w:r>
          </w:p>
        </w:tc>
      </w:tr>
      <w:tr w:rsidR="00BB0D62" w:rsidRPr="007B1700" w14:paraId="4436C3E7" w14:textId="77777777" w:rsidTr="00735CAC">
        <w:trPr>
          <w:trHeight w:val="896"/>
        </w:trPr>
        <w:tc>
          <w:tcPr>
            <w:tcW w:w="10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  <w:hideMark/>
          </w:tcPr>
          <w:p w14:paraId="0F7601C6" w14:textId="4818CC21" w:rsidR="00BB0D62" w:rsidRPr="007B1700" w:rsidRDefault="00BB0D62" w:rsidP="00BB0D62">
            <w:pPr>
              <w:spacing w:after="0" w:line="240" w:lineRule="auto"/>
              <w:ind w:left="0" w:firstLine="0"/>
              <w:rPr>
                <w:bCs/>
                <w:i/>
                <w:sz w:val="22"/>
                <w:lang w:eastAsia="zh-CN"/>
              </w:rPr>
            </w:pPr>
          </w:p>
          <w:p w14:paraId="7C3A3630" w14:textId="7B431FC5" w:rsidR="00BB0D62" w:rsidRPr="007B1700" w:rsidRDefault="00BB0D62" w:rsidP="00BB0D62">
            <w:pPr>
              <w:spacing w:after="0" w:line="240" w:lineRule="auto"/>
              <w:ind w:left="86" w:firstLine="0"/>
              <w:jc w:val="left"/>
              <w:rPr>
                <w:i/>
                <w:sz w:val="20"/>
                <w:lang w:eastAsia="zh-CN"/>
              </w:rPr>
            </w:pPr>
            <w:r w:rsidRPr="007B1700">
              <w:rPr>
                <w:i/>
                <w:sz w:val="20"/>
                <w:lang w:eastAsia="zh-CN"/>
              </w:rPr>
              <w:t xml:space="preserve">УК-9. </w:t>
            </w:r>
          </w:p>
          <w:p w14:paraId="6D74E519" w14:textId="6254C322" w:rsidR="00B730F6" w:rsidRPr="007B1700" w:rsidRDefault="00120C57" w:rsidP="00A171AE">
            <w:pPr>
              <w:spacing w:after="0" w:line="240" w:lineRule="auto"/>
              <w:ind w:left="86" w:firstLine="0"/>
              <w:jc w:val="left"/>
              <w:rPr>
                <w:sz w:val="20"/>
                <w:szCs w:val="16"/>
                <w:lang w:eastAsia="zh-CN"/>
              </w:rPr>
            </w:pPr>
            <w:r w:rsidRPr="007B1700">
              <w:rPr>
                <w:iCs/>
                <w:sz w:val="20"/>
                <w:lang w:eastAsia="zh-CN"/>
              </w:rPr>
              <w:t>Экон</w:t>
            </w:r>
            <w:r w:rsidRPr="007B1700">
              <w:rPr>
                <w:iCs/>
                <w:sz w:val="20"/>
                <w:lang w:eastAsia="zh-CN"/>
              </w:rPr>
              <w:t>о</w:t>
            </w:r>
            <w:r w:rsidRPr="007B1700">
              <w:rPr>
                <w:iCs/>
                <w:sz w:val="20"/>
                <w:lang w:eastAsia="zh-CN"/>
              </w:rPr>
              <w:lastRenderedPageBreak/>
              <w:t>мическая культ</w:t>
            </w:r>
            <w:r w:rsidRPr="007B1700">
              <w:rPr>
                <w:iCs/>
                <w:sz w:val="20"/>
                <w:lang w:eastAsia="zh-CN"/>
              </w:rPr>
              <w:t>у</w:t>
            </w:r>
            <w:r w:rsidRPr="007B1700">
              <w:rPr>
                <w:iCs/>
                <w:sz w:val="20"/>
                <w:lang w:eastAsia="zh-CN"/>
              </w:rPr>
              <w:t>ра, в том числе фина</w:t>
            </w:r>
            <w:r w:rsidRPr="007B1700">
              <w:rPr>
                <w:iCs/>
                <w:sz w:val="20"/>
                <w:lang w:eastAsia="zh-CN"/>
              </w:rPr>
              <w:t>н</w:t>
            </w:r>
            <w:r w:rsidRPr="007B1700">
              <w:rPr>
                <w:iCs/>
                <w:sz w:val="20"/>
                <w:lang w:eastAsia="zh-CN"/>
              </w:rPr>
              <w:t>совая грамо</w:t>
            </w:r>
            <w:r w:rsidRPr="007B1700">
              <w:rPr>
                <w:iCs/>
                <w:sz w:val="20"/>
                <w:lang w:eastAsia="zh-CN"/>
              </w:rPr>
              <w:t>т</w:t>
            </w:r>
            <w:r w:rsidRPr="007B1700">
              <w:rPr>
                <w:iCs/>
                <w:sz w:val="20"/>
                <w:lang w:eastAsia="zh-CN"/>
              </w:rPr>
              <w:t>ность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885D2D7" w14:textId="77777777" w:rsidR="00BB0D62" w:rsidRPr="007B1700" w:rsidRDefault="00BB0D62" w:rsidP="00BB0D62">
            <w:pPr>
              <w:spacing w:after="0" w:line="240" w:lineRule="auto"/>
              <w:ind w:left="0" w:firstLine="0"/>
              <w:jc w:val="left"/>
              <w:rPr>
                <w:bCs/>
                <w:sz w:val="24"/>
                <w:szCs w:val="24"/>
                <w:lang w:eastAsia="en-US"/>
              </w:rPr>
            </w:pPr>
            <w:r w:rsidRPr="007B1700">
              <w:rPr>
                <w:bCs/>
                <w:sz w:val="20"/>
                <w:szCs w:val="24"/>
              </w:rPr>
              <w:lastRenderedPageBreak/>
              <w:t xml:space="preserve"> Способность принимать обоснованные экономические </w:t>
            </w:r>
            <w:r w:rsidRPr="007B1700">
              <w:rPr>
                <w:bCs/>
                <w:sz w:val="20"/>
                <w:szCs w:val="24"/>
              </w:rPr>
              <w:lastRenderedPageBreak/>
              <w:t>решения в ра</w:t>
            </w:r>
            <w:r w:rsidRPr="007B1700">
              <w:rPr>
                <w:bCs/>
                <w:sz w:val="20"/>
                <w:szCs w:val="24"/>
              </w:rPr>
              <w:t>з</w:t>
            </w:r>
            <w:r w:rsidRPr="007B1700">
              <w:rPr>
                <w:bCs/>
                <w:sz w:val="20"/>
                <w:szCs w:val="24"/>
              </w:rPr>
              <w:t>личных обл</w:t>
            </w:r>
            <w:r w:rsidRPr="007B1700">
              <w:rPr>
                <w:bCs/>
                <w:sz w:val="20"/>
                <w:szCs w:val="24"/>
              </w:rPr>
              <w:t>а</w:t>
            </w:r>
            <w:r w:rsidRPr="007B1700">
              <w:rPr>
                <w:bCs/>
                <w:sz w:val="20"/>
                <w:szCs w:val="24"/>
              </w:rPr>
              <w:t>стях жизнеде</w:t>
            </w:r>
            <w:r w:rsidRPr="007B1700">
              <w:rPr>
                <w:bCs/>
                <w:sz w:val="20"/>
                <w:szCs w:val="24"/>
              </w:rPr>
              <w:t>я</w:t>
            </w:r>
            <w:r w:rsidRPr="007B1700">
              <w:rPr>
                <w:bCs/>
                <w:sz w:val="20"/>
                <w:szCs w:val="24"/>
              </w:rPr>
              <w:t>тельности</w:t>
            </w:r>
            <w:r w:rsidRPr="007B1700">
              <w:rPr>
                <w:bCs/>
                <w:sz w:val="24"/>
                <w:szCs w:val="24"/>
              </w:rPr>
              <w:t>.</w:t>
            </w:r>
          </w:p>
          <w:p w14:paraId="78624DB6" w14:textId="77777777" w:rsidR="00BB0D62" w:rsidRPr="007B1700" w:rsidRDefault="00BB0D62" w:rsidP="00BB0D62">
            <w:pPr>
              <w:spacing w:after="0" w:line="240" w:lineRule="auto"/>
              <w:ind w:left="0" w:firstLine="0"/>
              <w:rPr>
                <w:iCs/>
                <w:sz w:val="20"/>
                <w:szCs w:val="24"/>
              </w:rPr>
            </w:pPr>
          </w:p>
          <w:p w14:paraId="7D0C4B35" w14:textId="77777777" w:rsidR="00B730F6" w:rsidRPr="007B1700" w:rsidRDefault="00B730F6" w:rsidP="00BB0D62">
            <w:pPr>
              <w:spacing w:after="0" w:line="240" w:lineRule="auto"/>
              <w:ind w:left="0" w:firstLine="0"/>
              <w:rPr>
                <w:iCs/>
                <w:sz w:val="20"/>
                <w:szCs w:val="24"/>
              </w:rPr>
            </w:pPr>
          </w:p>
          <w:p w14:paraId="42CB1E2B" w14:textId="77777777" w:rsidR="00B730F6" w:rsidRPr="007B1700" w:rsidRDefault="00B730F6" w:rsidP="00BB0D62">
            <w:pPr>
              <w:spacing w:after="0" w:line="240" w:lineRule="auto"/>
              <w:ind w:left="0" w:firstLine="0"/>
              <w:rPr>
                <w:iCs/>
                <w:sz w:val="20"/>
                <w:szCs w:val="24"/>
              </w:rPr>
            </w:pPr>
          </w:p>
          <w:p w14:paraId="153CC08E" w14:textId="77777777" w:rsidR="00B730F6" w:rsidRPr="007B1700" w:rsidRDefault="00B730F6" w:rsidP="00BB0D62">
            <w:pPr>
              <w:spacing w:after="0" w:line="240" w:lineRule="auto"/>
              <w:ind w:left="0" w:firstLine="0"/>
              <w:rPr>
                <w:iCs/>
                <w:sz w:val="20"/>
                <w:szCs w:val="24"/>
              </w:rPr>
            </w:pPr>
          </w:p>
          <w:p w14:paraId="46D75519" w14:textId="77777777" w:rsidR="00B730F6" w:rsidRPr="007B1700" w:rsidRDefault="00B730F6" w:rsidP="00BB0D62">
            <w:pPr>
              <w:spacing w:after="0" w:line="240" w:lineRule="auto"/>
              <w:ind w:left="0" w:firstLine="0"/>
              <w:rPr>
                <w:iCs/>
                <w:sz w:val="20"/>
                <w:szCs w:val="24"/>
              </w:rPr>
            </w:pPr>
          </w:p>
          <w:p w14:paraId="00F6452C" w14:textId="16E78D3C" w:rsidR="00B730F6" w:rsidRPr="007B1700" w:rsidRDefault="00B730F6" w:rsidP="00A171AE">
            <w:pPr>
              <w:spacing w:after="0" w:line="240" w:lineRule="auto"/>
              <w:ind w:left="0" w:firstLine="0"/>
              <w:rPr>
                <w:iCs/>
                <w:sz w:val="20"/>
                <w:szCs w:val="24"/>
              </w:rPr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02C84BE8" w14:textId="77777777" w:rsidR="00BB0D62" w:rsidRPr="007B1700" w:rsidRDefault="00BB0D62" w:rsidP="00B007E8">
            <w:pPr>
              <w:spacing w:after="0" w:line="240" w:lineRule="auto"/>
              <w:ind w:left="0" w:firstLine="301"/>
              <w:rPr>
                <w:bCs/>
                <w:spacing w:val="-4"/>
                <w:sz w:val="20"/>
                <w:szCs w:val="24"/>
              </w:rPr>
            </w:pPr>
            <w:r w:rsidRPr="007B1700">
              <w:rPr>
                <w:bCs/>
                <w:spacing w:val="-4"/>
                <w:sz w:val="20"/>
                <w:szCs w:val="24"/>
              </w:rPr>
              <w:lastRenderedPageBreak/>
              <w:t>УК-9.1. Знает основные документы,</w:t>
            </w:r>
          </w:p>
          <w:p w14:paraId="5914A91F" w14:textId="77777777" w:rsidR="00BB0D62" w:rsidRPr="007B1700" w:rsidRDefault="00BB0D62" w:rsidP="00120C57">
            <w:pPr>
              <w:spacing w:after="0" w:line="240" w:lineRule="auto"/>
              <w:ind w:left="0" w:firstLine="0"/>
              <w:rPr>
                <w:bCs/>
                <w:spacing w:val="-4"/>
                <w:sz w:val="20"/>
                <w:szCs w:val="24"/>
                <w:lang w:eastAsia="en-US"/>
              </w:rPr>
            </w:pPr>
            <w:r w:rsidRPr="007B1700">
              <w:rPr>
                <w:bCs/>
                <w:spacing w:val="-4"/>
                <w:sz w:val="20"/>
                <w:szCs w:val="24"/>
              </w:rPr>
              <w:t>регламентирующие финансовую грамо</w:t>
            </w:r>
            <w:r w:rsidRPr="007B1700">
              <w:rPr>
                <w:bCs/>
                <w:spacing w:val="-4"/>
                <w:sz w:val="20"/>
                <w:szCs w:val="24"/>
              </w:rPr>
              <w:t>т</w:t>
            </w:r>
            <w:r w:rsidRPr="007B1700">
              <w:rPr>
                <w:bCs/>
                <w:spacing w:val="-4"/>
                <w:sz w:val="20"/>
                <w:szCs w:val="24"/>
              </w:rPr>
              <w:t>ность в профессиональной деятельности; источники финансирования професси</w:t>
            </w:r>
            <w:r w:rsidRPr="007B1700">
              <w:rPr>
                <w:bCs/>
                <w:spacing w:val="-4"/>
                <w:sz w:val="20"/>
                <w:szCs w:val="24"/>
              </w:rPr>
              <w:t>о</w:t>
            </w:r>
            <w:r w:rsidRPr="007B1700">
              <w:rPr>
                <w:bCs/>
                <w:spacing w:val="-4"/>
                <w:sz w:val="20"/>
                <w:szCs w:val="24"/>
              </w:rPr>
              <w:lastRenderedPageBreak/>
              <w:t>нальной деятельности; принципы планир</w:t>
            </w:r>
            <w:r w:rsidRPr="007B1700">
              <w:rPr>
                <w:bCs/>
                <w:spacing w:val="-4"/>
                <w:sz w:val="20"/>
                <w:szCs w:val="24"/>
              </w:rPr>
              <w:t>о</w:t>
            </w:r>
            <w:r w:rsidRPr="007B1700">
              <w:rPr>
                <w:bCs/>
                <w:spacing w:val="-4"/>
                <w:sz w:val="20"/>
                <w:szCs w:val="24"/>
              </w:rPr>
              <w:t>вания экономической деятельности; крит</w:t>
            </w:r>
            <w:r w:rsidRPr="007B1700">
              <w:rPr>
                <w:bCs/>
                <w:spacing w:val="-4"/>
                <w:sz w:val="20"/>
                <w:szCs w:val="24"/>
              </w:rPr>
              <w:t>е</w:t>
            </w:r>
            <w:r w:rsidRPr="007B1700">
              <w:rPr>
                <w:bCs/>
                <w:spacing w:val="-4"/>
                <w:sz w:val="20"/>
                <w:szCs w:val="24"/>
              </w:rPr>
              <w:t>рии оценки затрат и обоснованности эк</w:t>
            </w:r>
            <w:r w:rsidRPr="007B1700">
              <w:rPr>
                <w:bCs/>
                <w:spacing w:val="-4"/>
                <w:sz w:val="20"/>
                <w:szCs w:val="24"/>
              </w:rPr>
              <w:t>о</w:t>
            </w:r>
            <w:r w:rsidRPr="007B1700">
              <w:rPr>
                <w:bCs/>
                <w:spacing w:val="-4"/>
                <w:sz w:val="20"/>
                <w:szCs w:val="24"/>
              </w:rPr>
              <w:t>номических решений.</w:t>
            </w:r>
          </w:p>
          <w:p w14:paraId="08A8E530" w14:textId="77777777" w:rsidR="00BB0D62" w:rsidRPr="007B1700" w:rsidRDefault="00BB0D62" w:rsidP="00B007E8">
            <w:pPr>
              <w:spacing w:after="0" w:line="240" w:lineRule="auto"/>
              <w:ind w:left="0" w:firstLine="301"/>
              <w:rPr>
                <w:bCs/>
                <w:spacing w:val="-4"/>
                <w:sz w:val="20"/>
                <w:szCs w:val="24"/>
              </w:rPr>
            </w:pPr>
            <w:r w:rsidRPr="007B1700">
              <w:rPr>
                <w:bCs/>
                <w:spacing w:val="-4"/>
                <w:sz w:val="20"/>
                <w:szCs w:val="24"/>
              </w:rPr>
              <w:t>УК-9.2. Умеет обосновывать принятие экономических решений в различных о</w:t>
            </w:r>
            <w:r w:rsidRPr="007B1700">
              <w:rPr>
                <w:bCs/>
                <w:spacing w:val="-4"/>
                <w:sz w:val="20"/>
                <w:szCs w:val="24"/>
              </w:rPr>
              <w:t>б</w:t>
            </w:r>
            <w:r w:rsidRPr="007B1700">
              <w:rPr>
                <w:bCs/>
                <w:spacing w:val="-4"/>
                <w:sz w:val="20"/>
                <w:szCs w:val="24"/>
              </w:rPr>
              <w:t>ластях жизнедеятельности на основе учета факторов эффективности; планировать деятельность с учетом экономически оправданные затрат, направленных на д</w:t>
            </w:r>
            <w:r w:rsidRPr="007B1700">
              <w:rPr>
                <w:bCs/>
                <w:spacing w:val="-4"/>
                <w:sz w:val="20"/>
                <w:szCs w:val="24"/>
              </w:rPr>
              <w:t>о</w:t>
            </w:r>
            <w:r w:rsidRPr="007B1700">
              <w:rPr>
                <w:bCs/>
                <w:spacing w:val="-4"/>
                <w:sz w:val="20"/>
                <w:szCs w:val="24"/>
              </w:rPr>
              <w:t>стижение результата.</w:t>
            </w:r>
          </w:p>
          <w:p w14:paraId="526D2247" w14:textId="1CAACA49" w:rsidR="00B730F6" w:rsidRPr="007B1700" w:rsidRDefault="00BB0D62" w:rsidP="00A171AE">
            <w:pPr>
              <w:spacing w:after="0" w:line="240" w:lineRule="auto"/>
              <w:ind w:left="0" w:firstLine="301"/>
              <w:rPr>
                <w:iCs/>
                <w:sz w:val="20"/>
                <w:szCs w:val="24"/>
              </w:rPr>
            </w:pPr>
            <w:r w:rsidRPr="007B1700">
              <w:rPr>
                <w:bCs/>
                <w:spacing w:val="-4"/>
                <w:sz w:val="20"/>
                <w:szCs w:val="24"/>
              </w:rPr>
              <w:t>УК-9.3. Владеет методикой анализа, расчета и оценки экономической целесоо</w:t>
            </w:r>
            <w:r w:rsidRPr="007B1700">
              <w:rPr>
                <w:bCs/>
                <w:spacing w:val="-4"/>
                <w:sz w:val="20"/>
                <w:szCs w:val="24"/>
              </w:rPr>
              <w:t>б</w:t>
            </w:r>
            <w:r w:rsidRPr="007B1700">
              <w:rPr>
                <w:bCs/>
                <w:spacing w:val="-4"/>
                <w:sz w:val="20"/>
                <w:szCs w:val="24"/>
              </w:rPr>
              <w:t>разности деятельности (проекта), его ф</w:t>
            </w:r>
            <w:r w:rsidRPr="007B1700">
              <w:rPr>
                <w:bCs/>
                <w:spacing w:val="-4"/>
                <w:sz w:val="20"/>
                <w:szCs w:val="24"/>
              </w:rPr>
              <w:t>и</w:t>
            </w:r>
            <w:r w:rsidRPr="007B1700">
              <w:rPr>
                <w:bCs/>
                <w:spacing w:val="-4"/>
                <w:sz w:val="20"/>
                <w:szCs w:val="24"/>
              </w:rPr>
              <w:t>нансирования из внебюджетных и бю</w:t>
            </w:r>
            <w:r w:rsidRPr="007B1700">
              <w:rPr>
                <w:bCs/>
                <w:spacing w:val="-4"/>
                <w:sz w:val="20"/>
                <w:szCs w:val="24"/>
              </w:rPr>
              <w:t>д</w:t>
            </w:r>
            <w:r w:rsidRPr="007B1700">
              <w:rPr>
                <w:bCs/>
                <w:spacing w:val="-4"/>
                <w:sz w:val="20"/>
                <w:szCs w:val="24"/>
              </w:rPr>
              <w:t>жетных источников.</w:t>
            </w:r>
          </w:p>
        </w:tc>
        <w:tc>
          <w:tcPr>
            <w:tcW w:w="4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3FC8CE57" w14:textId="00FE91E7" w:rsidR="00BB0D62" w:rsidRPr="007B1700" w:rsidRDefault="00BB0D62" w:rsidP="00B007E8">
            <w:pPr>
              <w:spacing w:after="0" w:line="240" w:lineRule="auto"/>
              <w:ind w:left="64" w:firstLine="315"/>
              <w:jc w:val="left"/>
              <w:rPr>
                <w:i/>
                <w:iCs/>
                <w:sz w:val="20"/>
                <w:szCs w:val="24"/>
              </w:rPr>
            </w:pPr>
            <w:r w:rsidRPr="007B1700">
              <w:rPr>
                <w:i/>
                <w:iCs/>
                <w:sz w:val="20"/>
                <w:szCs w:val="24"/>
              </w:rPr>
              <w:lastRenderedPageBreak/>
              <w:t>В результате освоения дисциплины</w:t>
            </w:r>
            <w:r w:rsidR="00B730F6" w:rsidRPr="007B1700">
              <w:rPr>
                <w:i/>
                <w:iCs/>
                <w:sz w:val="20"/>
                <w:szCs w:val="24"/>
              </w:rPr>
              <w:t xml:space="preserve"> (в ра</w:t>
            </w:r>
            <w:r w:rsidR="00B730F6" w:rsidRPr="007B1700">
              <w:rPr>
                <w:i/>
                <w:iCs/>
                <w:sz w:val="20"/>
                <w:szCs w:val="24"/>
              </w:rPr>
              <w:t>м</w:t>
            </w:r>
            <w:r w:rsidR="00B730F6" w:rsidRPr="007B1700">
              <w:rPr>
                <w:i/>
                <w:iCs/>
                <w:sz w:val="20"/>
                <w:szCs w:val="24"/>
              </w:rPr>
              <w:t>ках компетенции УК-9)</w:t>
            </w:r>
            <w:r w:rsidRPr="007B1700">
              <w:rPr>
                <w:i/>
                <w:iCs/>
                <w:sz w:val="20"/>
                <w:szCs w:val="24"/>
              </w:rPr>
              <w:t xml:space="preserve"> обучающийся должен: </w:t>
            </w:r>
          </w:p>
          <w:p w14:paraId="15A0C390" w14:textId="77777777" w:rsidR="00BB0D62" w:rsidRPr="007B1700" w:rsidRDefault="00BB0D62" w:rsidP="00B007E8">
            <w:pPr>
              <w:shd w:val="clear" w:color="auto" w:fill="FFFFFF"/>
              <w:spacing w:after="0" w:line="240" w:lineRule="auto"/>
              <w:ind w:left="64" w:firstLine="315"/>
              <w:jc w:val="left"/>
              <w:rPr>
                <w:sz w:val="20"/>
                <w:lang w:eastAsia="en-US"/>
              </w:rPr>
            </w:pPr>
            <w:r w:rsidRPr="007B1700">
              <w:rPr>
                <w:i/>
                <w:iCs/>
                <w:sz w:val="20"/>
              </w:rPr>
              <w:t>знать:</w:t>
            </w:r>
            <w:r w:rsidRPr="007B1700">
              <w:rPr>
                <w:sz w:val="20"/>
              </w:rPr>
              <w:t xml:space="preserve"> </w:t>
            </w:r>
          </w:p>
          <w:p w14:paraId="537B2AA0" w14:textId="77777777" w:rsidR="00BB0D62" w:rsidRPr="007B1700" w:rsidRDefault="00BB0D62" w:rsidP="00B007E8">
            <w:pPr>
              <w:shd w:val="clear" w:color="auto" w:fill="FFFFFF"/>
              <w:spacing w:after="0" w:line="240" w:lineRule="auto"/>
              <w:ind w:left="64" w:firstLine="315"/>
              <w:jc w:val="left"/>
              <w:rPr>
                <w:sz w:val="20"/>
                <w:szCs w:val="24"/>
              </w:rPr>
            </w:pPr>
            <w:r w:rsidRPr="007B1700">
              <w:rPr>
                <w:sz w:val="20"/>
                <w:szCs w:val="24"/>
              </w:rPr>
              <w:t xml:space="preserve">- основные законы и закономерности </w:t>
            </w:r>
            <w:r w:rsidRPr="007B1700">
              <w:rPr>
                <w:sz w:val="20"/>
                <w:szCs w:val="24"/>
              </w:rPr>
              <w:lastRenderedPageBreak/>
              <w:t>функционирования экономики;</w:t>
            </w:r>
          </w:p>
          <w:p w14:paraId="371F289F" w14:textId="77777777" w:rsidR="00BB0D62" w:rsidRPr="007B1700" w:rsidRDefault="00BB0D62" w:rsidP="00B007E8">
            <w:pPr>
              <w:shd w:val="clear" w:color="auto" w:fill="FFFFFF"/>
              <w:spacing w:after="0" w:line="240" w:lineRule="auto"/>
              <w:ind w:left="64" w:firstLine="315"/>
              <w:jc w:val="left"/>
              <w:rPr>
                <w:sz w:val="20"/>
                <w:szCs w:val="24"/>
              </w:rPr>
            </w:pPr>
            <w:r w:rsidRPr="007B1700">
              <w:rPr>
                <w:sz w:val="20"/>
                <w:szCs w:val="24"/>
              </w:rPr>
              <w:t>- основы экономической теории, необх</w:t>
            </w:r>
            <w:r w:rsidRPr="007B1700">
              <w:rPr>
                <w:sz w:val="20"/>
                <w:szCs w:val="24"/>
              </w:rPr>
              <w:t>о</w:t>
            </w:r>
            <w:r w:rsidRPr="007B1700">
              <w:rPr>
                <w:sz w:val="20"/>
                <w:szCs w:val="24"/>
              </w:rPr>
              <w:t>димые для решения профессиональных и с</w:t>
            </w:r>
            <w:r w:rsidRPr="007B1700">
              <w:rPr>
                <w:sz w:val="20"/>
                <w:szCs w:val="24"/>
              </w:rPr>
              <w:t>о</w:t>
            </w:r>
            <w:r w:rsidRPr="007B1700">
              <w:rPr>
                <w:sz w:val="20"/>
                <w:szCs w:val="24"/>
              </w:rPr>
              <w:t>циальных задач;</w:t>
            </w:r>
          </w:p>
          <w:p w14:paraId="41663633" w14:textId="77777777" w:rsidR="00BB0D62" w:rsidRPr="007B1700" w:rsidRDefault="00BB0D62" w:rsidP="00B007E8">
            <w:pPr>
              <w:pStyle w:val="3"/>
              <w:tabs>
                <w:tab w:val="left" w:pos="708"/>
              </w:tabs>
              <w:spacing w:after="0" w:line="240" w:lineRule="auto"/>
              <w:ind w:left="64" w:firstLine="315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7B1700">
              <w:rPr>
                <w:rFonts w:ascii="Times New Roman" w:hAnsi="Times New Roman"/>
                <w:i/>
                <w:iCs/>
                <w:sz w:val="20"/>
                <w:lang w:eastAsia="ru-RU"/>
              </w:rPr>
              <w:t xml:space="preserve">уметь: </w:t>
            </w:r>
          </w:p>
          <w:p w14:paraId="093A2596" w14:textId="77777777" w:rsidR="00BB0D62" w:rsidRPr="007B1700" w:rsidRDefault="00BB0D62" w:rsidP="00B007E8">
            <w:pPr>
              <w:shd w:val="clear" w:color="auto" w:fill="FFFFFF"/>
              <w:spacing w:after="0" w:line="240" w:lineRule="auto"/>
              <w:ind w:left="64" w:firstLine="315"/>
              <w:jc w:val="left"/>
              <w:rPr>
                <w:sz w:val="20"/>
                <w:szCs w:val="24"/>
              </w:rPr>
            </w:pPr>
            <w:r w:rsidRPr="007B1700">
              <w:rPr>
                <w:sz w:val="20"/>
              </w:rPr>
              <w:t>-</w:t>
            </w:r>
            <w:r w:rsidRPr="007B1700">
              <w:rPr>
                <w:sz w:val="20"/>
                <w:szCs w:val="24"/>
              </w:rPr>
              <w:t xml:space="preserve"> применять экономические знания при выполнении практических задач;</w:t>
            </w:r>
          </w:p>
          <w:p w14:paraId="16C0A3EB" w14:textId="77777777" w:rsidR="00BB0D62" w:rsidRPr="007B1700" w:rsidRDefault="00BB0D62" w:rsidP="00B007E8">
            <w:pPr>
              <w:pStyle w:val="3"/>
              <w:tabs>
                <w:tab w:val="left" w:pos="708"/>
              </w:tabs>
              <w:spacing w:after="0" w:line="240" w:lineRule="auto"/>
              <w:ind w:left="64" w:firstLine="315"/>
              <w:rPr>
                <w:rFonts w:ascii="Times New Roman" w:hAnsi="Times New Roman"/>
                <w:sz w:val="20"/>
                <w:szCs w:val="24"/>
              </w:rPr>
            </w:pPr>
            <w:r w:rsidRPr="007B1700">
              <w:rPr>
                <w:rFonts w:ascii="Times New Roman" w:hAnsi="Times New Roman"/>
                <w:sz w:val="20"/>
                <w:szCs w:val="24"/>
              </w:rPr>
              <w:t>- принимать обоснованные экономические решения в различных областях жизнедеятел</w:t>
            </w:r>
            <w:r w:rsidRPr="007B1700">
              <w:rPr>
                <w:rFonts w:ascii="Times New Roman" w:hAnsi="Times New Roman"/>
                <w:sz w:val="20"/>
                <w:szCs w:val="24"/>
              </w:rPr>
              <w:t>ь</w:t>
            </w:r>
            <w:r w:rsidRPr="007B1700">
              <w:rPr>
                <w:rFonts w:ascii="Times New Roman" w:hAnsi="Times New Roman"/>
                <w:sz w:val="20"/>
                <w:szCs w:val="24"/>
              </w:rPr>
              <w:t>ности;</w:t>
            </w:r>
          </w:p>
          <w:p w14:paraId="775D193A" w14:textId="77777777" w:rsidR="00BB0D62" w:rsidRPr="007B1700" w:rsidRDefault="00BB0D62" w:rsidP="00B007E8">
            <w:pPr>
              <w:pStyle w:val="3"/>
              <w:tabs>
                <w:tab w:val="left" w:pos="708"/>
              </w:tabs>
              <w:spacing w:after="0" w:line="240" w:lineRule="auto"/>
              <w:ind w:left="64" w:firstLine="315"/>
              <w:rPr>
                <w:rFonts w:ascii="Times New Roman" w:hAnsi="Times New Roman"/>
                <w:sz w:val="20"/>
              </w:rPr>
            </w:pPr>
            <w:r w:rsidRPr="007B1700">
              <w:rPr>
                <w:rFonts w:ascii="Times New Roman" w:hAnsi="Times New Roman"/>
                <w:i/>
                <w:sz w:val="20"/>
              </w:rPr>
              <w:t>владеть:</w:t>
            </w:r>
            <w:r w:rsidRPr="007B1700">
              <w:rPr>
                <w:rFonts w:ascii="Times New Roman" w:hAnsi="Times New Roman"/>
                <w:sz w:val="20"/>
              </w:rPr>
              <w:t xml:space="preserve"> </w:t>
            </w:r>
          </w:p>
          <w:p w14:paraId="499DC260" w14:textId="1F5E7DDB" w:rsidR="00B730F6" w:rsidRPr="007B1700" w:rsidRDefault="00BB0D62" w:rsidP="00A171AE">
            <w:pPr>
              <w:pStyle w:val="3"/>
              <w:tabs>
                <w:tab w:val="left" w:pos="708"/>
              </w:tabs>
              <w:spacing w:after="0" w:line="240" w:lineRule="auto"/>
              <w:ind w:left="64" w:firstLine="315"/>
              <w:rPr>
                <w:rFonts w:ascii="Times New Roman" w:hAnsi="Times New Roman"/>
                <w:sz w:val="20"/>
              </w:rPr>
            </w:pPr>
            <w:r w:rsidRPr="007B1700">
              <w:rPr>
                <w:rFonts w:ascii="Times New Roman" w:hAnsi="Times New Roman"/>
                <w:sz w:val="20"/>
              </w:rPr>
              <w:t>- способностью использовать основные положения и методы экономических наук при решении социальных и профессиональных з</w:t>
            </w:r>
            <w:r w:rsidRPr="007B1700">
              <w:rPr>
                <w:rFonts w:ascii="Times New Roman" w:hAnsi="Times New Roman"/>
                <w:sz w:val="20"/>
              </w:rPr>
              <w:t>а</w:t>
            </w:r>
            <w:r w:rsidRPr="007B1700">
              <w:rPr>
                <w:rFonts w:ascii="Times New Roman" w:hAnsi="Times New Roman"/>
                <w:sz w:val="20"/>
              </w:rPr>
              <w:t>дач.</w:t>
            </w:r>
          </w:p>
        </w:tc>
      </w:tr>
      <w:tr w:rsidR="00A171AE" w:rsidRPr="007B1700" w14:paraId="0B00749B" w14:textId="77777777" w:rsidTr="00735CAC">
        <w:trPr>
          <w:trHeight w:val="896"/>
        </w:trPr>
        <w:tc>
          <w:tcPr>
            <w:tcW w:w="10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4875C75F" w14:textId="77777777" w:rsidR="00A171AE" w:rsidRPr="007B1700" w:rsidRDefault="00A171AE" w:rsidP="00A171AE">
            <w:pPr>
              <w:spacing w:after="0" w:line="240" w:lineRule="auto"/>
              <w:ind w:left="0" w:firstLine="0"/>
              <w:jc w:val="left"/>
              <w:rPr>
                <w:sz w:val="20"/>
                <w:szCs w:val="16"/>
                <w:lang w:eastAsia="zh-CN"/>
              </w:rPr>
            </w:pPr>
            <w:r w:rsidRPr="007B1700">
              <w:rPr>
                <w:i/>
                <w:iCs/>
                <w:sz w:val="20"/>
                <w:szCs w:val="16"/>
                <w:lang w:eastAsia="zh-CN"/>
              </w:rPr>
              <w:lastRenderedPageBreak/>
              <w:t>УК-10</w:t>
            </w:r>
            <w:r w:rsidRPr="007B1700">
              <w:rPr>
                <w:sz w:val="20"/>
                <w:szCs w:val="16"/>
                <w:lang w:eastAsia="zh-CN"/>
              </w:rPr>
              <w:t>.</w:t>
            </w:r>
          </w:p>
          <w:p w14:paraId="696E5788" w14:textId="77777777" w:rsidR="00A171AE" w:rsidRPr="007B1700" w:rsidRDefault="00A171AE" w:rsidP="00A171AE">
            <w:pPr>
              <w:spacing w:after="0" w:line="240" w:lineRule="auto"/>
              <w:ind w:left="0" w:firstLine="0"/>
              <w:jc w:val="left"/>
              <w:rPr>
                <w:sz w:val="20"/>
                <w:szCs w:val="16"/>
                <w:lang w:eastAsia="zh-CN"/>
              </w:rPr>
            </w:pPr>
            <w:r w:rsidRPr="007B1700">
              <w:rPr>
                <w:sz w:val="20"/>
                <w:szCs w:val="16"/>
                <w:lang w:eastAsia="zh-CN"/>
              </w:rPr>
              <w:t>Гражда</w:t>
            </w:r>
            <w:r w:rsidRPr="007B1700">
              <w:rPr>
                <w:sz w:val="20"/>
                <w:szCs w:val="16"/>
                <w:lang w:eastAsia="zh-CN"/>
              </w:rPr>
              <w:t>н</w:t>
            </w:r>
            <w:r w:rsidRPr="007B1700">
              <w:rPr>
                <w:sz w:val="20"/>
                <w:szCs w:val="16"/>
                <w:lang w:eastAsia="zh-CN"/>
              </w:rPr>
              <w:t>ская п</w:t>
            </w:r>
            <w:r w:rsidRPr="007B1700">
              <w:rPr>
                <w:sz w:val="20"/>
                <w:szCs w:val="16"/>
                <w:lang w:eastAsia="zh-CN"/>
              </w:rPr>
              <w:t>о</w:t>
            </w:r>
            <w:r w:rsidRPr="007B1700">
              <w:rPr>
                <w:sz w:val="20"/>
                <w:szCs w:val="16"/>
                <w:lang w:eastAsia="zh-CN"/>
              </w:rPr>
              <w:t>зиция</w:t>
            </w:r>
          </w:p>
          <w:p w14:paraId="7094B6E4" w14:textId="77777777" w:rsidR="00A171AE" w:rsidRPr="007B1700" w:rsidRDefault="00A171AE" w:rsidP="00BB0D62">
            <w:pPr>
              <w:spacing w:after="0" w:line="240" w:lineRule="auto"/>
              <w:ind w:left="0" w:firstLine="0"/>
              <w:rPr>
                <w:bCs/>
                <w:i/>
                <w:sz w:val="22"/>
                <w:lang w:eastAsia="zh-CN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439321B" w14:textId="27B83D5D" w:rsidR="00A171AE" w:rsidRPr="007B1700" w:rsidRDefault="00757A7C" w:rsidP="00BB0D62">
            <w:pPr>
              <w:spacing w:after="0" w:line="240" w:lineRule="auto"/>
              <w:ind w:left="0" w:firstLine="0"/>
              <w:jc w:val="left"/>
              <w:rPr>
                <w:bCs/>
                <w:sz w:val="20"/>
                <w:szCs w:val="24"/>
                <w:highlight w:val="red"/>
              </w:rPr>
            </w:pPr>
            <w:r w:rsidRPr="007B1700">
              <w:rPr>
                <w:sz w:val="20"/>
                <w:szCs w:val="20"/>
              </w:rPr>
              <w:t>Способен фо</w:t>
            </w:r>
            <w:r w:rsidRPr="007B1700">
              <w:rPr>
                <w:sz w:val="20"/>
                <w:szCs w:val="20"/>
              </w:rPr>
              <w:t>р</w:t>
            </w:r>
            <w:r w:rsidRPr="007B1700">
              <w:rPr>
                <w:sz w:val="20"/>
                <w:szCs w:val="20"/>
              </w:rPr>
              <w:t>мировать н</w:t>
            </w:r>
            <w:r w:rsidRPr="007B1700">
              <w:rPr>
                <w:sz w:val="20"/>
                <w:szCs w:val="20"/>
              </w:rPr>
              <w:t>е</w:t>
            </w:r>
            <w:r w:rsidRPr="007B1700">
              <w:rPr>
                <w:sz w:val="20"/>
                <w:szCs w:val="20"/>
              </w:rPr>
              <w:t>терпимое отн</w:t>
            </w:r>
            <w:r w:rsidRPr="007B1700">
              <w:rPr>
                <w:sz w:val="20"/>
                <w:szCs w:val="20"/>
              </w:rPr>
              <w:t>о</w:t>
            </w:r>
            <w:r w:rsidRPr="007B1700">
              <w:rPr>
                <w:sz w:val="20"/>
                <w:szCs w:val="20"/>
              </w:rPr>
              <w:t>шение к проя</w:t>
            </w:r>
            <w:r w:rsidRPr="007B1700">
              <w:rPr>
                <w:sz w:val="20"/>
                <w:szCs w:val="20"/>
              </w:rPr>
              <w:t>в</w:t>
            </w:r>
            <w:r w:rsidRPr="007B1700">
              <w:rPr>
                <w:sz w:val="20"/>
                <w:szCs w:val="20"/>
              </w:rPr>
              <w:t>лениям экстр</w:t>
            </w:r>
            <w:r w:rsidRPr="007B1700">
              <w:rPr>
                <w:sz w:val="20"/>
                <w:szCs w:val="20"/>
              </w:rPr>
              <w:t>е</w:t>
            </w:r>
            <w:r w:rsidRPr="007B1700">
              <w:rPr>
                <w:sz w:val="20"/>
                <w:szCs w:val="20"/>
              </w:rPr>
              <w:t>мизма, терр</w:t>
            </w:r>
            <w:r w:rsidRPr="007B1700">
              <w:rPr>
                <w:sz w:val="20"/>
                <w:szCs w:val="20"/>
              </w:rPr>
              <w:t>о</w:t>
            </w:r>
            <w:r w:rsidRPr="007B1700">
              <w:rPr>
                <w:sz w:val="20"/>
                <w:szCs w:val="20"/>
              </w:rPr>
              <w:t>ризма, корру</w:t>
            </w:r>
            <w:r w:rsidRPr="007B1700">
              <w:rPr>
                <w:sz w:val="20"/>
                <w:szCs w:val="20"/>
              </w:rPr>
              <w:t>п</w:t>
            </w:r>
            <w:r w:rsidRPr="007B1700">
              <w:rPr>
                <w:sz w:val="20"/>
                <w:szCs w:val="20"/>
              </w:rPr>
              <w:t>ционному пов</w:t>
            </w:r>
            <w:r w:rsidRPr="007B1700">
              <w:rPr>
                <w:sz w:val="20"/>
                <w:szCs w:val="20"/>
              </w:rPr>
              <w:t>е</w:t>
            </w:r>
            <w:r w:rsidRPr="007B1700">
              <w:rPr>
                <w:sz w:val="20"/>
                <w:szCs w:val="20"/>
              </w:rPr>
              <w:t>дению и прот</w:t>
            </w:r>
            <w:r w:rsidRPr="007B1700">
              <w:rPr>
                <w:sz w:val="20"/>
                <w:szCs w:val="20"/>
              </w:rPr>
              <w:t>и</w:t>
            </w:r>
            <w:r w:rsidRPr="007B1700">
              <w:rPr>
                <w:sz w:val="20"/>
                <w:szCs w:val="20"/>
              </w:rPr>
              <w:t>водействовать им в професс</w:t>
            </w:r>
            <w:r w:rsidRPr="007B1700">
              <w:rPr>
                <w:sz w:val="20"/>
                <w:szCs w:val="20"/>
              </w:rPr>
              <w:t>и</w:t>
            </w:r>
            <w:r w:rsidRPr="007B1700">
              <w:rPr>
                <w:sz w:val="20"/>
                <w:szCs w:val="20"/>
              </w:rPr>
              <w:t>ональной де</w:t>
            </w:r>
            <w:r w:rsidRPr="007B1700">
              <w:rPr>
                <w:sz w:val="20"/>
                <w:szCs w:val="20"/>
              </w:rPr>
              <w:t>я</w:t>
            </w:r>
            <w:r w:rsidRPr="007B1700">
              <w:rPr>
                <w:sz w:val="20"/>
                <w:szCs w:val="20"/>
              </w:rPr>
              <w:t>тельности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003EA5E" w14:textId="77777777" w:rsidR="00A171AE" w:rsidRPr="007B1700" w:rsidRDefault="00A171AE" w:rsidP="00A171AE">
            <w:pPr>
              <w:spacing w:after="0" w:line="240" w:lineRule="auto"/>
              <w:ind w:left="0" w:firstLine="301"/>
              <w:jc w:val="left"/>
              <w:rPr>
                <w:bCs/>
                <w:spacing w:val="-4"/>
                <w:sz w:val="20"/>
                <w:szCs w:val="24"/>
              </w:rPr>
            </w:pPr>
            <w:r w:rsidRPr="007B1700">
              <w:rPr>
                <w:bCs/>
                <w:spacing w:val="-4"/>
                <w:sz w:val="20"/>
                <w:szCs w:val="24"/>
              </w:rPr>
              <w:t>УК-10.1. Анализирует, воспринимает и толкует нормативные правовые акты о противодействии коррупции.</w:t>
            </w:r>
          </w:p>
          <w:p w14:paraId="6142F8E1" w14:textId="77777777" w:rsidR="00A171AE" w:rsidRPr="007B1700" w:rsidRDefault="00A171AE" w:rsidP="00A171AE">
            <w:pPr>
              <w:spacing w:after="0" w:line="240" w:lineRule="auto"/>
              <w:ind w:left="0" w:firstLine="301"/>
              <w:jc w:val="left"/>
              <w:rPr>
                <w:bCs/>
                <w:spacing w:val="-4"/>
                <w:sz w:val="20"/>
                <w:szCs w:val="24"/>
              </w:rPr>
            </w:pPr>
            <w:r w:rsidRPr="007B1700">
              <w:rPr>
                <w:bCs/>
                <w:spacing w:val="-4"/>
                <w:sz w:val="20"/>
                <w:szCs w:val="24"/>
              </w:rPr>
              <w:t>УК-10.2. Понимает сущность корру</w:t>
            </w:r>
            <w:r w:rsidRPr="007B1700">
              <w:rPr>
                <w:bCs/>
                <w:spacing w:val="-4"/>
                <w:sz w:val="20"/>
                <w:szCs w:val="24"/>
              </w:rPr>
              <w:t>п</w:t>
            </w:r>
            <w:r w:rsidRPr="007B1700">
              <w:rPr>
                <w:bCs/>
                <w:spacing w:val="-4"/>
                <w:sz w:val="20"/>
                <w:szCs w:val="24"/>
              </w:rPr>
              <w:t>ционного поведения, причины появления и формы его проявления в различных сферах общественной жизни.</w:t>
            </w:r>
          </w:p>
          <w:p w14:paraId="6152C84C" w14:textId="77777777" w:rsidR="00A171AE" w:rsidRPr="007B1700" w:rsidRDefault="00A171AE" w:rsidP="00A171AE">
            <w:pPr>
              <w:spacing w:after="0" w:line="240" w:lineRule="auto"/>
              <w:ind w:left="0" w:firstLine="301"/>
              <w:jc w:val="left"/>
              <w:rPr>
                <w:bCs/>
                <w:spacing w:val="-4"/>
                <w:sz w:val="20"/>
                <w:szCs w:val="24"/>
              </w:rPr>
            </w:pPr>
            <w:r w:rsidRPr="007B1700">
              <w:rPr>
                <w:bCs/>
                <w:spacing w:val="-4"/>
                <w:sz w:val="20"/>
                <w:szCs w:val="24"/>
              </w:rPr>
              <w:t>УК-10.3. Предлагает способы форм</w:t>
            </w:r>
            <w:r w:rsidRPr="007B1700">
              <w:rPr>
                <w:bCs/>
                <w:spacing w:val="-4"/>
                <w:sz w:val="20"/>
                <w:szCs w:val="24"/>
              </w:rPr>
              <w:t>и</w:t>
            </w:r>
            <w:r w:rsidRPr="007B1700">
              <w:rPr>
                <w:bCs/>
                <w:spacing w:val="-4"/>
                <w:sz w:val="20"/>
                <w:szCs w:val="24"/>
              </w:rPr>
              <w:t>рования в обществе нетерпимости к ко</w:t>
            </w:r>
            <w:r w:rsidRPr="007B1700">
              <w:rPr>
                <w:bCs/>
                <w:spacing w:val="-4"/>
                <w:sz w:val="20"/>
                <w:szCs w:val="24"/>
              </w:rPr>
              <w:t>р</w:t>
            </w:r>
            <w:r w:rsidRPr="007B1700">
              <w:rPr>
                <w:bCs/>
                <w:spacing w:val="-4"/>
                <w:sz w:val="20"/>
                <w:szCs w:val="24"/>
              </w:rPr>
              <w:t>рупционному поведению.</w:t>
            </w:r>
          </w:p>
          <w:p w14:paraId="7143F139" w14:textId="3FDAEF6A" w:rsidR="00A171AE" w:rsidRPr="007B1700" w:rsidRDefault="00A171AE" w:rsidP="00A171AE">
            <w:pPr>
              <w:spacing w:after="0" w:line="240" w:lineRule="auto"/>
              <w:ind w:left="0" w:firstLine="301"/>
              <w:rPr>
                <w:bCs/>
                <w:spacing w:val="-4"/>
                <w:sz w:val="20"/>
                <w:szCs w:val="24"/>
              </w:rPr>
            </w:pPr>
            <w:r w:rsidRPr="007B1700">
              <w:rPr>
                <w:bCs/>
                <w:spacing w:val="-4"/>
                <w:sz w:val="20"/>
                <w:szCs w:val="24"/>
              </w:rPr>
              <w:t>УК-10.4. Определяет свою активную гражданскую позицию по противоде</w:t>
            </w:r>
            <w:r w:rsidRPr="007B1700">
              <w:rPr>
                <w:bCs/>
                <w:spacing w:val="-4"/>
                <w:sz w:val="20"/>
                <w:szCs w:val="24"/>
              </w:rPr>
              <w:t>й</w:t>
            </w:r>
            <w:r w:rsidRPr="007B1700">
              <w:rPr>
                <w:bCs/>
                <w:spacing w:val="-4"/>
                <w:sz w:val="20"/>
                <w:szCs w:val="24"/>
              </w:rPr>
              <w:t xml:space="preserve">ствию коррупции.  </w:t>
            </w:r>
          </w:p>
        </w:tc>
        <w:tc>
          <w:tcPr>
            <w:tcW w:w="4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7B09C7E" w14:textId="77777777" w:rsidR="00A171AE" w:rsidRPr="007B1700" w:rsidRDefault="00A171AE" w:rsidP="00A171AE">
            <w:pPr>
              <w:spacing w:after="0" w:line="240" w:lineRule="auto"/>
              <w:ind w:left="-88" w:firstLine="315"/>
              <w:jc w:val="left"/>
              <w:rPr>
                <w:i/>
                <w:iCs/>
                <w:sz w:val="20"/>
                <w:szCs w:val="24"/>
              </w:rPr>
            </w:pPr>
            <w:r w:rsidRPr="007B1700">
              <w:rPr>
                <w:i/>
                <w:iCs/>
                <w:sz w:val="20"/>
                <w:szCs w:val="24"/>
              </w:rPr>
              <w:t>В результате освоения дисциплины (в ра</w:t>
            </w:r>
            <w:r w:rsidRPr="007B1700">
              <w:rPr>
                <w:i/>
                <w:iCs/>
                <w:sz w:val="20"/>
                <w:szCs w:val="24"/>
              </w:rPr>
              <w:t>м</w:t>
            </w:r>
            <w:r w:rsidRPr="007B1700">
              <w:rPr>
                <w:i/>
                <w:iCs/>
                <w:sz w:val="20"/>
                <w:szCs w:val="24"/>
              </w:rPr>
              <w:t xml:space="preserve">ках компетенции УК-10) обучающийся должен: </w:t>
            </w:r>
          </w:p>
          <w:p w14:paraId="1D70393C" w14:textId="77777777" w:rsidR="00A171AE" w:rsidRPr="007B1700" w:rsidRDefault="00A171AE" w:rsidP="00A171AE">
            <w:pPr>
              <w:shd w:val="clear" w:color="auto" w:fill="FFFFFF"/>
              <w:spacing w:after="0" w:line="240" w:lineRule="auto"/>
              <w:ind w:left="64" w:firstLine="315"/>
              <w:jc w:val="left"/>
              <w:rPr>
                <w:sz w:val="20"/>
                <w:lang w:eastAsia="en-US"/>
              </w:rPr>
            </w:pPr>
            <w:r w:rsidRPr="007B1700">
              <w:rPr>
                <w:i/>
                <w:iCs/>
                <w:sz w:val="20"/>
              </w:rPr>
              <w:t>знать:</w:t>
            </w:r>
            <w:r w:rsidRPr="007B1700">
              <w:rPr>
                <w:sz w:val="20"/>
              </w:rPr>
              <w:t xml:space="preserve"> </w:t>
            </w:r>
          </w:p>
          <w:p w14:paraId="755073C2" w14:textId="77777777" w:rsidR="00A171AE" w:rsidRPr="007B1700" w:rsidRDefault="00A171AE" w:rsidP="00A171AE">
            <w:pPr>
              <w:shd w:val="clear" w:color="auto" w:fill="FFFFFF"/>
              <w:spacing w:after="0" w:line="240" w:lineRule="auto"/>
              <w:ind w:left="64" w:firstLine="0"/>
              <w:jc w:val="left"/>
              <w:rPr>
                <w:sz w:val="20"/>
                <w:szCs w:val="24"/>
              </w:rPr>
            </w:pPr>
            <w:r w:rsidRPr="007B1700">
              <w:rPr>
                <w:sz w:val="20"/>
                <w:szCs w:val="24"/>
              </w:rPr>
              <w:t>- основные нормативные акты о противоде</w:t>
            </w:r>
            <w:r w:rsidRPr="007B1700">
              <w:rPr>
                <w:sz w:val="20"/>
                <w:szCs w:val="24"/>
              </w:rPr>
              <w:t>й</w:t>
            </w:r>
            <w:r w:rsidRPr="007B1700">
              <w:rPr>
                <w:sz w:val="20"/>
                <w:szCs w:val="24"/>
              </w:rPr>
              <w:t>ствии коррупции;</w:t>
            </w:r>
          </w:p>
          <w:p w14:paraId="2A75C5D3" w14:textId="77777777" w:rsidR="00A171AE" w:rsidRPr="007B1700" w:rsidRDefault="00A171AE" w:rsidP="00A171AE">
            <w:pPr>
              <w:shd w:val="clear" w:color="auto" w:fill="FFFFFF"/>
              <w:spacing w:after="0" w:line="240" w:lineRule="auto"/>
              <w:ind w:left="64" w:firstLine="0"/>
              <w:jc w:val="left"/>
              <w:rPr>
                <w:sz w:val="20"/>
                <w:szCs w:val="24"/>
              </w:rPr>
            </w:pPr>
            <w:r w:rsidRPr="007B1700">
              <w:rPr>
                <w:sz w:val="20"/>
                <w:szCs w:val="24"/>
              </w:rPr>
              <w:t>- сущность и характеристики коррупционного поведения, причины его появления и формы его проявления в различных сферах общ</w:t>
            </w:r>
            <w:r w:rsidRPr="007B1700">
              <w:rPr>
                <w:sz w:val="20"/>
                <w:szCs w:val="24"/>
              </w:rPr>
              <w:t>е</w:t>
            </w:r>
            <w:r w:rsidRPr="007B1700">
              <w:rPr>
                <w:sz w:val="20"/>
                <w:szCs w:val="24"/>
              </w:rPr>
              <w:t>ственной жизни;</w:t>
            </w:r>
          </w:p>
          <w:p w14:paraId="0332FC4F" w14:textId="77777777" w:rsidR="00A171AE" w:rsidRPr="007B1700" w:rsidRDefault="00A171AE" w:rsidP="00A171AE">
            <w:pPr>
              <w:shd w:val="clear" w:color="auto" w:fill="FFFFFF"/>
              <w:spacing w:after="0" w:line="240" w:lineRule="auto"/>
              <w:ind w:left="64" w:firstLine="0"/>
              <w:jc w:val="left"/>
              <w:rPr>
                <w:sz w:val="20"/>
                <w:szCs w:val="24"/>
              </w:rPr>
            </w:pPr>
            <w:r w:rsidRPr="007B1700">
              <w:rPr>
                <w:sz w:val="20"/>
                <w:szCs w:val="24"/>
              </w:rPr>
              <w:t>- существующие в обществе способы форм</w:t>
            </w:r>
            <w:r w:rsidRPr="007B1700">
              <w:rPr>
                <w:sz w:val="20"/>
                <w:szCs w:val="24"/>
              </w:rPr>
              <w:t>и</w:t>
            </w:r>
            <w:r w:rsidRPr="007B1700">
              <w:rPr>
                <w:sz w:val="20"/>
                <w:szCs w:val="24"/>
              </w:rPr>
              <w:t>рования нетерпимости к коррупционному п</w:t>
            </w:r>
            <w:r w:rsidRPr="007B1700">
              <w:rPr>
                <w:sz w:val="20"/>
                <w:szCs w:val="24"/>
              </w:rPr>
              <w:t>о</w:t>
            </w:r>
            <w:r w:rsidRPr="007B1700">
              <w:rPr>
                <w:sz w:val="20"/>
                <w:szCs w:val="24"/>
              </w:rPr>
              <w:t>ведению;</w:t>
            </w:r>
          </w:p>
          <w:p w14:paraId="56060F35" w14:textId="77777777" w:rsidR="00A171AE" w:rsidRPr="007B1700" w:rsidRDefault="00A171AE" w:rsidP="00A171AE">
            <w:pPr>
              <w:shd w:val="clear" w:color="auto" w:fill="FFFFFF"/>
              <w:spacing w:after="0" w:line="240" w:lineRule="auto"/>
              <w:ind w:left="64" w:firstLine="0"/>
              <w:jc w:val="left"/>
              <w:rPr>
                <w:sz w:val="20"/>
                <w:szCs w:val="24"/>
              </w:rPr>
            </w:pPr>
            <w:r w:rsidRPr="007B1700">
              <w:rPr>
                <w:sz w:val="20"/>
                <w:szCs w:val="24"/>
              </w:rPr>
              <w:t>- признаки проявления коррупционного пов</w:t>
            </w:r>
            <w:r w:rsidRPr="007B1700">
              <w:rPr>
                <w:sz w:val="20"/>
                <w:szCs w:val="24"/>
              </w:rPr>
              <w:t>е</w:t>
            </w:r>
            <w:r w:rsidRPr="007B1700">
              <w:rPr>
                <w:sz w:val="20"/>
                <w:szCs w:val="24"/>
              </w:rPr>
              <w:t>дения;</w:t>
            </w:r>
          </w:p>
          <w:p w14:paraId="41823A0D" w14:textId="77777777" w:rsidR="00A171AE" w:rsidRPr="007B1700" w:rsidRDefault="00A171AE" w:rsidP="00A171AE">
            <w:pPr>
              <w:pStyle w:val="3"/>
              <w:tabs>
                <w:tab w:val="left" w:pos="708"/>
              </w:tabs>
              <w:spacing w:after="0" w:line="240" w:lineRule="auto"/>
              <w:ind w:left="64" w:firstLine="315"/>
              <w:rPr>
                <w:rFonts w:ascii="Times New Roman" w:hAnsi="Times New Roman"/>
                <w:i/>
                <w:iCs/>
                <w:sz w:val="20"/>
                <w:lang w:eastAsia="ru-RU"/>
              </w:rPr>
            </w:pPr>
            <w:r w:rsidRPr="007B1700">
              <w:rPr>
                <w:rFonts w:ascii="Times New Roman" w:hAnsi="Times New Roman"/>
                <w:i/>
                <w:iCs/>
                <w:sz w:val="20"/>
                <w:lang w:eastAsia="ru-RU"/>
              </w:rPr>
              <w:t xml:space="preserve">уметь: </w:t>
            </w:r>
          </w:p>
          <w:p w14:paraId="3BF9CE61" w14:textId="77777777" w:rsidR="00A171AE" w:rsidRPr="007B1700" w:rsidRDefault="00A171AE" w:rsidP="00A171AE">
            <w:pPr>
              <w:shd w:val="clear" w:color="auto" w:fill="FFFFFF"/>
              <w:spacing w:after="0" w:line="240" w:lineRule="auto"/>
              <w:ind w:left="64" w:firstLine="0"/>
              <w:jc w:val="left"/>
              <w:rPr>
                <w:sz w:val="20"/>
                <w:szCs w:val="24"/>
              </w:rPr>
            </w:pPr>
            <w:r w:rsidRPr="007B1700">
              <w:rPr>
                <w:sz w:val="20"/>
              </w:rPr>
              <w:t>-</w:t>
            </w:r>
            <w:r w:rsidRPr="007B1700">
              <w:rPr>
                <w:sz w:val="20"/>
                <w:szCs w:val="24"/>
              </w:rPr>
              <w:t xml:space="preserve"> предлагать способы формирования в общ</w:t>
            </w:r>
            <w:r w:rsidRPr="007B1700">
              <w:rPr>
                <w:sz w:val="20"/>
                <w:szCs w:val="24"/>
              </w:rPr>
              <w:t>е</w:t>
            </w:r>
            <w:r w:rsidRPr="007B1700">
              <w:rPr>
                <w:sz w:val="20"/>
                <w:szCs w:val="24"/>
              </w:rPr>
              <w:t>стве стойкой позиции, связанной с неприм</w:t>
            </w:r>
            <w:r w:rsidRPr="007B1700">
              <w:rPr>
                <w:sz w:val="20"/>
                <w:szCs w:val="24"/>
              </w:rPr>
              <w:t>и</w:t>
            </w:r>
            <w:r w:rsidRPr="007B1700">
              <w:rPr>
                <w:sz w:val="20"/>
                <w:szCs w:val="24"/>
              </w:rPr>
              <w:t>римостью к коррупционному поведению;</w:t>
            </w:r>
          </w:p>
          <w:p w14:paraId="796F27EA" w14:textId="77777777" w:rsidR="00A171AE" w:rsidRPr="007B1700" w:rsidRDefault="00A171AE" w:rsidP="00A171AE">
            <w:pPr>
              <w:shd w:val="clear" w:color="auto" w:fill="FFFFFF"/>
              <w:spacing w:after="0" w:line="240" w:lineRule="auto"/>
              <w:ind w:left="64" w:firstLine="0"/>
              <w:jc w:val="left"/>
              <w:rPr>
                <w:sz w:val="20"/>
                <w:szCs w:val="24"/>
              </w:rPr>
            </w:pPr>
            <w:r w:rsidRPr="007B1700">
              <w:rPr>
                <w:sz w:val="20"/>
                <w:szCs w:val="24"/>
              </w:rPr>
              <w:t>- давать правовую оценку событиям и ситу</w:t>
            </w:r>
            <w:r w:rsidRPr="007B1700">
              <w:rPr>
                <w:sz w:val="20"/>
                <w:szCs w:val="24"/>
              </w:rPr>
              <w:t>а</w:t>
            </w:r>
            <w:r w:rsidRPr="007B1700">
              <w:rPr>
                <w:sz w:val="20"/>
                <w:szCs w:val="24"/>
              </w:rPr>
              <w:t>циям, оказывающим влияние на политику и общество, выстраивать свою жизненную п</w:t>
            </w:r>
            <w:r w:rsidRPr="007B1700">
              <w:rPr>
                <w:sz w:val="20"/>
                <w:szCs w:val="24"/>
              </w:rPr>
              <w:t>о</w:t>
            </w:r>
            <w:r w:rsidRPr="007B1700">
              <w:rPr>
                <w:sz w:val="20"/>
                <w:szCs w:val="24"/>
              </w:rPr>
              <w:t>зицию, основанную на гражданских ценн</w:t>
            </w:r>
            <w:r w:rsidRPr="007B1700">
              <w:rPr>
                <w:sz w:val="20"/>
                <w:szCs w:val="24"/>
              </w:rPr>
              <w:t>о</w:t>
            </w:r>
            <w:r w:rsidRPr="007B1700">
              <w:rPr>
                <w:sz w:val="20"/>
                <w:szCs w:val="24"/>
              </w:rPr>
              <w:t>стях;</w:t>
            </w:r>
          </w:p>
          <w:p w14:paraId="385B438E" w14:textId="77777777" w:rsidR="00A171AE" w:rsidRPr="007B1700" w:rsidRDefault="00A171AE" w:rsidP="00A171AE">
            <w:pPr>
              <w:shd w:val="clear" w:color="auto" w:fill="FFFFFF"/>
              <w:spacing w:after="0" w:line="240" w:lineRule="auto"/>
              <w:ind w:left="64" w:firstLine="0"/>
              <w:jc w:val="left"/>
              <w:rPr>
                <w:sz w:val="20"/>
                <w:szCs w:val="24"/>
              </w:rPr>
            </w:pPr>
            <w:r w:rsidRPr="007B1700">
              <w:rPr>
                <w:sz w:val="20"/>
                <w:szCs w:val="24"/>
              </w:rPr>
              <w:t>- давать оценку ситуациям, связанным с ко</w:t>
            </w:r>
            <w:r w:rsidRPr="007B1700">
              <w:rPr>
                <w:sz w:val="20"/>
                <w:szCs w:val="24"/>
              </w:rPr>
              <w:t>р</w:t>
            </w:r>
            <w:r w:rsidRPr="007B1700">
              <w:rPr>
                <w:sz w:val="20"/>
                <w:szCs w:val="24"/>
              </w:rPr>
              <w:t>рупционным поведением;</w:t>
            </w:r>
          </w:p>
          <w:p w14:paraId="203B68B1" w14:textId="77777777" w:rsidR="00A171AE" w:rsidRPr="007B1700" w:rsidRDefault="00A171AE" w:rsidP="00A171AE">
            <w:pPr>
              <w:pStyle w:val="3"/>
              <w:tabs>
                <w:tab w:val="left" w:pos="708"/>
              </w:tabs>
              <w:spacing w:after="0" w:line="240" w:lineRule="auto"/>
              <w:ind w:left="64" w:firstLine="315"/>
              <w:rPr>
                <w:rFonts w:ascii="Times New Roman" w:hAnsi="Times New Roman"/>
                <w:sz w:val="20"/>
              </w:rPr>
            </w:pPr>
            <w:r w:rsidRPr="007B1700">
              <w:rPr>
                <w:rFonts w:ascii="Times New Roman" w:hAnsi="Times New Roman"/>
                <w:i/>
                <w:sz w:val="20"/>
              </w:rPr>
              <w:t>владеть:</w:t>
            </w:r>
            <w:r w:rsidRPr="007B1700">
              <w:rPr>
                <w:rFonts w:ascii="Times New Roman" w:hAnsi="Times New Roman"/>
                <w:sz w:val="20"/>
              </w:rPr>
              <w:t xml:space="preserve"> </w:t>
            </w:r>
          </w:p>
          <w:p w14:paraId="568A197B" w14:textId="222C1A6E" w:rsidR="00A171AE" w:rsidRPr="007B1700" w:rsidRDefault="00A171AE" w:rsidP="00A171AE">
            <w:pPr>
              <w:spacing w:after="0" w:line="240" w:lineRule="auto"/>
              <w:ind w:left="64" w:firstLine="315"/>
              <w:jc w:val="left"/>
              <w:rPr>
                <w:i/>
                <w:iCs/>
                <w:sz w:val="20"/>
                <w:szCs w:val="24"/>
              </w:rPr>
            </w:pPr>
            <w:r w:rsidRPr="007B1700">
              <w:rPr>
                <w:sz w:val="20"/>
              </w:rPr>
              <w:t>- пониманием социальных, правовых, эт</w:t>
            </w:r>
            <w:r w:rsidRPr="007B1700">
              <w:rPr>
                <w:sz w:val="20"/>
              </w:rPr>
              <w:t>и</w:t>
            </w:r>
            <w:r w:rsidRPr="007B1700">
              <w:rPr>
                <w:sz w:val="20"/>
              </w:rPr>
              <w:t>ческих последствий коррупционных действий</w:t>
            </w:r>
          </w:p>
        </w:tc>
      </w:tr>
    </w:tbl>
    <w:p w14:paraId="03CD0C2F" w14:textId="77777777" w:rsidR="00781E63" w:rsidRPr="007B1700" w:rsidRDefault="00781E63" w:rsidP="00781E63">
      <w:pPr>
        <w:spacing w:after="0" w:line="259" w:lineRule="auto"/>
        <w:ind w:left="0" w:firstLine="0"/>
        <w:jc w:val="left"/>
        <w:rPr>
          <w:b/>
          <w:bCs/>
          <w:sz w:val="22"/>
          <w:szCs w:val="18"/>
        </w:rPr>
      </w:pPr>
    </w:p>
    <w:p w14:paraId="25AC1EEA" w14:textId="0C99CFFE" w:rsidR="00F235BD" w:rsidRPr="007B1700" w:rsidRDefault="00CD5246" w:rsidP="00CD5246">
      <w:pPr>
        <w:spacing w:after="195" w:line="259" w:lineRule="auto"/>
        <w:ind w:left="0" w:firstLine="0"/>
        <w:jc w:val="left"/>
        <w:rPr>
          <w:b/>
          <w:bCs/>
        </w:rPr>
      </w:pPr>
      <w:r w:rsidRPr="007B1700">
        <w:rPr>
          <w:b/>
          <w:bCs/>
        </w:rPr>
        <w:t>4. Структура и содержание дисциплины</w:t>
      </w:r>
    </w:p>
    <w:p w14:paraId="56614775" w14:textId="77777777" w:rsidR="00575C99" w:rsidRPr="007B1700" w:rsidRDefault="00E31C14" w:rsidP="00575C99">
      <w:pPr>
        <w:spacing w:after="120" w:line="259" w:lineRule="auto"/>
        <w:ind w:left="0" w:right="-5" w:firstLine="540"/>
        <w:rPr>
          <w:b/>
          <w:sz w:val="24"/>
          <w:szCs w:val="20"/>
        </w:rPr>
      </w:pPr>
      <w:r w:rsidRPr="007B1700">
        <w:rPr>
          <w:b/>
          <w:sz w:val="24"/>
          <w:szCs w:val="20"/>
        </w:rPr>
        <w:t xml:space="preserve">4.1. </w:t>
      </w:r>
      <w:r w:rsidR="00575C99" w:rsidRPr="007B1700">
        <w:rPr>
          <w:b/>
          <w:sz w:val="24"/>
          <w:szCs w:val="20"/>
        </w:rPr>
        <w:t>Объем дисциплины.</w:t>
      </w:r>
    </w:p>
    <w:p w14:paraId="2112F4C0" w14:textId="06938955" w:rsidR="00F235BD" w:rsidRPr="007B1700" w:rsidRDefault="007C5AB1" w:rsidP="00575C99">
      <w:pPr>
        <w:spacing w:after="120" w:line="259" w:lineRule="auto"/>
        <w:ind w:left="0" w:right="-5" w:firstLine="540"/>
        <w:rPr>
          <w:sz w:val="24"/>
          <w:szCs w:val="20"/>
        </w:rPr>
      </w:pPr>
      <w:r w:rsidRPr="007B1700">
        <w:rPr>
          <w:b/>
          <w:i/>
          <w:sz w:val="24"/>
          <w:szCs w:val="20"/>
        </w:rPr>
        <w:t>Общая трудоемкость дисциплины</w:t>
      </w:r>
      <w:r w:rsidR="00BA2299" w:rsidRPr="007B1700">
        <w:rPr>
          <w:b/>
          <w:i/>
          <w:sz w:val="24"/>
          <w:szCs w:val="20"/>
        </w:rPr>
        <w:t>:</w:t>
      </w:r>
    </w:p>
    <w:p w14:paraId="47F68341" w14:textId="35AC0600" w:rsidR="008F1146" w:rsidRDefault="00575C99" w:rsidP="008F1146">
      <w:pPr>
        <w:spacing w:after="0" w:line="240" w:lineRule="auto"/>
        <w:ind w:left="0" w:firstLine="540"/>
        <w:rPr>
          <w:sz w:val="24"/>
          <w:szCs w:val="24"/>
        </w:rPr>
      </w:pPr>
      <w:proofErr w:type="gramStart"/>
      <w:r w:rsidRPr="007B1700">
        <w:rPr>
          <w:sz w:val="24"/>
          <w:szCs w:val="24"/>
        </w:rPr>
        <w:t>Объем (общая трудоемкость) дисциплины «</w:t>
      </w:r>
      <w:r w:rsidR="00A77A70" w:rsidRPr="007B1700">
        <w:rPr>
          <w:sz w:val="24"/>
          <w:szCs w:val="20"/>
        </w:rPr>
        <w:t>Основы экономики культуры</w:t>
      </w:r>
      <w:r w:rsidRPr="007B1700">
        <w:rPr>
          <w:sz w:val="24"/>
          <w:szCs w:val="24"/>
        </w:rPr>
        <w:t xml:space="preserve">» </w:t>
      </w:r>
      <w:r w:rsidR="008F1146">
        <w:rPr>
          <w:sz w:val="24"/>
          <w:szCs w:val="24"/>
        </w:rPr>
        <w:t xml:space="preserve"> для очной формы обучения </w:t>
      </w:r>
      <w:r w:rsidRPr="007B1700">
        <w:rPr>
          <w:sz w:val="24"/>
          <w:szCs w:val="24"/>
        </w:rPr>
        <w:t xml:space="preserve">составляет </w:t>
      </w:r>
      <w:r w:rsidR="00F7702E" w:rsidRPr="007B1700">
        <w:rPr>
          <w:sz w:val="24"/>
          <w:szCs w:val="24"/>
          <w:u w:val="single"/>
        </w:rPr>
        <w:t>2</w:t>
      </w:r>
      <w:r w:rsidR="00F7702E" w:rsidRPr="007B1700">
        <w:rPr>
          <w:sz w:val="24"/>
          <w:szCs w:val="24"/>
        </w:rPr>
        <w:t xml:space="preserve"> </w:t>
      </w:r>
      <w:r w:rsidRPr="007B1700">
        <w:rPr>
          <w:sz w:val="24"/>
          <w:szCs w:val="24"/>
        </w:rPr>
        <w:t>з</w:t>
      </w:r>
      <w:r w:rsidR="00F7702E" w:rsidRPr="007B1700">
        <w:rPr>
          <w:sz w:val="24"/>
          <w:szCs w:val="24"/>
        </w:rPr>
        <w:t>.</w:t>
      </w:r>
      <w:r w:rsidR="00244F13" w:rsidRPr="007B1700">
        <w:rPr>
          <w:sz w:val="24"/>
          <w:szCs w:val="24"/>
        </w:rPr>
        <w:t xml:space="preserve"> </w:t>
      </w:r>
      <w:r w:rsidRPr="007B1700">
        <w:rPr>
          <w:sz w:val="24"/>
          <w:szCs w:val="24"/>
        </w:rPr>
        <w:t>е</w:t>
      </w:r>
      <w:r w:rsidR="00244F13" w:rsidRPr="007B1700">
        <w:rPr>
          <w:sz w:val="24"/>
          <w:szCs w:val="24"/>
        </w:rPr>
        <w:t>.</w:t>
      </w:r>
      <w:r w:rsidRPr="007B1700">
        <w:rPr>
          <w:sz w:val="24"/>
          <w:szCs w:val="24"/>
        </w:rPr>
        <w:t xml:space="preserve">, </w:t>
      </w:r>
      <w:r w:rsidR="00F7702E" w:rsidRPr="007B1700">
        <w:rPr>
          <w:sz w:val="24"/>
          <w:szCs w:val="24"/>
          <w:u w:val="single"/>
        </w:rPr>
        <w:t>72</w:t>
      </w:r>
      <w:r w:rsidR="00F7702E" w:rsidRPr="007B1700">
        <w:rPr>
          <w:sz w:val="24"/>
          <w:szCs w:val="24"/>
        </w:rPr>
        <w:t xml:space="preserve"> </w:t>
      </w:r>
      <w:r w:rsidRPr="007B1700">
        <w:rPr>
          <w:sz w:val="24"/>
          <w:szCs w:val="24"/>
        </w:rPr>
        <w:t>акад. час</w:t>
      </w:r>
      <w:r w:rsidR="00244F13" w:rsidRPr="007B1700">
        <w:rPr>
          <w:sz w:val="24"/>
          <w:szCs w:val="24"/>
        </w:rPr>
        <w:t>а</w:t>
      </w:r>
      <w:r w:rsidRPr="007B1700">
        <w:rPr>
          <w:sz w:val="24"/>
          <w:szCs w:val="24"/>
        </w:rPr>
        <w:t xml:space="preserve">, из них контактных </w:t>
      </w:r>
      <w:r w:rsidR="00F7702E" w:rsidRPr="007B1700">
        <w:rPr>
          <w:sz w:val="24"/>
          <w:szCs w:val="24"/>
          <w:u w:val="single"/>
        </w:rPr>
        <w:t>3</w:t>
      </w:r>
      <w:r w:rsidR="00E13AC3" w:rsidRPr="007B1700">
        <w:rPr>
          <w:sz w:val="24"/>
          <w:szCs w:val="24"/>
          <w:u w:val="single"/>
        </w:rPr>
        <w:t>4</w:t>
      </w:r>
      <w:r w:rsidR="00244F13" w:rsidRPr="007B1700">
        <w:rPr>
          <w:sz w:val="24"/>
          <w:szCs w:val="24"/>
        </w:rPr>
        <w:t xml:space="preserve"> </w:t>
      </w:r>
      <w:r w:rsidRPr="007B1700">
        <w:rPr>
          <w:sz w:val="24"/>
          <w:szCs w:val="24"/>
        </w:rPr>
        <w:t>акад.</w:t>
      </w:r>
      <w:r w:rsidR="00F7702E" w:rsidRPr="007B1700">
        <w:rPr>
          <w:sz w:val="24"/>
          <w:szCs w:val="24"/>
        </w:rPr>
        <w:t xml:space="preserve"> </w:t>
      </w:r>
      <w:r w:rsidRPr="007B1700">
        <w:rPr>
          <w:sz w:val="24"/>
          <w:szCs w:val="24"/>
        </w:rPr>
        <w:t xml:space="preserve">ч., СРС </w:t>
      </w:r>
      <w:r w:rsidR="00F7702E" w:rsidRPr="007B1700">
        <w:rPr>
          <w:sz w:val="24"/>
          <w:szCs w:val="24"/>
          <w:u w:val="single"/>
        </w:rPr>
        <w:t>38</w:t>
      </w:r>
      <w:r w:rsidR="00244F13" w:rsidRPr="007B1700">
        <w:rPr>
          <w:sz w:val="24"/>
          <w:szCs w:val="24"/>
        </w:rPr>
        <w:t xml:space="preserve"> </w:t>
      </w:r>
      <w:r w:rsidRPr="007B1700">
        <w:rPr>
          <w:sz w:val="24"/>
          <w:szCs w:val="24"/>
        </w:rPr>
        <w:t>акад.</w:t>
      </w:r>
      <w:r w:rsidR="00F7702E" w:rsidRPr="007B1700">
        <w:rPr>
          <w:sz w:val="24"/>
          <w:szCs w:val="24"/>
        </w:rPr>
        <w:t xml:space="preserve"> </w:t>
      </w:r>
      <w:r w:rsidRPr="007B1700">
        <w:rPr>
          <w:sz w:val="24"/>
          <w:szCs w:val="24"/>
        </w:rPr>
        <w:t>ч., форм</w:t>
      </w:r>
      <w:r w:rsidR="00244F13" w:rsidRPr="007B1700">
        <w:rPr>
          <w:sz w:val="24"/>
          <w:szCs w:val="24"/>
        </w:rPr>
        <w:t>а</w:t>
      </w:r>
      <w:r w:rsidRPr="007B1700">
        <w:rPr>
          <w:sz w:val="24"/>
          <w:szCs w:val="24"/>
        </w:rPr>
        <w:t xml:space="preserve"> контроля</w:t>
      </w:r>
      <w:r w:rsidR="00F7702E" w:rsidRPr="007B1700">
        <w:rPr>
          <w:sz w:val="24"/>
          <w:szCs w:val="24"/>
        </w:rPr>
        <w:t xml:space="preserve"> – за</w:t>
      </w:r>
      <w:r w:rsidR="008F1146">
        <w:rPr>
          <w:sz w:val="24"/>
          <w:szCs w:val="24"/>
        </w:rPr>
        <w:t xml:space="preserve">чет, для заочной формы обучения составляет </w:t>
      </w:r>
      <w:r w:rsidR="008F1146" w:rsidRPr="007B1700">
        <w:rPr>
          <w:sz w:val="24"/>
          <w:szCs w:val="24"/>
          <w:u w:val="single"/>
        </w:rPr>
        <w:t>2</w:t>
      </w:r>
      <w:r w:rsidR="008F1146" w:rsidRPr="007B1700">
        <w:rPr>
          <w:sz w:val="24"/>
          <w:szCs w:val="24"/>
        </w:rPr>
        <w:t xml:space="preserve"> з. е., </w:t>
      </w:r>
      <w:r w:rsidR="008F1146" w:rsidRPr="007B1700">
        <w:rPr>
          <w:sz w:val="24"/>
          <w:szCs w:val="24"/>
          <w:u w:val="single"/>
        </w:rPr>
        <w:t>72</w:t>
      </w:r>
      <w:r w:rsidR="008F1146" w:rsidRPr="007B1700">
        <w:rPr>
          <w:sz w:val="24"/>
          <w:szCs w:val="24"/>
        </w:rPr>
        <w:t xml:space="preserve"> акад. часа, из них контактных </w:t>
      </w:r>
      <w:r w:rsidR="00645B09">
        <w:rPr>
          <w:sz w:val="24"/>
          <w:szCs w:val="24"/>
          <w:u w:val="single"/>
        </w:rPr>
        <w:t>6</w:t>
      </w:r>
      <w:r w:rsidR="008F1146">
        <w:rPr>
          <w:sz w:val="24"/>
          <w:szCs w:val="24"/>
          <w:u w:val="single"/>
        </w:rPr>
        <w:t xml:space="preserve"> </w:t>
      </w:r>
      <w:r w:rsidR="008F1146" w:rsidRPr="007B1700">
        <w:rPr>
          <w:sz w:val="24"/>
          <w:szCs w:val="24"/>
        </w:rPr>
        <w:t xml:space="preserve">акад. ч., СРС </w:t>
      </w:r>
      <w:r w:rsidR="00645B09">
        <w:rPr>
          <w:sz w:val="24"/>
          <w:szCs w:val="24"/>
          <w:u w:val="single"/>
        </w:rPr>
        <w:t>66</w:t>
      </w:r>
      <w:r w:rsidR="008F1146">
        <w:rPr>
          <w:sz w:val="24"/>
          <w:szCs w:val="24"/>
          <w:u w:val="single"/>
        </w:rPr>
        <w:t xml:space="preserve"> </w:t>
      </w:r>
      <w:r w:rsidR="008F1146" w:rsidRPr="007B1700">
        <w:rPr>
          <w:sz w:val="24"/>
          <w:szCs w:val="24"/>
        </w:rPr>
        <w:t>акад. ч., форма контроля – за</w:t>
      </w:r>
      <w:r w:rsidR="008F1146">
        <w:rPr>
          <w:sz w:val="24"/>
          <w:szCs w:val="24"/>
        </w:rPr>
        <w:t>чет</w:t>
      </w:r>
      <w:proofErr w:type="gramEnd"/>
    </w:p>
    <w:p w14:paraId="76F24964" w14:textId="77777777" w:rsidR="008F1146" w:rsidRPr="007B1700" w:rsidRDefault="008F1146" w:rsidP="00F7702E">
      <w:pPr>
        <w:spacing w:after="0" w:line="240" w:lineRule="auto"/>
        <w:ind w:left="0" w:firstLine="540"/>
        <w:rPr>
          <w:sz w:val="24"/>
          <w:szCs w:val="24"/>
        </w:rPr>
      </w:pPr>
    </w:p>
    <w:p w14:paraId="6F442251" w14:textId="77777777" w:rsidR="00F235BD" w:rsidRPr="007B1700" w:rsidRDefault="007C5AB1" w:rsidP="00B007E8">
      <w:pPr>
        <w:spacing w:after="120" w:line="240" w:lineRule="auto"/>
        <w:ind w:left="-15" w:right="-5" w:firstLine="701"/>
        <w:rPr>
          <w:sz w:val="24"/>
          <w:szCs w:val="20"/>
        </w:rPr>
      </w:pPr>
      <w:r w:rsidRPr="007B1700">
        <w:rPr>
          <w:sz w:val="24"/>
          <w:szCs w:val="20"/>
        </w:rPr>
        <w:t xml:space="preserve">По видам учебной деятельности дисциплина распределена следующим образом: </w:t>
      </w:r>
    </w:p>
    <w:p w14:paraId="23E582F3" w14:textId="77777777" w:rsidR="00F235BD" w:rsidRPr="007B1700" w:rsidRDefault="007C5AB1" w:rsidP="00B007E8">
      <w:pPr>
        <w:spacing w:after="0" w:line="240" w:lineRule="auto"/>
        <w:ind w:left="711" w:right="-5"/>
        <w:rPr>
          <w:i/>
          <w:iCs/>
          <w:sz w:val="24"/>
          <w:szCs w:val="20"/>
        </w:rPr>
      </w:pPr>
      <w:r w:rsidRPr="007B1700">
        <w:rPr>
          <w:i/>
          <w:iCs/>
          <w:sz w:val="24"/>
          <w:szCs w:val="20"/>
        </w:rPr>
        <w:t xml:space="preserve">Для очной формы обучения: </w:t>
      </w:r>
    </w:p>
    <w:p w14:paraId="36DD7221" w14:textId="687A1804" w:rsidR="00F235BD" w:rsidRPr="007B1700" w:rsidRDefault="007C5AB1">
      <w:pPr>
        <w:spacing w:after="0" w:line="259" w:lineRule="auto"/>
        <w:ind w:left="10" w:right="836"/>
        <w:jc w:val="right"/>
        <w:rPr>
          <w:sz w:val="24"/>
          <w:szCs w:val="20"/>
        </w:rPr>
      </w:pPr>
      <w:r w:rsidRPr="007B1700">
        <w:rPr>
          <w:sz w:val="24"/>
          <w:szCs w:val="20"/>
        </w:rPr>
        <w:t xml:space="preserve">Таблица </w:t>
      </w:r>
      <w:r w:rsidR="008A2F37" w:rsidRPr="007B1700">
        <w:rPr>
          <w:sz w:val="24"/>
          <w:szCs w:val="20"/>
        </w:rPr>
        <w:t>3</w:t>
      </w:r>
    </w:p>
    <w:tbl>
      <w:tblPr>
        <w:tblStyle w:val="TableGrid"/>
        <w:tblW w:w="7921" w:type="dxa"/>
        <w:jc w:val="center"/>
        <w:tblInd w:w="0" w:type="dxa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040"/>
        <w:gridCol w:w="1440"/>
        <w:gridCol w:w="1441"/>
      </w:tblGrid>
      <w:tr w:rsidR="00575C99" w:rsidRPr="007B1700" w14:paraId="071FBC28" w14:textId="77777777" w:rsidTr="00575C99">
        <w:trPr>
          <w:trHeight w:val="326"/>
          <w:jc w:val="center"/>
        </w:trPr>
        <w:tc>
          <w:tcPr>
            <w:tcW w:w="5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02B43" w14:textId="77777777" w:rsidR="00575C99" w:rsidRPr="007B1700" w:rsidRDefault="00575C99" w:rsidP="00575C99">
            <w:pPr>
              <w:spacing w:after="0" w:line="259" w:lineRule="auto"/>
              <w:ind w:left="6" w:firstLine="0"/>
              <w:jc w:val="center"/>
            </w:pPr>
            <w:r w:rsidRPr="007B1700">
              <w:rPr>
                <w:b/>
                <w:sz w:val="24"/>
              </w:rPr>
              <w:lastRenderedPageBreak/>
              <w:t xml:space="preserve">Виды учебной деятельности 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889EC" w14:textId="77777777" w:rsidR="00575C99" w:rsidRPr="007B1700" w:rsidRDefault="00575C99" w:rsidP="00575C99">
            <w:pPr>
              <w:spacing w:after="0" w:line="259" w:lineRule="auto"/>
              <w:ind w:left="2" w:firstLine="0"/>
              <w:jc w:val="center"/>
            </w:pPr>
            <w:r w:rsidRPr="007B1700">
              <w:rPr>
                <w:b/>
                <w:sz w:val="24"/>
              </w:rPr>
              <w:t xml:space="preserve">Всего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001BE" w14:textId="04D61BFA" w:rsidR="00575C99" w:rsidRPr="007B1700" w:rsidRDefault="00575C99" w:rsidP="00575C99">
            <w:pPr>
              <w:spacing w:after="0" w:line="259" w:lineRule="auto"/>
              <w:ind w:left="8" w:firstLine="0"/>
              <w:jc w:val="center"/>
            </w:pPr>
            <w:r w:rsidRPr="007B1700">
              <w:rPr>
                <w:b/>
                <w:sz w:val="24"/>
              </w:rPr>
              <w:t>Семестр</w:t>
            </w:r>
          </w:p>
        </w:tc>
      </w:tr>
      <w:tr w:rsidR="00575C99" w:rsidRPr="007B1700" w14:paraId="4190ED42" w14:textId="77777777" w:rsidTr="007B1700">
        <w:trPr>
          <w:trHeight w:val="203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1EDBF" w14:textId="77777777" w:rsidR="00575C99" w:rsidRPr="007B1700" w:rsidRDefault="00575C99" w:rsidP="00575C9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AA075" w14:textId="77777777" w:rsidR="00575C99" w:rsidRPr="007B1700" w:rsidRDefault="00575C99" w:rsidP="00575C9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21EC5A4" w14:textId="2C19860B" w:rsidR="00575C99" w:rsidRPr="007B1700" w:rsidRDefault="008F1146" w:rsidP="00575C99">
            <w:pPr>
              <w:spacing w:after="0" w:line="259" w:lineRule="auto"/>
              <w:ind w:left="7" w:firstLine="0"/>
              <w:jc w:val="center"/>
            </w:pPr>
            <w:r w:rsidRPr="008F1146">
              <w:t>3</w:t>
            </w:r>
          </w:p>
        </w:tc>
      </w:tr>
      <w:tr w:rsidR="00575C99" w:rsidRPr="007B1700" w14:paraId="5FAE387D" w14:textId="77777777" w:rsidTr="00575C99">
        <w:trPr>
          <w:trHeight w:val="329"/>
          <w:jc w:val="center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ADE28" w14:textId="77777777" w:rsidR="00575C99" w:rsidRPr="007B1700" w:rsidRDefault="00575C99" w:rsidP="00575C99">
            <w:pPr>
              <w:spacing w:after="0" w:line="259" w:lineRule="auto"/>
              <w:ind w:left="0" w:firstLine="0"/>
              <w:jc w:val="left"/>
            </w:pPr>
            <w:r w:rsidRPr="007B1700">
              <w:rPr>
                <w:b/>
                <w:sz w:val="24"/>
              </w:rPr>
              <w:t xml:space="preserve">Контактная работа обучающихся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994ED" w14:textId="1CACE46A" w:rsidR="00575C99" w:rsidRPr="007B1700" w:rsidRDefault="00E13AC3" w:rsidP="00575C99">
            <w:pPr>
              <w:spacing w:after="0" w:line="259" w:lineRule="auto"/>
              <w:ind w:left="94" w:firstLine="0"/>
              <w:jc w:val="center"/>
            </w:pPr>
            <w:r w:rsidRPr="007B1700">
              <w:rPr>
                <w:sz w:val="24"/>
              </w:rPr>
              <w:t>34</w:t>
            </w:r>
            <w:r w:rsidR="00575C99" w:rsidRPr="007B1700">
              <w:rPr>
                <w:sz w:val="24"/>
              </w:rPr>
              <w:t xml:space="preserve">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0698E" w14:textId="52DEBB6C" w:rsidR="00575C99" w:rsidRPr="007B1700" w:rsidRDefault="00575C99" w:rsidP="00E13AC3">
            <w:pPr>
              <w:spacing w:after="0" w:line="259" w:lineRule="auto"/>
              <w:ind w:left="94" w:firstLine="0"/>
              <w:jc w:val="center"/>
            </w:pPr>
            <w:r w:rsidRPr="007B1700">
              <w:rPr>
                <w:sz w:val="24"/>
              </w:rPr>
              <w:t>3</w:t>
            </w:r>
            <w:r w:rsidR="00E13AC3" w:rsidRPr="007B1700">
              <w:rPr>
                <w:sz w:val="24"/>
              </w:rPr>
              <w:t>4</w:t>
            </w:r>
            <w:r w:rsidRPr="007B1700">
              <w:rPr>
                <w:sz w:val="24"/>
              </w:rPr>
              <w:t xml:space="preserve"> </w:t>
            </w:r>
          </w:p>
        </w:tc>
      </w:tr>
      <w:tr w:rsidR="00575C99" w:rsidRPr="007B1700" w14:paraId="5E349751" w14:textId="77777777" w:rsidTr="00575C99">
        <w:trPr>
          <w:trHeight w:val="326"/>
          <w:jc w:val="center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9ED53" w14:textId="77777777" w:rsidR="00575C99" w:rsidRPr="007B1700" w:rsidRDefault="00575C99" w:rsidP="00575C99">
            <w:pPr>
              <w:spacing w:after="0" w:line="259" w:lineRule="auto"/>
              <w:ind w:left="0" w:firstLine="0"/>
              <w:jc w:val="left"/>
            </w:pPr>
            <w:r w:rsidRPr="007B1700">
              <w:rPr>
                <w:sz w:val="24"/>
              </w:rPr>
              <w:t xml:space="preserve">в том числе: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261CB" w14:textId="77777777" w:rsidR="00575C99" w:rsidRPr="007B1700" w:rsidRDefault="00575C99" w:rsidP="00575C99">
            <w:pPr>
              <w:spacing w:after="0" w:line="259" w:lineRule="auto"/>
              <w:ind w:left="154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52E0E" w14:textId="77777777" w:rsidR="00575C99" w:rsidRPr="007B1700" w:rsidRDefault="00575C99" w:rsidP="00575C99">
            <w:pPr>
              <w:spacing w:after="0" w:line="259" w:lineRule="auto"/>
              <w:ind w:left="154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</w:tr>
      <w:tr w:rsidR="00575C99" w:rsidRPr="007B1700" w14:paraId="4860F967" w14:textId="77777777" w:rsidTr="00575C99">
        <w:trPr>
          <w:trHeight w:val="329"/>
          <w:jc w:val="center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DDC2A" w14:textId="77777777" w:rsidR="00575C99" w:rsidRPr="007B1700" w:rsidRDefault="00575C99" w:rsidP="00575C99">
            <w:pPr>
              <w:spacing w:after="0" w:line="259" w:lineRule="auto"/>
              <w:ind w:left="0" w:firstLine="0"/>
              <w:jc w:val="left"/>
            </w:pPr>
            <w:r w:rsidRPr="007B1700">
              <w:rPr>
                <w:sz w:val="24"/>
              </w:rPr>
              <w:t xml:space="preserve">Занятия лекционного типа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3F3A7" w14:textId="181D5B26" w:rsidR="00575C99" w:rsidRPr="007B1700" w:rsidRDefault="00575C99" w:rsidP="00575C99">
            <w:pPr>
              <w:spacing w:after="0" w:line="259" w:lineRule="auto"/>
              <w:ind w:left="94" w:firstLine="0"/>
              <w:jc w:val="center"/>
            </w:pPr>
            <w:r w:rsidRPr="007B1700">
              <w:rPr>
                <w:sz w:val="24"/>
              </w:rPr>
              <w:t>2</w:t>
            </w:r>
            <w:r w:rsidR="00935D4E" w:rsidRPr="007B1700">
              <w:rPr>
                <w:sz w:val="24"/>
              </w:rPr>
              <w:t>6</w:t>
            </w: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3DF78" w14:textId="3EC9E1C9" w:rsidR="00575C99" w:rsidRPr="007B1700" w:rsidRDefault="00575C99" w:rsidP="00575C99">
            <w:pPr>
              <w:spacing w:after="0" w:line="259" w:lineRule="auto"/>
              <w:ind w:left="94" w:firstLine="0"/>
              <w:jc w:val="center"/>
            </w:pPr>
            <w:r w:rsidRPr="007B1700">
              <w:rPr>
                <w:sz w:val="24"/>
              </w:rPr>
              <w:t>2</w:t>
            </w:r>
            <w:r w:rsidR="00935D4E" w:rsidRPr="007B1700">
              <w:rPr>
                <w:sz w:val="24"/>
              </w:rPr>
              <w:t>6</w:t>
            </w:r>
          </w:p>
        </w:tc>
      </w:tr>
      <w:tr w:rsidR="00575C99" w:rsidRPr="007B1700" w14:paraId="3ECBADF8" w14:textId="77777777" w:rsidTr="00575C99">
        <w:trPr>
          <w:trHeight w:val="326"/>
          <w:jc w:val="center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CB32B" w14:textId="77777777" w:rsidR="00575C99" w:rsidRPr="007B1700" w:rsidRDefault="00575C99" w:rsidP="00575C99">
            <w:pPr>
              <w:spacing w:after="0" w:line="259" w:lineRule="auto"/>
              <w:ind w:left="0" w:firstLine="0"/>
              <w:jc w:val="left"/>
            </w:pPr>
            <w:r w:rsidRPr="007B1700">
              <w:rPr>
                <w:sz w:val="24"/>
              </w:rPr>
              <w:t xml:space="preserve">Занятия семинарского типа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24ECA" w14:textId="1FB9D081" w:rsidR="00575C99" w:rsidRPr="007B1700" w:rsidRDefault="00935D4E" w:rsidP="00575C99">
            <w:pPr>
              <w:spacing w:after="0" w:line="259" w:lineRule="auto"/>
              <w:ind w:left="94" w:firstLine="0"/>
              <w:jc w:val="center"/>
              <w:rPr>
                <w:sz w:val="24"/>
                <w:szCs w:val="20"/>
              </w:rPr>
            </w:pPr>
            <w:r w:rsidRPr="007B1700">
              <w:rPr>
                <w:sz w:val="24"/>
                <w:szCs w:val="20"/>
              </w:rPr>
              <w:t>8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824E1" w14:textId="019A0E2A" w:rsidR="00575C99" w:rsidRPr="007B1700" w:rsidRDefault="00935D4E" w:rsidP="00575C99">
            <w:pPr>
              <w:spacing w:after="0" w:line="259" w:lineRule="auto"/>
              <w:ind w:left="94" w:firstLine="0"/>
              <w:jc w:val="center"/>
            </w:pPr>
            <w:r w:rsidRPr="007B1700">
              <w:rPr>
                <w:sz w:val="24"/>
              </w:rPr>
              <w:t>8</w:t>
            </w:r>
            <w:r w:rsidR="00575C99" w:rsidRPr="007B1700">
              <w:rPr>
                <w:sz w:val="24"/>
              </w:rPr>
              <w:t xml:space="preserve"> </w:t>
            </w:r>
          </w:p>
        </w:tc>
      </w:tr>
      <w:tr w:rsidR="00575C99" w:rsidRPr="007B1700" w14:paraId="58D2348A" w14:textId="77777777" w:rsidTr="00575C99">
        <w:trPr>
          <w:trHeight w:val="326"/>
          <w:jc w:val="center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DE1F4" w14:textId="60B108E7" w:rsidR="00575C99" w:rsidRPr="007B1700" w:rsidRDefault="00575C99" w:rsidP="00575C99">
            <w:pPr>
              <w:spacing w:after="0" w:line="259" w:lineRule="auto"/>
              <w:ind w:left="0" w:firstLine="0"/>
              <w:jc w:val="left"/>
            </w:pPr>
            <w:r w:rsidRPr="007B1700">
              <w:rPr>
                <w:sz w:val="24"/>
              </w:rPr>
              <w:t xml:space="preserve">Иная контактная работа (ИКР)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225D5" w14:textId="210913FA" w:rsidR="00575C99" w:rsidRPr="007B1700" w:rsidRDefault="00575C99" w:rsidP="00575C99">
            <w:pPr>
              <w:spacing w:after="0" w:line="259" w:lineRule="auto"/>
              <w:ind w:left="154" w:firstLine="0"/>
              <w:jc w:val="center"/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341DB" w14:textId="74502AC5" w:rsidR="00575C99" w:rsidRPr="007B1700" w:rsidRDefault="00575C99" w:rsidP="00575C99">
            <w:pPr>
              <w:spacing w:after="0" w:line="259" w:lineRule="auto"/>
              <w:ind w:left="154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</w:tr>
      <w:tr w:rsidR="00575C99" w:rsidRPr="007B1700" w14:paraId="2EACA13B" w14:textId="77777777" w:rsidTr="00575C99">
        <w:trPr>
          <w:trHeight w:val="329"/>
          <w:jc w:val="center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68500" w14:textId="77777777" w:rsidR="00575C99" w:rsidRPr="007B1700" w:rsidRDefault="00575C99" w:rsidP="00575C99">
            <w:pPr>
              <w:spacing w:after="0" w:line="259" w:lineRule="auto"/>
              <w:ind w:left="0" w:firstLine="0"/>
              <w:jc w:val="left"/>
            </w:pPr>
            <w:r w:rsidRPr="007B1700">
              <w:rPr>
                <w:b/>
                <w:sz w:val="24"/>
              </w:rPr>
              <w:t xml:space="preserve">Самостоятельная работа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915EF" w14:textId="5C4536C4" w:rsidR="00575C99" w:rsidRPr="007B1700" w:rsidRDefault="00575C99" w:rsidP="00575C99">
            <w:pPr>
              <w:spacing w:after="0" w:line="259" w:lineRule="auto"/>
              <w:ind w:left="94" w:firstLine="0"/>
              <w:jc w:val="center"/>
            </w:pPr>
            <w:r w:rsidRPr="007B1700">
              <w:rPr>
                <w:sz w:val="24"/>
              </w:rPr>
              <w:t>38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38330" w14:textId="144144F6" w:rsidR="00575C99" w:rsidRPr="007B1700" w:rsidRDefault="00575C99" w:rsidP="00575C99">
            <w:pPr>
              <w:spacing w:after="0" w:line="259" w:lineRule="auto"/>
              <w:ind w:left="94" w:firstLine="0"/>
              <w:jc w:val="center"/>
            </w:pPr>
            <w:r w:rsidRPr="007B1700">
              <w:rPr>
                <w:sz w:val="24"/>
              </w:rPr>
              <w:t xml:space="preserve">38 </w:t>
            </w:r>
          </w:p>
        </w:tc>
      </w:tr>
      <w:tr w:rsidR="00575C99" w:rsidRPr="007B1700" w14:paraId="3804AC0C" w14:textId="77777777" w:rsidTr="00575C99">
        <w:trPr>
          <w:trHeight w:val="326"/>
          <w:jc w:val="center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21147" w14:textId="77777777" w:rsidR="00575C99" w:rsidRPr="007B1700" w:rsidRDefault="00575C99" w:rsidP="00575C99">
            <w:pPr>
              <w:spacing w:after="0" w:line="259" w:lineRule="auto"/>
              <w:ind w:left="0" w:firstLine="0"/>
              <w:jc w:val="left"/>
            </w:pPr>
            <w:r w:rsidRPr="007B1700">
              <w:rPr>
                <w:b/>
                <w:sz w:val="24"/>
              </w:rPr>
              <w:t xml:space="preserve">Форма промежуточной аттестации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D9726" w14:textId="6767EDAD" w:rsidR="00575C99" w:rsidRPr="007B1700" w:rsidRDefault="00244F13" w:rsidP="00575C99">
            <w:pPr>
              <w:spacing w:after="0" w:line="259" w:lineRule="auto"/>
              <w:ind w:left="94" w:firstLine="0"/>
              <w:jc w:val="center"/>
              <w:rPr>
                <w:b/>
                <w:bCs/>
                <w:sz w:val="24"/>
                <w:szCs w:val="20"/>
                <w:highlight w:val="red"/>
              </w:rPr>
            </w:pPr>
            <w:r w:rsidRPr="007B1700">
              <w:rPr>
                <w:b/>
                <w:bCs/>
                <w:sz w:val="24"/>
                <w:szCs w:val="20"/>
              </w:rPr>
              <w:t>Зачет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3947F" w14:textId="2CD1F668" w:rsidR="00575C99" w:rsidRPr="007B1700" w:rsidRDefault="00244F13" w:rsidP="00575C99">
            <w:pPr>
              <w:spacing w:after="0" w:line="259" w:lineRule="auto"/>
              <w:ind w:left="94" w:firstLine="0"/>
              <w:jc w:val="center"/>
              <w:rPr>
                <w:highlight w:val="red"/>
              </w:rPr>
            </w:pPr>
            <w:r w:rsidRPr="007B1700">
              <w:rPr>
                <w:b/>
                <w:sz w:val="24"/>
              </w:rPr>
              <w:t>Зачет</w:t>
            </w:r>
            <w:r w:rsidR="00575C99" w:rsidRPr="007B1700">
              <w:rPr>
                <w:b/>
                <w:sz w:val="24"/>
              </w:rPr>
              <w:t xml:space="preserve"> </w:t>
            </w:r>
          </w:p>
        </w:tc>
      </w:tr>
      <w:tr w:rsidR="00575C99" w:rsidRPr="007B1700" w14:paraId="4F952A2C" w14:textId="77777777" w:rsidTr="00575C99">
        <w:trPr>
          <w:trHeight w:val="329"/>
          <w:jc w:val="center"/>
        </w:trPr>
        <w:tc>
          <w:tcPr>
            <w:tcW w:w="5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90F05" w14:textId="77777777" w:rsidR="00575C99" w:rsidRPr="007B1700" w:rsidRDefault="00575C99" w:rsidP="00575C99">
            <w:pPr>
              <w:spacing w:after="24" w:line="259" w:lineRule="auto"/>
              <w:ind w:left="0" w:firstLine="0"/>
              <w:jc w:val="left"/>
            </w:pPr>
            <w:r w:rsidRPr="007B1700">
              <w:rPr>
                <w:sz w:val="24"/>
              </w:rPr>
              <w:t xml:space="preserve">Общая трудоемкость, час. </w:t>
            </w:r>
          </w:p>
          <w:p w14:paraId="5BD1F14E" w14:textId="77777777" w:rsidR="00575C99" w:rsidRPr="007B1700" w:rsidRDefault="00575C99" w:rsidP="00575C99">
            <w:pPr>
              <w:spacing w:after="0" w:line="259" w:lineRule="auto"/>
              <w:ind w:left="0" w:firstLine="0"/>
              <w:jc w:val="left"/>
            </w:pPr>
            <w:r w:rsidRPr="007B1700">
              <w:rPr>
                <w:sz w:val="24"/>
              </w:rPr>
              <w:t xml:space="preserve">                                     ЗЕ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329E9" w14:textId="77777777" w:rsidR="00575C99" w:rsidRPr="007B1700" w:rsidRDefault="00575C99" w:rsidP="00575C99">
            <w:pPr>
              <w:spacing w:after="0" w:line="259" w:lineRule="auto"/>
              <w:ind w:left="94" w:firstLine="0"/>
              <w:jc w:val="center"/>
            </w:pPr>
            <w:r w:rsidRPr="007B1700">
              <w:rPr>
                <w:sz w:val="24"/>
              </w:rPr>
              <w:t xml:space="preserve">72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460DF" w14:textId="77777777" w:rsidR="00575C99" w:rsidRPr="007B1700" w:rsidRDefault="00575C99" w:rsidP="00575C99">
            <w:pPr>
              <w:spacing w:after="0" w:line="259" w:lineRule="auto"/>
              <w:ind w:left="94" w:firstLine="0"/>
              <w:jc w:val="center"/>
            </w:pPr>
            <w:r w:rsidRPr="007B1700">
              <w:rPr>
                <w:sz w:val="24"/>
              </w:rPr>
              <w:t xml:space="preserve">72 </w:t>
            </w:r>
          </w:p>
        </w:tc>
      </w:tr>
      <w:tr w:rsidR="00575C99" w:rsidRPr="007B1700" w14:paraId="4260D657" w14:textId="77777777" w:rsidTr="00757A7C">
        <w:trPr>
          <w:trHeight w:val="171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FB553" w14:textId="77777777" w:rsidR="00575C99" w:rsidRPr="007B1700" w:rsidRDefault="00575C99" w:rsidP="00575C9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BF4BD" w14:textId="77777777" w:rsidR="00575C99" w:rsidRPr="007B1700" w:rsidRDefault="00575C99" w:rsidP="00575C99">
            <w:pPr>
              <w:spacing w:after="0" w:line="259" w:lineRule="auto"/>
              <w:ind w:left="94" w:firstLine="0"/>
              <w:jc w:val="center"/>
            </w:pPr>
            <w:r w:rsidRPr="007B1700">
              <w:rPr>
                <w:b/>
                <w:sz w:val="24"/>
              </w:rPr>
              <w:t xml:space="preserve">2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7DAC7" w14:textId="77777777" w:rsidR="00575C99" w:rsidRPr="007B1700" w:rsidRDefault="00575C99" w:rsidP="00575C99">
            <w:pPr>
              <w:spacing w:after="0" w:line="259" w:lineRule="auto"/>
              <w:ind w:left="94" w:firstLine="0"/>
              <w:jc w:val="center"/>
            </w:pPr>
            <w:r w:rsidRPr="007B1700">
              <w:rPr>
                <w:b/>
                <w:sz w:val="24"/>
              </w:rPr>
              <w:t xml:space="preserve">2 </w:t>
            </w:r>
          </w:p>
        </w:tc>
      </w:tr>
    </w:tbl>
    <w:p w14:paraId="394D55F6" w14:textId="77777777" w:rsidR="00751451" w:rsidRPr="007B1700" w:rsidRDefault="00751451" w:rsidP="00244F13">
      <w:pPr>
        <w:spacing w:after="0" w:line="259" w:lineRule="auto"/>
        <w:ind w:left="0" w:firstLine="0"/>
        <w:jc w:val="left"/>
      </w:pPr>
    </w:p>
    <w:p w14:paraId="10A50AF2" w14:textId="099F24A4" w:rsidR="00F235BD" w:rsidRPr="007B1700" w:rsidRDefault="007C5AB1" w:rsidP="00757A7C">
      <w:pPr>
        <w:spacing w:after="0" w:line="240" w:lineRule="auto"/>
        <w:ind w:left="0" w:firstLine="540"/>
        <w:jc w:val="left"/>
        <w:rPr>
          <w:i/>
          <w:iCs/>
          <w:sz w:val="24"/>
          <w:szCs w:val="20"/>
        </w:rPr>
      </w:pPr>
      <w:r w:rsidRPr="007B1700">
        <w:t xml:space="preserve">  </w:t>
      </w:r>
      <w:r w:rsidRPr="007B1700">
        <w:rPr>
          <w:i/>
          <w:iCs/>
          <w:sz w:val="24"/>
          <w:szCs w:val="20"/>
        </w:rPr>
        <w:t xml:space="preserve">Для заочной формы обучения: </w:t>
      </w:r>
    </w:p>
    <w:p w14:paraId="26A18D2E" w14:textId="06F7107E" w:rsidR="00F235BD" w:rsidRPr="007B1700" w:rsidRDefault="007C5AB1" w:rsidP="00757A7C">
      <w:pPr>
        <w:spacing w:after="0" w:line="240" w:lineRule="auto"/>
        <w:ind w:left="10" w:right="836"/>
        <w:jc w:val="right"/>
        <w:rPr>
          <w:sz w:val="24"/>
          <w:szCs w:val="20"/>
        </w:rPr>
      </w:pPr>
      <w:r w:rsidRPr="007B1700">
        <w:rPr>
          <w:sz w:val="24"/>
          <w:szCs w:val="20"/>
        </w:rPr>
        <w:t>Таблица</w:t>
      </w:r>
      <w:r w:rsidR="00950E29" w:rsidRPr="007B1700">
        <w:rPr>
          <w:sz w:val="24"/>
          <w:szCs w:val="20"/>
        </w:rPr>
        <w:t xml:space="preserve"> </w:t>
      </w:r>
      <w:r w:rsidR="008A2F37" w:rsidRPr="007B1700">
        <w:rPr>
          <w:sz w:val="24"/>
          <w:szCs w:val="20"/>
        </w:rPr>
        <w:t>4</w:t>
      </w:r>
      <w:r w:rsidRPr="007B1700">
        <w:rPr>
          <w:sz w:val="24"/>
          <w:szCs w:val="20"/>
        </w:rPr>
        <w:t xml:space="preserve"> </w:t>
      </w:r>
    </w:p>
    <w:tbl>
      <w:tblPr>
        <w:tblStyle w:val="TableGrid"/>
        <w:tblW w:w="9362" w:type="dxa"/>
        <w:tblInd w:w="0" w:type="dxa"/>
        <w:tblCellMar>
          <w:top w:w="1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5041"/>
        <w:gridCol w:w="1440"/>
        <w:gridCol w:w="1441"/>
        <w:gridCol w:w="1440"/>
      </w:tblGrid>
      <w:tr w:rsidR="00F235BD" w:rsidRPr="007B1700" w14:paraId="3510A431" w14:textId="77777777">
        <w:trPr>
          <w:trHeight w:val="329"/>
        </w:trPr>
        <w:tc>
          <w:tcPr>
            <w:tcW w:w="5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1D815" w14:textId="77777777" w:rsidR="00F235BD" w:rsidRPr="007B1700" w:rsidRDefault="007C5AB1">
            <w:pPr>
              <w:spacing w:after="0" w:line="259" w:lineRule="auto"/>
              <w:ind w:left="4" w:firstLine="0"/>
              <w:jc w:val="center"/>
            </w:pPr>
            <w:r w:rsidRPr="007B1700">
              <w:rPr>
                <w:b/>
                <w:sz w:val="24"/>
              </w:rPr>
              <w:t xml:space="preserve">Виды учебной деятельности 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B6437" w14:textId="77777777" w:rsidR="00F235BD" w:rsidRPr="007B1700" w:rsidRDefault="007C5AB1">
            <w:pPr>
              <w:spacing w:after="0" w:line="259" w:lineRule="auto"/>
              <w:ind w:left="2" w:firstLine="0"/>
              <w:jc w:val="center"/>
            </w:pPr>
            <w:r w:rsidRPr="007B1700">
              <w:rPr>
                <w:b/>
                <w:sz w:val="24"/>
              </w:rPr>
              <w:t xml:space="preserve">Всего </w:t>
            </w:r>
          </w:p>
        </w:tc>
        <w:tc>
          <w:tcPr>
            <w:tcW w:w="2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04980" w14:textId="77777777" w:rsidR="00F235BD" w:rsidRPr="007B1700" w:rsidRDefault="007C5AB1">
            <w:pPr>
              <w:spacing w:after="0" w:line="259" w:lineRule="auto"/>
              <w:ind w:left="8" w:firstLine="0"/>
              <w:jc w:val="center"/>
            </w:pPr>
            <w:r w:rsidRPr="007B1700">
              <w:rPr>
                <w:b/>
                <w:sz w:val="24"/>
              </w:rPr>
              <w:t xml:space="preserve">Семестры </w:t>
            </w:r>
          </w:p>
        </w:tc>
      </w:tr>
      <w:tr w:rsidR="00F235BD" w:rsidRPr="007B1700" w14:paraId="0F726904" w14:textId="77777777" w:rsidTr="007B1700">
        <w:trPr>
          <w:trHeight w:val="3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7CCD5" w14:textId="77777777" w:rsidR="00F235BD" w:rsidRPr="007B1700" w:rsidRDefault="00F235B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9E9D6" w14:textId="77777777" w:rsidR="00F235BD" w:rsidRPr="007B1700" w:rsidRDefault="00F235B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E8C8424" w14:textId="3DA2CB76" w:rsidR="00F235BD" w:rsidRPr="007B1700" w:rsidRDefault="00BA31D1">
            <w:pPr>
              <w:spacing w:after="0" w:line="259" w:lineRule="auto"/>
              <w:ind w:left="8" w:firstLine="0"/>
              <w:jc w:val="center"/>
            </w:pPr>
            <w: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FB64B44" w14:textId="37A542F9" w:rsidR="00F235BD" w:rsidRPr="007B1700" w:rsidRDefault="008F1146">
            <w:pPr>
              <w:spacing w:after="0" w:line="259" w:lineRule="auto"/>
              <w:ind w:left="7" w:firstLine="0"/>
              <w:jc w:val="center"/>
            </w:pPr>
            <w:r>
              <w:t>4</w:t>
            </w:r>
          </w:p>
        </w:tc>
      </w:tr>
      <w:tr w:rsidR="00F235BD" w:rsidRPr="007B1700" w14:paraId="2E0CBAC4" w14:textId="77777777">
        <w:trPr>
          <w:trHeight w:val="329"/>
        </w:trPr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374ED" w14:textId="77777777" w:rsidR="00F235BD" w:rsidRPr="007B1700" w:rsidRDefault="007C5AB1">
            <w:pPr>
              <w:spacing w:after="0" w:line="259" w:lineRule="auto"/>
              <w:ind w:left="0" w:firstLine="0"/>
              <w:jc w:val="left"/>
            </w:pPr>
            <w:r w:rsidRPr="007B1700">
              <w:rPr>
                <w:b/>
                <w:sz w:val="24"/>
              </w:rPr>
              <w:t xml:space="preserve">Контактная работа обучающихся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983F5" w14:textId="060540C7" w:rsidR="00F235BD" w:rsidRPr="007B1700" w:rsidRDefault="00645B09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>6</w:t>
            </w:r>
            <w:bookmarkStart w:id="0" w:name="_GoBack"/>
            <w:bookmarkEnd w:id="0"/>
            <w:r w:rsidR="007C5AB1" w:rsidRPr="007B1700">
              <w:rPr>
                <w:sz w:val="24"/>
              </w:rPr>
              <w:t xml:space="preserve">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8425E" w14:textId="68D0ABD7" w:rsidR="00F235BD" w:rsidRPr="007B1700" w:rsidRDefault="00BA31D1">
            <w:pPr>
              <w:spacing w:after="0" w:line="259" w:lineRule="auto"/>
              <w:ind w:left="154" w:firstLine="0"/>
              <w:jc w:val="center"/>
            </w:pPr>
            <w:r>
              <w:rPr>
                <w:sz w:val="24"/>
              </w:rPr>
              <w:t>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6ED5D" w14:textId="7178392D" w:rsidR="00F235BD" w:rsidRPr="007B1700" w:rsidRDefault="00BA31D1" w:rsidP="00BA31D1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>6</w:t>
            </w:r>
          </w:p>
        </w:tc>
      </w:tr>
      <w:tr w:rsidR="00F235BD" w:rsidRPr="007B1700" w14:paraId="29F438E8" w14:textId="77777777">
        <w:trPr>
          <w:trHeight w:val="326"/>
        </w:trPr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5AA99" w14:textId="77777777" w:rsidR="00F235BD" w:rsidRPr="007B1700" w:rsidRDefault="007C5AB1">
            <w:pPr>
              <w:spacing w:after="0" w:line="259" w:lineRule="auto"/>
              <w:ind w:left="0" w:firstLine="0"/>
              <w:jc w:val="left"/>
            </w:pPr>
            <w:r w:rsidRPr="007B1700">
              <w:rPr>
                <w:sz w:val="24"/>
              </w:rPr>
              <w:t xml:space="preserve">в том числе: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E8EAB" w14:textId="77777777" w:rsidR="00F235BD" w:rsidRPr="007B1700" w:rsidRDefault="007C5AB1">
            <w:pPr>
              <w:spacing w:after="0" w:line="259" w:lineRule="auto"/>
              <w:ind w:left="154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3FCDB" w14:textId="77777777" w:rsidR="00F235BD" w:rsidRPr="007B1700" w:rsidRDefault="007C5AB1">
            <w:pPr>
              <w:spacing w:after="0" w:line="259" w:lineRule="auto"/>
              <w:ind w:left="154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82304" w14:textId="77777777" w:rsidR="00F235BD" w:rsidRPr="007B1700" w:rsidRDefault="007C5AB1">
            <w:pPr>
              <w:spacing w:after="0" w:line="259" w:lineRule="auto"/>
              <w:ind w:left="154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</w:tr>
      <w:tr w:rsidR="00F235BD" w:rsidRPr="007B1700" w14:paraId="73552731" w14:textId="77777777">
        <w:trPr>
          <w:trHeight w:val="326"/>
        </w:trPr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7D7B4" w14:textId="77777777" w:rsidR="00F235BD" w:rsidRPr="007B1700" w:rsidRDefault="007C5AB1">
            <w:pPr>
              <w:spacing w:after="0" w:line="259" w:lineRule="auto"/>
              <w:ind w:left="0" w:firstLine="0"/>
              <w:jc w:val="left"/>
            </w:pPr>
            <w:r w:rsidRPr="007B1700">
              <w:rPr>
                <w:sz w:val="24"/>
              </w:rPr>
              <w:t xml:space="preserve">Занятия лекционного типа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AC971" w14:textId="04AFF87E" w:rsidR="00F235BD" w:rsidRPr="007B1700" w:rsidRDefault="00BA31D1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>10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EBE9B" w14:textId="47A70E23" w:rsidR="00F235BD" w:rsidRPr="007B1700" w:rsidRDefault="00BA31D1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>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30FE2" w14:textId="458D8A92" w:rsidR="00F235BD" w:rsidRPr="007B1700" w:rsidRDefault="008F1146">
            <w:pPr>
              <w:spacing w:after="0" w:line="259" w:lineRule="auto"/>
              <w:ind w:left="94" w:firstLine="0"/>
              <w:jc w:val="center"/>
            </w:pPr>
            <w:r>
              <w:t>4</w:t>
            </w:r>
          </w:p>
        </w:tc>
      </w:tr>
      <w:tr w:rsidR="00F235BD" w:rsidRPr="007B1700" w14:paraId="6B986089" w14:textId="77777777">
        <w:trPr>
          <w:trHeight w:val="329"/>
        </w:trPr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D77B1" w14:textId="77777777" w:rsidR="00F235BD" w:rsidRPr="007B1700" w:rsidRDefault="007C5AB1">
            <w:pPr>
              <w:spacing w:after="0" w:line="259" w:lineRule="auto"/>
              <w:ind w:left="0" w:firstLine="0"/>
              <w:jc w:val="left"/>
            </w:pPr>
            <w:r w:rsidRPr="007B1700">
              <w:rPr>
                <w:sz w:val="24"/>
              </w:rPr>
              <w:t xml:space="preserve">Занятия семинарского типа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5828F" w14:textId="0FC10673" w:rsidR="00F235BD" w:rsidRPr="007B1700" w:rsidRDefault="00BA31D1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EB02C" w14:textId="4799A14B" w:rsidR="00F235BD" w:rsidRPr="007B1700" w:rsidRDefault="00BA31D1" w:rsidP="00BA31D1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94427" w14:textId="77777777" w:rsidR="00F235BD" w:rsidRPr="007B1700" w:rsidRDefault="007C5AB1">
            <w:pPr>
              <w:spacing w:after="0" w:line="259" w:lineRule="auto"/>
              <w:ind w:left="94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</w:tr>
      <w:tr w:rsidR="00F235BD" w:rsidRPr="007B1700" w14:paraId="19DB18E4" w14:textId="77777777">
        <w:trPr>
          <w:trHeight w:val="326"/>
        </w:trPr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C55D7" w14:textId="77777777" w:rsidR="00F235BD" w:rsidRPr="007B1700" w:rsidRDefault="007C5AB1">
            <w:pPr>
              <w:spacing w:after="0" w:line="259" w:lineRule="auto"/>
              <w:ind w:left="0" w:firstLine="0"/>
              <w:jc w:val="left"/>
            </w:pPr>
            <w:r w:rsidRPr="007B1700">
              <w:rPr>
                <w:sz w:val="24"/>
              </w:rPr>
              <w:t xml:space="preserve">Индивидуальные и другие виды занятий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5EC81" w14:textId="77777777" w:rsidR="00F235BD" w:rsidRPr="007B1700" w:rsidRDefault="007C5AB1">
            <w:pPr>
              <w:spacing w:after="0" w:line="259" w:lineRule="auto"/>
              <w:ind w:left="154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ECAB5" w14:textId="77777777" w:rsidR="00F235BD" w:rsidRPr="007B1700" w:rsidRDefault="007C5AB1">
            <w:pPr>
              <w:spacing w:after="0" w:line="259" w:lineRule="auto"/>
              <w:ind w:left="154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36449" w14:textId="77777777" w:rsidR="00F235BD" w:rsidRPr="007B1700" w:rsidRDefault="007C5AB1">
            <w:pPr>
              <w:spacing w:after="0" w:line="259" w:lineRule="auto"/>
              <w:ind w:left="154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</w:tr>
      <w:tr w:rsidR="00F235BD" w:rsidRPr="007B1700" w14:paraId="10E18C29" w14:textId="77777777">
        <w:trPr>
          <w:trHeight w:val="329"/>
        </w:trPr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6AA8A" w14:textId="77777777" w:rsidR="00F235BD" w:rsidRPr="007B1700" w:rsidRDefault="007C5AB1">
            <w:pPr>
              <w:spacing w:after="0" w:line="259" w:lineRule="auto"/>
              <w:ind w:left="0" w:firstLine="0"/>
              <w:jc w:val="left"/>
            </w:pPr>
            <w:r w:rsidRPr="007B1700">
              <w:rPr>
                <w:b/>
                <w:sz w:val="24"/>
              </w:rPr>
              <w:t xml:space="preserve">Самостоятельная работа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91D16" w14:textId="431C51E5" w:rsidR="00F235BD" w:rsidRPr="007B1700" w:rsidRDefault="00645B09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>66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DD498" w14:textId="32BB9361" w:rsidR="00F235BD" w:rsidRPr="007B1700" w:rsidRDefault="00172131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>22</w:t>
            </w:r>
            <w:r w:rsidR="007C5AB1" w:rsidRPr="007B1700">
              <w:rPr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1B1E0" w14:textId="094408B0" w:rsidR="00F235BD" w:rsidRPr="007B1700" w:rsidRDefault="00BA31D1" w:rsidP="00BA31D1">
            <w:pPr>
              <w:spacing w:after="0" w:line="259" w:lineRule="auto"/>
              <w:ind w:left="94" w:firstLine="0"/>
            </w:pPr>
            <w:r>
              <w:rPr>
                <w:sz w:val="24"/>
              </w:rPr>
              <w:t>26</w:t>
            </w:r>
          </w:p>
        </w:tc>
      </w:tr>
      <w:tr w:rsidR="00F235BD" w:rsidRPr="007B1700" w14:paraId="231C36F0" w14:textId="77777777">
        <w:trPr>
          <w:trHeight w:val="326"/>
        </w:trPr>
        <w:tc>
          <w:tcPr>
            <w:tcW w:w="5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AB3B2" w14:textId="77777777" w:rsidR="00F235BD" w:rsidRPr="007B1700" w:rsidRDefault="007C5AB1">
            <w:pPr>
              <w:spacing w:after="0" w:line="259" w:lineRule="auto"/>
              <w:ind w:left="0" w:firstLine="0"/>
              <w:jc w:val="left"/>
            </w:pPr>
            <w:r w:rsidRPr="007B1700">
              <w:rPr>
                <w:b/>
                <w:sz w:val="24"/>
              </w:rPr>
              <w:t xml:space="preserve">Форма промежуточной аттестации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C9358" w14:textId="7033834D" w:rsidR="00F235BD" w:rsidRPr="007B1700" w:rsidRDefault="00244F13">
            <w:pPr>
              <w:spacing w:after="0" w:line="259" w:lineRule="auto"/>
              <w:ind w:left="94" w:firstLine="0"/>
              <w:jc w:val="center"/>
              <w:rPr>
                <w:highlight w:val="red"/>
              </w:rPr>
            </w:pPr>
            <w:r w:rsidRPr="007B1700">
              <w:rPr>
                <w:b/>
                <w:sz w:val="24"/>
              </w:rPr>
              <w:t>Зачет</w:t>
            </w:r>
            <w:r w:rsidR="007C5AB1" w:rsidRPr="007B1700">
              <w:rPr>
                <w:b/>
                <w:sz w:val="24"/>
              </w:rPr>
              <w:t xml:space="preserve">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D9572" w14:textId="77777777" w:rsidR="00F235BD" w:rsidRPr="007B1700" w:rsidRDefault="007C5AB1">
            <w:pPr>
              <w:spacing w:after="0" w:line="259" w:lineRule="auto"/>
              <w:ind w:left="154" w:firstLine="0"/>
              <w:jc w:val="center"/>
              <w:rPr>
                <w:highlight w:val="red"/>
              </w:rPr>
            </w:pPr>
            <w:r w:rsidRPr="007B1700">
              <w:rPr>
                <w:sz w:val="24"/>
                <w:highlight w:val="red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B27A1" w14:textId="7D15F0A6" w:rsidR="00F235BD" w:rsidRPr="007B1700" w:rsidRDefault="00244F13" w:rsidP="00244F13">
            <w:pPr>
              <w:tabs>
                <w:tab w:val="center" w:pos="655"/>
                <w:tab w:val="right" w:pos="1217"/>
              </w:tabs>
              <w:spacing w:after="0" w:line="259" w:lineRule="auto"/>
              <w:ind w:left="0" w:firstLine="0"/>
              <w:jc w:val="center"/>
              <w:rPr>
                <w:b/>
                <w:bCs/>
                <w:highlight w:val="red"/>
              </w:rPr>
            </w:pPr>
            <w:r w:rsidRPr="007B1700">
              <w:rPr>
                <w:b/>
                <w:bCs/>
                <w:sz w:val="24"/>
                <w:szCs w:val="20"/>
              </w:rPr>
              <w:t>Зачет</w:t>
            </w:r>
          </w:p>
        </w:tc>
      </w:tr>
      <w:tr w:rsidR="00F235BD" w:rsidRPr="007B1700" w14:paraId="489751BF" w14:textId="77777777">
        <w:trPr>
          <w:trHeight w:val="326"/>
        </w:trPr>
        <w:tc>
          <w:tcPr>
            <w:tcW w:w="50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45ACD" w14:textId="77777777" w:rsidR="00F235BD" w:rsidRPr="007B1700" w:rsidRDefault="007C5AB1">
            <w:pPr>
              <w:spacing w:after="21" w:line="259" w:lineRule="auto"/>
              <w:ind w:left="0" w:firstLine="0"/>
              <w:jc w:val="left"/>
            </w:pPr>
            <w:r w:rsidRPr="007B1700">
              <w:rPr>
                <w:sz w:val="24"/>
              </w:rPr>
              <w:t xml:space="preserve">Общая трудоемкость, час. </w:t>
            </w:r>
          </w:p>
          <w:p w14:paraId="66CC1421" w14:textId="77777777" w:rsidR="00F235BD" w:rsidRPr="007B1700" w:rsidRDefault="007C5AB1">
            <w:pPr>
              <w:spacing w:after="0" w:line="259" w:lineRule="auto"/>
              <w:ind w:left="0" w:firstLine="0"/>
              <w:jc w:val="left"/>
            </w:pPr>
            <w:r w:rsidRPr="007B1700">
              <w:rPr>
                <w:sz w:val="24"/>
              </w:rPr>
              <w:t xml:space="preserve">                                     ЗЕ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D35E4" w14:textId="3E3FEAD2" w:rsidR="00F235BD" w:rsidRPr="007B1700" w:rsidRDefault="00BA31D1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>72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947FD" w14:textId="1555D9E4" w:rsidR="00F235BD" w:rsidRPr="007B1700" w:rsidRDefault="007C5AB1">
            <w:pPr>
              <w:spacing w:after="0" w:line="259" w:lineRule="auto"/>
              <w:ind w:left="154" w:firstLine="0"/>
              <w:jc w:val="center"/>
            </w:pPr>
            <w:r w:rsidRPr="007B1700">
              <w:rPr>
                <w:sz w:val="24"/>
              </w:rPr>
              <w:t xml:space="preserve"> </w:t>
            </w:r>
            <w:r w:rsidR="00BA31D1">
              <w:rPr>
                <w:sz w:val="24"/>
              </w:rPr>
              <w:t>42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CB9EC9" w14:textId="717C9096" w:rsidR="00F235BD" w:rsidRPr="007B1700" w:rsidRDefault="00BA31D1">
            <w:pPr>
              <w:spacing w:after="0" w:line="259" w:lineRule="auto"/>
              <w:ind w:left="154" w:firstLine="0"/>
              <w:jc w:val="center"/>
            </w:pPr>
            <w:r>
              <w:t>38</w:t>
            </w:r>
          </w:p>
        </w:tc>
      </w:tr>
      <w:tr w:rsidR="00F235BD" w:rsidRPr="007B1700" w14:paraId="6F556DD4" w14:textId="77777777" w:rsidTr="00757A7C">
        <w:trPr>
          <w:trHeight w:val="20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7E639" w14:textId="77777777" w:rsidR="00F235BD" w:rsidRPr="007B1700" w:rsidRDefault="00F235B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810BE" w14:textId="77777777" w:rsidR="00F235BD" w:rsidRPr="007B1700" w:rsidRDefault="007C5AB1" w:rsidP="00757A7C">
            <w:pPr>
              <w:spacing w:after="0" w:line="240" w:lineRule="auto"/>
              <w:ind w:left="94" w:firstLine="0"/>
              <w:jc w:val="center"/>
            </w:pPr>
            <w:r w:rsidRPr="007B1700">
              <w:rPr>
                <w:b/>
                <w:sz w:val="24"/>
              </w:rPr>
              <w:t xml:space="preserve">2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72290" w14:textId="6AB6F269" w:rsidR="00F235BD" w:rsidRPr="007B1700" w:rsidRDefault="007C5AB1" w:rsidP="00757A7C">
            <w:pPr>
              <w:spacing w:after="0" w:line="240" w:lineRule="auto"/>
              <w:ind w:left="154" w:firstLine="0"/>
              <w:jc w:val="center"/>
            </w:pPr>
            <w:r w:rsidRPr="007B1700">
              <w:rPr>
                <w:sz w:val="24"/>
              </w:rPr>
              <w:t xml:space="preserve"> </w:t>
            </w:r>
            <w:r w:rsidR="00F67CFB" w:rsidRPr="007B1700">
              <w:rPr>
                <w:sz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5CA7A" w14:textId="1B1056DE" w:rsidR="00F235BD" w:rsidRPr="007B1700" w:rsidRDefault="00F67CFB" w:rsidP="00757A7C">
            <w:pPr>
              <w:spacing w:after="160" w:line="240" w:lineRule="auto"/>
              <w:ind w:left="0" w:firstLine="0"/>
              <w:jc w:val="center"/>
              <w:rPr>
                <w:sz w:val="24"/>
                <w:szCs w:val="20"/>
              </w:rPr>
            </w:pPr>
            <w:r w:rsidRPr="007B1700">
              <w:rPr>
                <w:sz w:val="24"/>
                <w:szCs w:val="20"/>
              </w:rPr>
              <w:t>1</w:t>
            </w:r>
          </w:p>
        </w:tc>
      </w:tr>
    </w:tbl>
    <w:p w14:paraId="760EDEB2" w14:textId="76485151" w:rsidR="0072574A" w:rsidRPr="007B1700" w:rsidRDefault="007C5AB1" w:rsidP="00781E63">
      <w:pPr>
        <w:spacing w:after="0" w:line="259" w:lineRule="auto"/>
        <w:ind w:left="720" w:firstLine="0"/>
        <w:jc w:val="left"/>
      </w:pPr>
      <w:r w:rsidRPr="007B1700">
        <w:t xml:space="preserve"> </w:t>
      </w:r>
    </w:p>
    <w:p w14:paraId="1A001269" w14:textId="323D3B69" w:rsidR="005419F1" w:rsidRPr="007B1700" w:rsidRDefault="007C5AB1" w:rsidP="00BA2299">
      <w:pPr>
        <w:spacing w:after="43" w:line="259" w:lineRule="auto"/>
        <w:ind w:left="-5" w:right="-5" w:firstLine="545"/>
        <w:jc w:val="left"/>
        <w:rPr>
          <w:i/>
          <w:iCs/>
        </w:rPr>
      </w:pPr>
      <w:r w:rsidRPr="007B1700">
        <w:rPr>
          <w:b/>
          <w:sz w:val="24"/>
          <w:szCs w:val="20"/>
        </w:rPr>
        <w:t xml:space="preserve"> </w:t>
      </w:r>
      <w:r w:rsidRPr="007B1700">
        <w:rPr>
          <w:b/>
          <w:i/>
          <w:iCs/>
        </w:rPr>
        <w:t>4.</w:t>
      </w:r>
      <w:r w:rsidR="00950E29" w:rsidRPr="007B1700">
        <w:rPr>
          <w:b/>
          <w:i/>
          <w:iCs/>
        </w:rPr>
        <w:t>2. Структура дисциплины</w:t>
      </w:r>
      <w:r w:rsidRPr="007B1700">
        <w:rPr>
          <w:i/>
          <w:iCs/>
        </w:rPr>
        <w:t xml:space="preserve">  </w:t>
      </w:r>
    </w:p>
    <w:p w14:paraId="27B6FF5D" w14:textId="63644D8D" w:rsidR="00F235BD" w:rsidRPr="007B1700" w:rsidRDefault="007C5AB1" w:rsidP="00950E29">
      <w:pPr>
        <w:spacing w:after="0"/>
        <w:ind w:left="3315" w:right="835"/>
      </w:pPr>
      <w:r w:rsidRPr="007B1700">
        <w:t xml:space="preserve">Форма обучения очная </w:t>
      </w:r>
    </w:p>
    <w:p w14:paraId="326F4896" w14:textId="35AA7034" w:rsidR="00F235BD" w:rsidRPr="007B1700" w:rsidRDefault="007C5AB1">
      <w:pPr>
        <w:spacing w:after="0" w:line="259" w:lineRule="auto"/>
        <w:ind w:left="10" w:right="836"/>
        <w:jc w:val="right"/>
        <w:rPr>
          <w:sz w:val="24"/>
          <w:szCs w:val="20"/>
        </w:rPr>
      </w:pPr>
      <w:r w:rsidRPr="007B1700">
        <w:rPr>
          <w:sz w:val="24"/>
          <w:szCs w:val="20"/>
        </w:rPr>
        <w:t xml:space="preserve">Таблица </w:t>
      </w:r>
      <w:r w:rsidR="008A2F37" w:rsidRPr="007B1700">
        <w:rPr>
          <w:sz w:val="24"/>
          <w:szCs w:val="20"/>
        </w:rPr>
        <w:t>5</w:t>
      </w:r>
    </w:p>
    <w:tbl>
      <w:tblPr>
        <w:tblStyle w:val="TableGrid"/>
        <w:tblW w:w="10758" w:type="dxa"/>
        <w:tblInd w:w="-1265" w:type="dxa"/>
        <w:tblCellMar>
          <w:top w:w="14" w:type="dxa"/>
          <w:right w:w="27" w:type="dxa"/>
        </w:tblCellMar>
        <w:tblLook w:val="04A0" w:firstRow="1" w:lastRow="0" w:firstColumn="1" w:lastColumn="0" w:noHBand="0" w:noVBand="1"/>
      </w:tblPr>
      <w:tblGrid>
        <w:gridCol w:w="417"/>
        <w:gridCol w:w="3464"/>
        <w:gridCol w:w="527"/>
        <w:gridCol w:w="1424"/>
        <w:gridCol w:w="533"/>
        <w:gridCol w:w="1586"/>
        <w:gridCol w:w="692"/>
        <w:gridCol w:w="2115"/>
      </w:tblGrid>
      <w:tr w:rsidR="00F235BD" w:rsidRPr="007B1700" w14:paraId="4EE54F22" w14:textId="77777777" w:rsidTr="00B8321B">
        <w:trPr>
          <w:trHeight w:val="293"/>
        </w:trPr>
        <w:tc>
          <w:tcPr>
            <w:tcW w:w="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72406600" w14:textId="1FE7C0E3" w:rsidR="00F235BD" w:rsidRPr="007B1700" w:rsidRDefault="005419F1" w:rsidP="005419F1">
            <w:pPr>
              <w:spacing w:after="0" w:line="259" w:lineRule="auto"/>
              <w:ind w:left="120" w:right="113" w:firstLine="0"/>
              <w:jc w:val="left"/>
            </w:pPr>
            <w:r w:rsidRPr="007B1700">
              <w:rPr>
                <w:sz w:val="18"/>
              </w:rPr>
              <w:t>№ недели семестра</w:t>
            </w:r>
          </w:p>
        </w:tc>
        <w:tc>
          <w:tcPr>
            <w:tcW w:w="3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60117" w14:textId="77777777" w:rsidR="00F235BD" w:rsidRPr="007B1700" w:rsidRDefault="007C5AB1">
            <w:pPr>
              <w:spacing w:after="0" w:line="259" w:lineRule="auto"/>
              <w:ind w:left="190" w:firstLine="0"/>
              <w:jc w:val="left"/>
            </w:pPr>
            <w:r w:rsidRPr="007B1700">
              <w:rPr>
                <w:b/>
                <w:sz w:val="24"/>
              </w:rPr>
              <w:t xml:space="preserve">Раздел дисциплины / тема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B4A932" w14:textId="77777777" w:rsidR="00F235BD" w:rsidRPr="007B1700" w:rsidRDefault="00F235BD" w:rsidP="00B866B7">
            <w:pPr>
              <w:spacing w:after="160" w:line="240" w:lineRule="auto"/>
              <w:ind w:left="0" w:firstLine="0"/>
              <w:jc w:val="left"/>
            </w:pPr>
          </w:p>
        </w:tc>
        <w:tc>
          <w:tcPr>
            <w:tcW w:w="625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1CBB4D7" w14:textId="77777777" w:rsidR="00F235BD" w:rsidRPr="007B1700" w:rsidRDefault="007C5AB1" w:rsidP="00B866B7">
            <w:pPr>
              <w:spacing w:after="0" w:line="240" w:lineRule="auto"/>
              <w:ind w:left="547" w:firstLine="0"/>
              <w:jc w:val="left"/>
            </w:pPr>
            <w:r w:rsidRPr="007B1700">
              <w:rPr>
                <w:b/>
                <w:sz w:val="24"/>
              </w:rPr>
              <w:t xml:space="preserve">Виды учебных занятий и формы их проведения </w:t>
            </w:r>
          </w:p>
        </w:tc>
      </w:tr>
      <w:tr w:rsidR="00A77A70" w:rsidRPr="007B1700" w14:paraId="4C56DDA7" w14:textId="77777777" w:rsidTr="00B8321B">
        <w:trPr>
          <w:trHeight w:val="219"/>
        </w:trPr>
        <w:tc>
          <w:tcPr>
            <w:tcW w:w="36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E199993" w14:textId="77777777" w:rsidR="00A77A70" w:rsidRPr="007B1700" w:rsidRDefault="00A77A70" w:rsidP="00A77A7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9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7258E85" w14:textId="77777777" w:rsidR="00A77A70" w:rsidRPr="007B1700" w:rsidRDefault="00A77A70" w:rsidP="00A77A7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D9504C" w14:textId="77777777" w:rsidR="00A77A70" w:rsidRPr="007B1700" w:rsidRDefault="00A77A70" w:rsidP="00A77A70">
            <w:pPr>
              <w:spacing w:after="160" w:line="240" w:lineRule="auto"/>
              <w:ind w:left="0" w:firstLine="0"/>
              <w:jc w:val="left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9EA2E21" w14:textId="77777777" w:rsidR="00A77A70" w:rsidRPr="007B1700" w:rsidRDefault="00A77A70" w:rsidP="00A77A70">
            <w:pPr>
              <w:spacing w:after="0" w:line="240" w:lineRule="auto"/>
              <w:ind w:left="833" w:firstLine="0"/>
              <w:jc w:val="left"/>
            </w:pPr>
            <w:r w:rsidRPr="007B1700">
              <w:rPr>
                <w:b/>
                <w:sz w:val="20"/>
              </w:rPr>
              <w:t xml:space="preserve">Контактная работа 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7F87C83" w14:textId="35C761FE" w:rsidR="00A77A70" w:rsidRPr="007B1700" w:rsidRDefault="00A77A70" w:rsidP="00A77A70">
            <w:pPr>
              <w:spacing w:after="0" w:line="259" w:lineRule="auto"/>
              <w:ind w:left="120" w:right="113" w:firstLine="0"/>
              <w:jc w:val="left"/>
            </w:pPr>
            <w:r w:rsidRPr="007B1700">
              <w:t>СРС</w:t>
            </w:r>
          </w:p>
        </w:tc>
        <w:tc>
          <w:tcPr>
            <w:tcW w:w="19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C6FE7" w14:textId="0BB75286" w:rsidR="00A77A70" w:rsidRPr="007B1700" w:rsidRDefault="00A77A70" w:rsidP="005A4D0B">
            <w:pPr>
              <w:tabs>
                <w:tab w:val="left" w:pos="183"/>
              </w:tabs>
              <w:spacing w:after="0" w:line="240" w:lineRule="auto"/>
              <w:ind w:left="183" w:firstLine="0"/>
              <w:jc w:val="center"/>
              <w:rPr>
                <w:b/>
                <w:sz w:val="20"/>
                <w:szCs w:val="20"/>
              </w:rPr>
            </w:pPr>
            <w:r w:rsidRPr="007B1700">
              <w:rPr>
                <w:b/>
                <w:sz w:val="20"/>
                <w:szCs w:val="20"/>
              </w:rPr>
              <w:t>Формы текущего контроля успева</w:t>
            </w:r>
            <w:r w:rsidRPr="007B1700">
              <w:rPr>
                <w:b/>
                <w:sz w:val="20"/>
                <w:szCs w:val="20"/>
              </w:rPr>
              <w:t>е</w:t>
            </w:r>
            <w:r w:rsidRPr="007B1700">
              <w:rPr>
                <w:b/>
                <w:sz w:val="20"/>
                <w:szCs w:val="20"/>
              </w:rPr>
              <w:t>мости</w:t>
            </w:r>
          </w:p>
          <w:p w14:paraId="1A75C051" w14:textId="77777777" w:rsidR="00A77A70" w:rsidRPr="007B1700" w:rsidRDefault="00A77A70" w:rsidP="005A4D0B">
            <w:pPr>
              <w:tabs>
                <w:tab w:val="left" w:pos="183"/>
              </w:tabs>
              <w:spacing w:after="0" w:line="240" w:lineRule="auto"/>
              <w:ind w:left="183" w:firstLine="0"/>
              <w:jc w:val="center"/>
              <w:rPr>
                <w:b/>
                <w:i/>
                <w:sz w:val="20"/>
                <w:szCs w:val="20"/>
              </w:rPr>
            </w:pPr>
          </w:p>
          <w:p w14:paraId="2B072659" w14:textId="4975704C" w:rsidR="00A77A70" w:rsidRPr="007B1700" w:rsidRDefault="00A77A70" w:rsidP="00A77A70">
            <w:pPr>
              <w:spacing w:after="563" w:line="259" w:lineRule="auto"/>
              <w:ind w:left="22" w:firstLine="0"/>
              <w:jc w:val="center"/>
            </w:pPr>
          </w:p>
        </w:tc>
      </w:tr>
      <w:tr w:rsidR="00A77A70" w:rsidRPr="007B1700" w14:paraId="378F8E6B" w14:textId="77777777" w:rsidTr="00B8321B">
        <w:trPr>
          <w:cantSplit/>
          <w:trHeight w:val="1173"/>
        </w:trPr>
        <w:tc>
          <w:tcPr>
            <w:tcW w:w="3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227C9" w14:textId="77777777" w:rsidR="00A77A70" w:rsidRPr="007B1700" w:rsidRDefault="00A77A70" w:rsidP="00A77A7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5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D14E0" w14:textId="77777777" w:rsidR="00A77A70" w:rsidRPr="007B1700" w:rsidRDefault="00A77A70" w:rsidP="00A77A7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1569A76" w14:textId="5D7FAA5C" w:rsidR="00A77A70" w:rsidRPr="007B1700" w:rsidRDefault="00A77A70" w:rsidP="00A77A70">
            <w:pPr>
              <w:spacing w:after="0" w:line="259" w:lineRule="auto"/>
              <w:ind w:left="163" w:right="113" w:firstLine="0"/>
              <w:jc w:val="left"/>
            </w:pPr>
            <w:r w:rsidRPr="007B1700">
              <w:t>ЗЛТ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0667A" w14:textId="11101673" w:rsidR="00A77A70" w:rsidRPr="007B1700" w:rsidRDefault="00A77A70" w:rsidP="00A77A70">
            <w:pPr>
              <w:spacing w:after="0" w:line="259" w:lineRule="auto"/>
              <w:ind w:left="60" w:firstLine="0"/>
              <w:jc w:val="left"/>
            </w:pPr>
            <w:r w:rsidRPr="007B1700">
              <w:rPr>
                <w:b/>
                <w:sz w:val="20"/>
              </w:rPr>
              <w:t>Форма пров</w:t>
            </w:r>
            <w:r w:rsidRPr="007B1700">
              <w:rPr>
                <w:b/>
                <w:sz w:val="20"/>
              </w:rPr>
              <w:t>е</w:t>
            </w:r>
            <w:r w:rsidRPr="007B1700">
              <w:rPr>
                <w:b/>
                <w:sz w:val="20"/>
              </w:rPr>
              <w:t>дения лекц</w:t>
            </w:r>
            <w:r w:rsidRPr="007B1700">
              <w:rPr>
                <w:b/>
                <w:sz w:val="20"/>
              </w:rPr>
              <w:t>и</w:t>
            </w:r>
            <w:r w:rsidRPr="007B1700">
              <w:rPr>
                <w:b/>
                <w:sz w:val="20"/>
              </w:rPr>
              <w:t>онного зан</w:t>
            </w:r>
            <w:r w:rsidRPr="007B1700">
              <w:rPr>
                <w:b/>
                <w:sz w:val="20"/>
              </w:rPr>
              <w:t>я</w:t>
            </w:r>
            <w:r w:rsidRPr="007B1700">
              <w:rPr>
                <w:b/>
                <w:sz w:val="20"/>
              </w:rPr>
              <w:t>тия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D182659" w14:textId="33244479" w:rsidR="00A77A70" w:rsidRPr="007B1700" w:rsidRDefault="00A77A70" w:rsidP="00A77A70">
            <w:pPr>
              <w:spacing w:after="0" w:line="259" w:lineRule="auto"/>
              <w:ind w:left="163" w:right="113" w:firstLine="0"/>
              <w:jc w:val="left"/>
            </w:pPr>
            <w:r w:rsidRPr="007B1700">
              <w:t>ЗСТ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FB804" w14:textId="0C9C17A6" w:rsidR="00A77A70" w:rsidRPr="007B1700" w:rsidRDefault="00A77A70" w:rsidP="00A77A70">
            <w:pPr>
              <w:spacing w:after="100" w:line="261" w:lineRule="auto"/>
              <w:ind w:left="0" w:firstLine="0"/>
              <w:jc w:val="center"/>
            </w:pPr>
            <w:r w:rsidRPr="007B1700">
              <w:rPr>
                <w:b/>
                <w:sz w:val="20"/>
              </w:rPr>
              <w:t>Форма провед</w:t>
            </w:r>
            <w:r w:rsidRPr="007B1700">
              <w:rPr>
                <w:b/>
                <w:sz w:val="20"/>
              </w:rPr>
              <w:t>е</w:t>
            </w:r>
            <w:r w:rsidRPr="007B1700">
              <w:rPr>
                <w:b/>
                <w:sz w:val="20"/>
              </w:rPr>
              <w:t>ния занятия с</w:t>
            </w:r>
            <w:r w:rsidRPr="007B1700">
              <w:rPr>
                <w:b/>
                <w:sz w:val="20"/>
              </w:rPr>
              <w:t>е</w:t>
            </w:r>
            <w:r w:rsidRPr="007B1700">
              <w:rPr>
                <w:b/>
                <w:sz w:val="20"/>
              </w:rPr>
              <w:t>минарского типа</w:t>
            </w:r>
          </w:p>
        </w:tc>
        <w:tc>
          <w:tcPr>
            <w:tcW w:w="7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34AD7" w14:textId="77777777" w:rsidR="00A77A70" w:rsidRPr="007B1700" w:rsidRDefault="00A77A70" w:rsidP="00A77A70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B0EB1" w14:textId="77777777" w:rsidR="00A77A70" w:rsidRPr="007B1700" w:rsidRDefault="00A77A70" w:rsidP="00A77A70">
            <w:pPr>
              <w:spacing w:after="160" w:line="259" w:lineRule="auto"/>
              <w:ind w:left="0" w:firstLine="0"/>
              <w:jc w:val="left"/>
            </w:pPr>
          </w:p>
        </w:tc>
      </w:tr>
      <w:tr w:rsidR="00A77A70" w:rsidRPr="007B1700" w14:paraId="120B2E4A" w14:textId="77777777" w:rsidTr="00B8321B">
        <w:trPr>
          <w:trHeight w:val="158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76ADA" w14:textId="77777777" w:rsidR="00A77A70" w:rsidRPr="007B1700" w:rsidRDefault="00A77A70" w:rsidP="00A77A70">
            <w:pPr>
              <w:spacing w:after="0" w:line="259" w:lineRule="auto"/>
              <w:ind w:left="23" w:firstLine="0"/>
              <w:jc w:val="center"/>
            </w:pPr>
            <w:r w:rsidRPr="007B1700">
              <w:rPr>
                <w:sz w:val="20"/>
              </w:rPr>
              <w:t>1</w:t>
            </w:r>
            <w:r w:rsidRPr="007B1700">
              <w:rPr>
                <w:b/>
                <w:sz w:val="20"/>
              </w:rPr>
              <w:t xml:space="preserve">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AE7B7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rFonts w:eastAsia="Calibri"/>
                <w:sz w:val="20"/>
              </w:rPr>
              <w:t>2</w:t>
            </w:r>
            <w:r w:rsidRPr="007B1700">
              <w:rPr>
                <w:b/>
                <w:sz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82C00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rFonts w:eastAsia="Calibri"/>
                <w:sz w:val="20"/>
              </w:rPr>
              <w:t>3</w:t>
            </w:r>
            <w:r w:rsidRPr="007B1700">
              <w:rPr>
                <w:b/>
                <w:sz w:val="2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CD1A4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rFonts w:eastAsia="Calibri"/>
                <w:sz w:val="20"/>
              </w:rPr>
              <w:t>4</w:t>
            </w:r>
            <w:r w:rsidRPr="007B1700">
              <w:rPr>
                <w:b/>
                <w:sz w:val="20"/>
              </w:rPr>
              <w:t xml:space="preserve">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37205" w14:textId="77777777" w:rsidR="00A77A70" w:rsidRPr="007B1700" w:rsidRDefault="00A77A70" w:rsidP="00A77A70">
            <w:pPr>
              <w:spacing w:after="0" w:line="259" w:lineRule="auto"/>
              <w:ind w:left="28" w:firstLine="0"/>
              <w:jc w:val="center"/>
            </w:pPr>
            <w:r w:rsidRPr="007B1700">
              <w:rPr>
                <w:rFonts w:eastAsia="Calibri"/>
                <w:sz w:val="20"/>
              </w:rPr>
              <w:t>5</w:t>
            </w:r>
            <w:r w:rsidRPr="007B1700">
              <w:rPr>
                <w:b/>
                <w:sz w:val="20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A03CD" w14:textId="77777777" w:rsidR="00A77A70" w:rsidRPr="007B1700" w:rsidRDefault="00A77A70" w:rsidP="00A77A70">
            <w:pPr>
              <w:spacing w:after="0" w:line="259" w:lineRule="auto"/>
              <w:ind w:left="24" w:firstLine="0"/>
              <w:jc w:val="center"/>
            </w:pPr>
            <w:r w:rsidRPr="007B1700">
              <w:rPr>
                <w:rFonts w:eastAsia="Calibri"/>
                <w:sz w:val="20"/>
              </w:rPr>
              <w:t>6</w:t>
            </w:r>
            <w:r w:rsidRPr="007B1700">
              <w:rPr>
                <w:b/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D573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rFonts w:eastAsia="Calibri"/>
                <w:sz w:val="20"/>
              </w:rPr>
              <w:t>7</w:t>
            </w:r>
            <w:r w:rsidRPr="007B1700">
              <w:rPr>
                <w:b/>
                <w:sz w:val="20"/>
              </w:rPr>
              <w:t xml:space="preserve">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94790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rFonts w:eastAsia="Calibri"/>
                <w:sz w:val="20"/>
              </w:rPr>
              <w:t>8</w:t>
            </w:r>
            <w:r w:rsidRPr="007B1700">
              <w:rPr>
                <w:b/>
                <w:sz w:val="20"/>
              </w:rPr>
              <w:t xml:space="preserve"> </w:t>
            </w:r>
          </w:p>
        </w:tc>
      </w:tr>
      <w:tr w:rsidR="00A77A70" w:rsidRPr="007B1700" w14:paraId="0D312E77" w14:textId="77777777" w:rsidTr="00B8321B">
        <w:trPr>
          <w:trHeight w:val="931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B9197" w14:textId="77777777" w:rsidR="00A77A70" w:rsidRPr="007B1700" w:rsidRDefault="00A77A70" w:rsidP="00A77A70">
            <w:pPr>
              <w:spacing w:after="0" w:line="259" w:lineRule="auto"/>
              <w:ind w:left="25" w:firstLine="0"/>
              <w:jc w:val="center"/>
            </w:pPr>
            <w:r w:rsidRPr="007B1700">
              <w:rPr>
                <w:sz w:val="24"/>
              </w:rPr>
              <w:t xml:space="preserve">1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D3D59" w14:textId="2DD0AD91" w:rsidR="00A77A70" w:rsidRPr="007B1700" w:rsidRDefault="00A77A70" w:rsidP="00A77A70">
            <w:pPr>
              <w:spacing w:after="0" w:line="259" w:lineRule="auto"/>
              <w:ind w:left="108" w:firstLine="0"/>
              <w:jc w:val="left"/>
            </w:pPr>
            <w:r w:rsidRPr="007B1700">
              <w:rPr>
                <w:sz w:val="20"/>
              </w:rPr>
              <w:t>Тема 1. Предмет дисциплины «Осн</w:t>
            </w:r>
            <w:r w:rsidRPr="007B1700">
              <w:rPr>
                <w:sz w:val="20"/>
              </w:rPr>
              <w:t>о</w:t>
            </w:r>
            <w:r w:rsidRPr="007B1700">
              <w:rPr>
                <w:sz w:val="20"/>
              </w:rPr>
              <w:t>вы экономики культуры». Экономич</w:t>
            </w:r>
            <w:r w:rsidRPr="007B1700">
              <w:rPr>
                <w:sz w:val="20"/>
              </w:rPr>
              <w:t>е</w:t>
            </w:r>
            <w:r w:rsidRPr="007B1700">
              <w:rPr>
                <w:sz w:val="20"/>
              </w:rPr>
              <w:t>ский кругооборот в социально-культурной сфере</w:t>
            </w:r>
            <w:r w:rsidRPr="007B1700">
              <w:rPr>
                <w:rFonts w:eastAsia="Calibri"/>
                <w:sz w:val="20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763F7" w14:textId="77777777" w:rsidR="00A77A70" w:rsidRPr="007B1700" w:rsidRDefault="00A77A70" w:rsidP="00A77A70">
            <w:pPr>
              <w:spacing w:after="0" w:line="259" w:lineRule="auto"/>
              <w:ind w:left="24" w:firstLine="0"/>
              <w:jc w:val="center"/>
            </w:pPr>
            <w:r w:rsidRPr="007B1700">
              <w:rPr>
                <w:rFonts w:eastAsia="Calibri"/>
                <w:sz w:val="24"/>
              </w:rPr>
              <w:t xml:space="preserve">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2AC08" w14:textId="4C894D29" w:rsidR="00A77A70" w:rsidRPr="007B1700" w:rsidRDefault="00A77A70" w:rsidP="005A4D0B">
            <w:pPr>
              <w:spacing w:after="0" w:line="259" w:lineRule="auto"/>
              <w:ind w:left="0" w:firstLine="0"/>
              <w:jc w:val="center"/>
            </w:pPr>
            <w:r w:rsidRPr="007B1700">
              <w:rPr>
                <w:sz w:val="20"/>
              </w:rPr>
              <w:t>Занятие лекц</w:t>
            </w:r>
            <w:r w:rsidRPr="007B1700">
              <w:rPr>
                <w:sz w:val="20"/>
              </w:rPr>
              <w:t>и</w:t>
            </w:r>
            <w:r w:rsidRPr="007B1700">
              <w:rPr>
                <w:sz w:val="20"/>
              </w:rPr>
              <w:t>онного типа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E9CAE" w14:textId="77777777" w:rsidR="00A77A70" w:rsidRPr="007B1700" w:rsidRDefault="00A77A70" w:rsidP="00A77A70">
            <w:pPr>
              <w:spacing w:after="0" w:line="259" w:lineRule="auto"/>
              <w:ind w:left="87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D76BC" w14:textId="77777777" w:rsidR="00A77A70" w:rsidRPr="007B1700" w:rsidRDefault="00A77A70" w:rsidP="00A77A70">
            <w:pPr>
              <w:spacing w:after="0" w:line="259" w:lineRule="auto"/>
              <w:ind w:left="74" w:firstLine="0"/>
              <w:jc w:val="center"/>
            </w:pPr>
            <w:r w:rsidRPr="007B1700"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0D4A1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2E3FC" w14:textId="54C45648" w:rsidR="00A77A70" w:rsidRPr="007B1700" w:rsidRDefault="00BA2299" w:rsidP="005A4D0B">
            <w:pPr>
              <w:spacing w:after="0" w:line="259" w:lineRule="auto"/>
              <w:ind w:left="0" w:firstLine="0"/>
              <w:jc w:val="left"/>
              <w:rPr>
                <w:sz w:val="22"/>
              </w:rPr>
            </w:pPr>
            <w:r w:rsidRPr="007B1700">
              <w:rPr>
                <w:sz w:val="22"/>
              </w:rPr>
              <w:t>Контрольные вопр</w:t>
            </w:r>
            <w:r w:rsidRPr="007B1700">
              <w:rPr>
                <w:sz w:val="22"/>
              </w:rPr>
              <w:t>о</w:t>
            </w:r>
            <w:r w:rsidRPr="007B1700">
              <w:rPr>
                <w:sz w:val="22"/>
              </w:rPr>
              <w:t>сы</w:t>
            </w:r>
          </w:p>
        </w:tc>
      </w:tr>
      <w:tr w:rsidR="00A77A70" w:rsidRPr="007B1700" w14:paraId="377B0676" w14:textId="77777777" w:rsidTr="00B8321B">
        <w:trPr>
          <w:trHeight w:val="793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03EA2" w14:textId="77777777" w:rsidR="00A77A70" w:rsidRPr="007B1700" w:rsidRDefault="00A77A70" w:rsidP="00A77A70">
            <w:pPr>
              <w:spacing w:after="0" w:line="259" w:lineRule="auto"/>
              <w:ind w:left="25" w:firstLine="0"/>
              <w:jc w:val="center"/>
            </w:pPr>
            <w:r w:rsidRPr="007B1700">
              <w:rPr>
                <w:sz w:val="24"/>
              </w:rPr>
              <w:lastRenderedPageBreak/>
              <w:t xml:space="preserve">2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F978D" w14:textId="06628BC0" w:rsidR="00A77A70" w:rsidRPr="007B1700" w:rsidRDefault="00A77A70" w:rsidP="00A77A70">
            <w:pPr>
              <w:spacing w:after="0" w:line="259" w:lineRule="auto"/>
              <w:ind w:left="108" w:firstLine="0"/>
              <w:jc w:val="left"/>
            </w:pPr>
            <w:r w:rsidRPr="007B1700">
              <w:rPr>
                <w:sz w:val="20"/>
              </w:rPr>
              <w:t>Тема 2. Национальный проект «Кул</w:t>
            </w:r>
            <w:r w:rsidRPr="007B1700">
              <w:rPr>
                <w:sz w:val="20"/>
              </w:rPr>
              <w:t>ь</w:t>
            </w:r>
            <w:r w:rsidRPr="007B1700">
              <w:rPr>
                <w:sz w:val="20"/>
              </w:rPr>
              <w:t xml:space="preserve">тура» (2019-2024 годы). Цели и задачи Проекта 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60018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E8CEF" w14:textId="39690A0B" w:rsidR="00A77A70" w:rsidRPr="007B1700" w:rsidRDefault="00A77A70" w:rsidP="005A4D0B">
            <w:pPr>
              <w:spacing w:after="0" w:line="259" w:lineRule="auto"/>
              <w:ind w:left="0" w:firstLine="0"/>
              <w:jc w:val="center"/>
            </w:pPr>
            <w:r w:rsidRPr="007B1700">
              <w:rPr>
                <w:sz w:val="20"/>
              </w:rPr>
              <w:t>Занятие лекц</w:t>
            </w:r>
            <w:r w:rsidRPr="007B1700">
              <w:rPr>
                <w:sz w:val="20"/>
              </w:rPr>
              <w:t>и</w:t>
            </w:r>
            <w:r w:rsidRPr="007B1700">
              <w:rPr>
                <w:sz w:val="20"/>
              </w:rPr>
              <w:t>онного типа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17C1A" w14:textId="77777777" w:rsidR="00A77A70" w:rsidRPr="007B1700" w:rsidRDefault="00A77A70" w:rsidP="00A77A70">
            <w:pPr>
              <w:spacing w:after="0" w:line="259" w:lineRule="auto"/>
              <w:ind w:left="87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2ABAB" w14:textId="77777777" w:rsidR="00A77A70" w:rsidRPr="007B1700" w:rsidRDefault="00A77A70" w:rsidP="00A77A70">
            <w:pPr>
              <w:spacing w:after="0" w:line="259" w:lineRule="auto"/>
              <w:ind w:left="108" w:firstLine="0"/>
              <w:jc w:val="left"/>
            </w:pPr>
            <w:r w:rsidRPr="007B1700"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077C5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F8054" w14:textId="23EEE4FA" w:rsidR="00A77A70" w:rsidRPr="007B1700" w:rsidRDefault="00A77A70" w:rsidP="00A77A70">
            <w:pPr>
              <w:spacing w:after="0" w:line="259" w:lineRule="auto"/>
              <w:ind w:left="108" w:firstLine="0"/>
              <w:jc w:val="left"/>
              <w:rPr>
                <w:sz w:val="22"/>
              </w:rPr>
            </w:pPr>
            <w:r w:rsidRPr="007B1700">
              <w:rPr>
                <w:sz w:val="22"/>
              </w:rPr>
              <w:t>Контрольные вопр</w:t>
            </w:r>
            <w:r w:rsidRPr="007B1700">
              <w:rPr>
                <w:sz w:val="22"/>
              </w:rPr>
              <w:t>о</w:t>
            </w:r>
            <w:r w:rsidRPr="007B1700">
              <w:rPr>
                <w:sz w:val="22"/>
              </w:rPr>
              <w:t>сы</w:t>
            </w:r>
          </w:p>
        </w:tc>
      </w:tr>
      <w:tr w:rsidR="00A77A70" w:rsidRPr="007B1700" w14:paraId="714D595A" w14:textId="77777777" w:rsidTr="00B8321B">
        <w:trPr>
          <w:trHeight w:val="687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39E95" w14:textId="77777777" w:rsidR="00A77A70" w:rsidRPr="007B1700" w:rsidRDefault="00A77A70" w:rsidP="00A77A70">
            <w:pPr>
              <w:spacing w:after="0" w:line="259" w:lineRule="auto"/>
              <w:ind w:left="25" w:firstLine="0"/>
              <w:jc w:val="center"/>
            </w:pPr>
            <w:r w:rsidRPr="007B1700">
              <w:rPr>
                <w:sz w:val="24"/>
              </w:rPr>
              <w:t xml:space="preserve">3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77911" w14:textId="34537FED" w:rsidR="00A77A70" w:rsidRPr="007B1700" w:rsidRDefault="00A77A70" w:rsidP="00A77A70">
            <w:pPr>
              <w:spacing w:after="0" w:line="259" w:lineRule="auto"/>
              <w:ind w:left="108" w:firstLine="0"/>
              <w:jc w:val="left"/>
            </w:pPr>
            <w:r w:rsidRPr="007B1700">
              <w:rPr>
                <w:sz w:val="20"/>
              </w:rPr>
              <w:t>Тема 3. Мероприятия Национального проекта «Культура» по экономич</w:t>
            </w:r>
            <w:r w:rsidRPr="007B1700">
              <w:rPr>
                <w:sz w:val="20"/>
              </w:rPr>
              <w:t>е</w:t>
            </w:r>
            <w:r w:rsidRPr="007B1700">
              <w:rPr>
                <w:sz w:val="20"/>
              </w:rPr>
              <w:t xml:space="preserve">скому развитию отрасли     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C7132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F53D8" w14:textId="51CCAFAA" w:rsidR="00A77A70" w:rsidRPr="007B1700" w:rsidRDefault="00A77A70" w:rsidP="005A4D0B">
            <w:pPr>
              <w:spacing w:after="0" w:line="259" w:lineRule="auto"/>
              <w:ind w:left="0" w:firstLine="0"/>
              <w:jc w:val="center"/>
            </w:pPr>
            <w:r w:rsidRPr="007B1700">
              <w:rPr>
                <w:sz w:val="20"/>
              </w:rPr>
              <w:t>Занятие лекц</w:t>
            </w:r>
            <w:r w:rsidRPr="007B1700">
              <w:rPr>
                <w:sz w:val="20"/>
              </w:rPr>
              <w:t>и</w:t>
            </w:r>
            <w:r w:rsidRPr="007B1700">
              <w:rPr>
                <w:sz w:val="20"/>
              </w:rPr>
              <w:t>онного типа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066A6" w14:textId="77777777" w:rsidR="00A77A70" w:rsidRPr="007B1700" w:rsidRDefault="00A77A70" w:rsidP="00A77A70">
            <w:pPr>
              <w:spacing w:after="0" w:line="259" w:lineRule="auto"/>
              <w:ind w:left="87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EDEB3" w14:textId="77777777" w:rsidR="00A77A70" w:rsidRPr="007B1700" w:rsidRDefault="00A77A70" w:rsidP="00A77A70">
            <w:pPr>
              <w:spacing w:after="0" w:line="259" w:lineRule="auto"/>
              <w:ind w:left="108" w:firstLine="0"/>
              <w:jc w:val="left"/>
            </w:pPr>
            <w:r w:rsidRPr="007B1700"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23E30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88404" w14:textId="64316038" w:rsidR="00A77A70" w:rsidRPr="007B1700" w:rsidRDefault="00935D4E" w:rsidP="00A77A70">
            <w:pPr>
              <w:spacing w:after="0" w:line="259" w:lineRule="auto"/>
              <w:ind w:left="108" w:firstLine="0"/>
              <w:jc w:val="left"/>
              <w:rPr>
                <w:sz w:val="22"/>
              </w:rPr>
            </w:pPr>
            <w:r w:rsidRPr="007B1700">
              <w:rPr>
                <w:sz w:val="22"/>
              </w:rPr>
              <w:t>Контрольные вопр</w:t>
            </w:r>
            <w:r w:rsidRPr="007B1700">
              <w:rPr>
                <w:sz w:val="22"/>
              </w:rPr>
              <w:t>о</w:t>
            </w:r>
            <w:r w:rsidRPr="007B1700">
              <w:rPr>
                <w:sz w:val="22"/>
              </w:rPr>
              <w:t>сы</w:t>
            </w:r>
          </w:p>
        </w:tc>
      </w:tr>
      <w:tr w:rsidR="00A77A70" w:rsidRPr="007B1700" w14:paraId="44A82E75" w14:textId="77777777" w:rsidTr="00B8321B">
        <w:trPr>
          <w:trHeight w:val="651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9D1F9" w14:textId="77777777" w:rsidR="00A77A70" w:rsidRPr="007B1700" w:rsidRDefault="00A77A70" w:rsidP="00A77A70">
            <w:pPr>
              <w:spacing w:after="0" w:line="259" w:lineRule="auto"/>
              <w:ind w:left="25" w:firstLine="0"/>
              <w:jc w:val="center"/>
            </w:pPr>
            <w:r w:rsidRPr="007B1700">
              <w:rPr>
                <w:sz w:val="24"/>
              </w:rPr>
              <w:t xml:space="preserve">4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91619" w14:textId="052FAE5D" w:rsidR="00A77A70" w:rsidRPr="007B1700" w:rsidRDefault="00A77A70" w:rsidP="00A77A70">
            <w:pPr>
              <w:spacing w:after="0" w:line="259" w:lineRule="auto"/>
              <w:ind w:left="108" w:firstLine="0"/>
              <w:jc w:val="left"/>
            </w:pPr>
            <w:r w:rsidRPr="007B1700">
              <w:rPr>
                <w:sz w:val="20"/>
              </w:rPr>
              <w:t>Тема 4. Механизм реализации Наци</w:t>
            </w:r>
            <w:r w:rsidRPr="007B1700">
              <w:rPr>
                <w:sz w:val="20"/>
              </w:rPr>
              <w:t>о</w:t>
            </w:r>
            <w:r w:rsidRPr="007B1700">
              <w:rPr>
                <w:sz w:val="20"/>
              </w:rPr>
              <w:t xml:space="preserve">нального проекта «Культура».  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1925A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sz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8554C" w14:textId="0D4455CB" w:rsidR="00A77A70" w:rsidRPr="007B1700" w:rsidRDefault="00A77A70" w:rsidP="005A4D0B">
            <w:pPr>
              <w:spacing w:after="0" w:line="259" w:lineRule="auto"/>
              <w:ind w:left="0" w:firstLine="0"/>
              <w:jc w:val="center"/>
            </w:pPr>
            <w:r w:rsidRPr="007B1700">
              <w:rPr>
                <w:sz w:val="20"/>
              </w:rPr>
              <w:t>Занятие лекц</w:t>
            </w:r>
            <w:r w:rsidRPr="007B1700">
              <w:rPr>
                <w:sz w:val="20"/>
              </w:rPr>
              <w:t>и</w:t>
            </w:r>
            <w:r w:rsidRPr="007B1700">
              <w:rPr>
                <w:sz w:val="20"/>
              </w:rPr>
              <w:t>онного типа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D0CD7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sz w:val="24"/>
              </w:rPr>
              <w:t xml:space="preserve">1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627DD" w14:textId="3D81040B" w:rsidR="00A77A70" w:rsidRPr="007B1700" w:rsidRDefault="00A77A70" w:rsidP="00A77A70">
            <w:pPr>
              <w:spacing w:after="2" w:line="237" w:lineRule="auto"/>
              <w:ind w:left="108" w:right="9" w:firstLine="0"/>
              <w:jc w:val="left"/>
            </w:pPr>
            <w:r w:rsidRPr="007B1700">
              <w:rPr>
                <w:sz w:val="20"/>
              </w:rPr>
              <w:t>Семинар-обсуждение</w:t>
            </w:r>
            <w:r w:rsidR="006938F5" w:rsidRPr="007B1700">
              <w:rPr>
                <w:sz w:val="20"/>
              </w:rPr>
              <w:t xml:space="preserve"> (дискуссия)</w:t>
            </w:r>
            <w:r w:rsidRPr="007B1700"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40C32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4BBE0" w14:textId="6CDA5960" w:rsidR="00A77A70" w:rsidRPr="007B1700" w:rsidRDefault="00935D4E" w:rsidP="00A77A70">
            <w:pPr>
              <w:spacing w:after="0" w:line="259" w:lineRule="auto"/>
              <w:ind w:left="108" w:firstLine="0"/>
              <w:jc w:val="left"/>
            </w:pPr>
            <w:r w:rsidRPr="007B1700">
              <w:rPr>
                <w:sz w:val="22"/>
                <w:szCs w:val="24"/>
              </w:rPr>
              <w:t>Доклад/презентация</w:t>
            </w:r>
            <w:r w:rsidR="00A77A70" w:rsidRPr="007B1700">
              <w:rPr>
                <w:sz w:val="22"/>
                <w:szCs w:val="24"/>
              </w:rPr>
              <w:t xml:space="preserve"> </w:t>
            </w:r>
          </w:p>
        </w:tc>
      </w:tr>
      <w:tr w:rsidR="00A77A70" w:rsidRPr="007B1700" w14:paraId="77B7D02A" w14:textId="77777777" w:rsidTr="00B8321B">
        <w:trPr>
          <w:trHeight w:val="714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B0D2F" w14:textId="77777777" w:rsidR="00A77A70" w:rsidRPr="007B1700" w:rsidRDefault="00A77A70" w:rsidP="00A77A70">
            <w:pPr>
              <w:spacing w:after="0" w:line="259" w:lineRule="auto"/>
              <w:ind w:left="25" w:firstLine="0"/>
              <w:jc w:val="center"/>
            </w:pPr>
            <w:r w:rsidRPr="007B1700">
              <w:rPr>
                <w:sz w:val="24"/>
              </w:rPr>
              <w:t xml:space="preserve">5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56CE9" w14:textId="3451F503" w:rsidR="00A77A70" w:rsidRPr="007B1700" w:rsidRDefault="00A77A70" w:rsidP="00A77A70">
            <w:pPr>
              <w:spacing w:after="0" w:line="259" w:lineRule="auto"/>
              <w:ind w:left="108" w:right="59" w:firstLine="74"/>
              <w:jc w:val="left"/>
            </w:pPr>
            <w:r w:rsidRPr="007B1700">
              <w:rPr>
                <w:sz w:val="20"/>
              </w:rPr>
              <w:t>Тема 5. Организационно-правовые формы юридических лиц в социал</w:t>
            </w:r>
            <w:r w:rsidRPr="007B1700">
              <w:rPr>
                <w:sz w:val="20"/>
              </w:rPr>
              <w:t>ь</w:t>
            </w:r>
            <w:r w:rsidRPr="007B1700">
              <w:rPr>
                <w:sz w:val="20"/>
              </w:rPr>
              <w:t xml:space="preserve">но-культурной сфере     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00043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6DE1C" w14:textId="4A54C67C" w:rsidR="00A77A70" w:rsidRPr="007B1700" w:rsidRDefault="00A77A70" w:rsidP="00A77A70">
            <w:pPr>
              <w:spacing w:after="0" w:line="259" w:lineRule="auto"/>
              <w:ind w:left="0" w:firstLine="0"/>
              <w:jc w:val="center"/>
            </w:pPr>
            <w:r w:rsidRPr="007B1700">
              <w:rPr>
                <w:sz w:val="20"/>
              </w:rPr>
              <w:t>Занятие лекц</w:t>
            </w:r>
            <w:r w:rsidRPr="007B1700">
              <w:rPr>
                <w:sz w:val="20"/>
              </w:rPr>
              <w:t>и</w:t>
            </w:r>
            <w:r w:rsidRPr="007B1700">
              <w:rPr>
                <w:sz w:val="20"/>
              </w:rPr>
              <w:t xml:space="preserve">онного типа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3B4DC" w14:textId="77777777" w:rsidR="00A77A70" w:rsidRPr="007B1700" w:rsidRDefault="00A77A70" w:rsidP="00A77A70">
            <w:pPr>
              <w:spacing w:after="0" w:line="259" w:lineRule="auto"/>
              <w:ind w:left="87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E29D9" w14:textId="77777777" w:rsidR="00A77A70" w:rsidRPr="007B1700" w:rsidRDefault="00A77A70" w:rsidP="00A77A70">
            <w:pPr>
              <w:spacing w:after="0" w:line="259" w:lineRule="auto"/>
              <w:ind w:left="108" w:firstLine="0"/>
              <w:jc w:val="left"/>
            </w:pPr>
            <w:r w:rsidRPr="007B1700"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84014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EF55E" w14:textId="4208730A" w:rsidR="00A77A70" w:rsidRPr="007B1700" w:rsidRDefault="005A4D0B" w:rsidP="00A77A70">
            <w:pPr>
              <w:spacing w:after="0" w:line="259" w:lineRule="auto"/>
              <w:ind w:left="108" w:firstLine="0"/>
              <w:jc w:val="left"/>
              <w:rPr>
                <w:sz w:val="22"/>
                <w:szCs w:val="18"/>
              </w:rPr>
            </w:pPr>
            <w:r w:rsidRPr="007B1700">
              <w:rPr>
                <w:sz w:val="22"/>
                <w:szCs w:val="18"/>
              </w:rPr>
              <w:t>Контрольные вопр</w:t>
            </w:r>
            <w:r w:rsidRPr="007B1700">
              <w:rPr>
                <w:sz w:val="22"/>
                <w:szCs w:val="18"/>
              </w:rPr>
              <w:t>о</w:t>
            </w:r>
            <w:r w:rsidRPr="007B1700">
              <w:rPr>
                <w:sz w:val="22"/>
                <w:szCs w:val="18"/>
              </w:rPr>
              <w:t>сы</w:t>
            </w:r>
          </w:p>
        </w:tc>
      </w:tr>
      <w:tr w:rsidR="00A77A70" w:rsidRPr="007B1700" w14:paraId="5BDAC9DF" w14:textId="77777777" w:rsidTr="00B8321B">
        <w:trPr>
          <w:trHeight w:val="469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9E43A" w14:textId="77777777" w:rsidR="00A77A70" w:rsidRPr="007B1700" w:rsidRDefault="00A77A70" w:rsidP="00A77A70">
            <w:pPr>
              <w:spacing w:after="0" w:line="259" w:lineRule="auto"/>
              <w:ind w:left="25" w:firstLine="0"/>
              <w:jc w:val="center"/>
            </w:pPr>
            <w:r w:rsidRPr="007B1700">
              <w:rPr>
                <w:sz w:val="24"/>
              </w:rPr>
              <w:t xml:space="preserve">6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56069" w14:textId="77777777" w:rsidR="00A77A70" w:rsidRPr="007B1700" w:rsidRDefault="00A77A70" w:rsidP="00A77A70">
            <w:pPr>
              <w:spacing w:after="0" w:line="259" w:lineRule="auto"/>
              <w:ind w:left="108" w:firstLine="0"/>
              <w:jc w:val="left"/>
            </w:pPr>
            <w:r w:rsidRPr="007B1700">
              <w:rPr>
                <w:sz w:val="20"/>
              </w:rPr>
              <w:t>Тема 6. Базовые экономические кат</w:t>
            </w:r>
            <w:r w:rsidRPr="007B1700">
              <w:rPr>
                <w:sz w:val="20"/>
              </w:rPr>
              <w:t>е</w:t>
            </w:r>
            <w:r w:rsidRPr="007B1700">
              <w:rPr>
                <w:sz w:val="20"/>
              </w:rPr>
              <w:t xml:space="preserve">гории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05FBB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55CA1" w14:textId="0BE5945E" w:rsidR="00A77A70" w:rsidRPr="007B1700" w:rsidRDefault="00A77A70" w:rsidP="00A77A70">
            <w:pPr>
              <w:spacing w:after="0" w:line="259" w:lineRule="auto"/>
              <w:ind w:left="0" w:firstLine="0"/>
              <w:jc w:val="center"/>
            </w:pPr>
            <w:r w:rsidRPr="007B1700">
              <w:rPr>
                <w:sz w:val="20"/>
              </w:rPr>
              <w:t>Занятие лекц</w:t>
            </w:r>
            <w:r w:rsidRPr="007B1700">
              <w:rPr>
                <w:sz w:val="20"/>
              </w:rPr>
              <w:t>и</w:t>
            </w:r>
            <w:r w:rsidRPr="007B1700">
              <w:rPr>
                <w:sz w:val="20"/>
              </w:rPr>
              <w:t xml:space="preserve">онного типа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F6234" w14:textId="77777777" w:rsidR="00A77A70" w:rsidRPr="007B1700" w:rsidRDefault="00A77A70" w:rsidP="00A77A70">
            <w:pPr>
              <w:spacing w:after="0" w:line="259" w:lineRule="auto"/>
              <w:ind w:left="87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75D4E" w14:textId="77777777" w:rsidR="00A77A70" w:rsidRPr="007B1700" w:rsidRDefault="00A77A70" w:rsidP="00A77A70">
            <w:pPr>
              <w:spacing w:after="0" w:line="259" w:lineRule="auto"/>
              <w:ind w:left="108" w:firstLine="0"/>
              <w:jc w:val="left"/>
            </w:pPr>
            <w:r w:rsidRPr="007B1700"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328EB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57FF6" w14:textId="64068488" w:rsidR="00A77A70" w:rsidRPr="007B1700" w:rsidRDefault="005A4D0B" w:rsidP="00A77A70">
            <w:pPr>
              <w:spacing w:after="0" w:line="259" w:lineRule="auto"/>
              <w:ind w:left="108" w:firstLine="0"/>
              <w:jc w:val="left"/>
              <w:rPr>
                <w:sz w:val="22"/>
                <w:szCs w:val="18"/>
              </w:rPr>
            </w:pPr>
            <w:r w:rsidRPr="007B1700">
              <w:rPr>
                <w:sz w:val="22"/>
                <w:szCs w:val="18"/>
              </w:rPr>
              <w:t>Контрольные вопр</w:t>
            </w:r>
            <w:r w:rsidRPr="007B1700">
              <w:rPr>
                <w:sz w:val="22"/>
                <w:szCs w:val="18"/>
              </w:rPr>
              <w:t>о</w:t>
            </w:r>
            <w:r w:rsidRPr="007B1700">
              <w:rPr>
                <w:sz w:val="22"/>
                <w:szCs w:val="18"/>
              </w:rPr>
              <w:t>сы</w:t>
            </w:r>
          </w:p>
        </w:tc>
      </w:tr>
      <w:tr w:rsidR="00A77A70" w:rsidRPr="007B1700" w14:paraId="08E03BFB" w14:textId="77777777" w:rsidTr="00B8321B">
        <w:trPr>
          <w:trHeight w:val="455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F511E" w14:textId="77777777" w:rsidR="00A77A70" w:rsidRPr="007B1700" w:rsidRDefault="00A77A70" w:rsidP="00A77A70">
            <w:pPr>
              <w:spacing w:after="0" w:line="259" w:lineRule="auto"/>
              <w:ind w:left="25" w:firstLine="0"/>
              <w:jc w:val="center"/>
            </w:pPr>
            <w:r w:rsidRPr="007B1700">
              <w:rPr>
                <w:sz w:val="24"/>
              </w:rPr>
              <w:t xml:space="preserve">7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7D552" w14:textId="77777777" w:rsidR="00A77A70" w:rsidRPr="007B1700" w:rsidRDefault="00A77A70" w:rsidP="00A77A70">
            <w:pPr>
              <w:spacing w:after="0" w:line="259" w:lineRule="auto"/>
              <w:ind w:left="108" w:firstLine="0"/>
              <w:jc w:val="left"/>
            </w:pPr>
            <w:r w:rsidRPr="007B1700">
              <w:rPr>
                <w:sz w:val="20"/>
              </w:rPr>
              <w:t>Тема 7. Факторы предпринимател</w:t>
            </w:r>
            <w:r w:rsidRPr="007B1700">
              <w:rPr>
                <w:sz w:val="20"/>
              </w:rPr>
              <w:t>ь</w:t>
            </w:r>
            <w:r w:rsidRPr="007B1700">
              <w:rPr>
                <w:sz w:val="20"/>
              </w:rPr>
              <w:t xml:space="preserve">ской стабильности   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F9A82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74078" w14:textId="7DFCBDB5" w:rsidR="00A77A70" w:rsidRPr="007B1700" w:rsidRDefault="00A77A70" w:rsidP="00A77A70">
            <w:pPr>
              <w:spacing w:after="0" w:line="259" w:lineRule="auto"/>
              <w:ind w:left="0" w:firstLine="0"/>
              <w:jc w:val="center"/>
            </w:pPr>
            <w:r w:rsidRPr="007B1700">
              <w:rPr>
                <w:sz w:val="20"/>
              </w:rPr>
              <w:t>Занятие лекц</w:t>
            </w:r>
            <w:r w:rsidRPr="007B1700">
              <w:rPr>
                <w:sz w:val="20"/>
              </w:rPr>
              <w:t>и</w:t>
            </w:r>
            <w:r w:rsidRPr="007B1700">
              <w:rPr>
                <w:sz w:val="20"/>
              </w:rPr>
              <w:t xml:space="preserve">онного типа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1343B" w14:textId="77777777" w:rsidR="00A77A70" w:rsidRPr="007B1700" w:rsidRDefault="00A77A70" w:rsidP="00A77A70">
            <w:pPr>
              <w:spacing w:after="0" w:line="259" w:lineRule="auto"/>
              <w:ind w:left="87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D7FD8" w14:textId="77777777" w:rsidR="00A77A70" w:rsidRPr="007B1700" w:rsidRDefault="00A77A70" w:rsidP="00A77A70">
            <w:pPr>
              <w:spacing w:after="0" w:line="259" w:lineRule="auto"/>
              <w:ind w:left="108" w:firstLine="0"/>
              <w:jc w:val="left"/>
            </w:pPr>
            <w:r w:rsidRPr="007B1700"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E5517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3221B" w14:textId="5DA99154" w:rsidR="00A77A70" w:rsidRPr="007B1700" w:rsidRDefault="005A4D0B" w:rsidP="00A77A70">
            <w:pPr>
              <w:spacing w:after="0" w:line="259" w:lineRule="auto"/>
              <w:ind w:left="108" w:firstLine="0"/>
              <w:jc w:val="left"/>
              <w:rPr>
                <w:sz w:val="22"/>
                <w:szCs w:val="18"/>
              </w:rPr>
            </w:pPr>
            <w:r w:rsidRPr="007B1700">
              <w:rPr>
                <w:sz w:val="22"/>
                <w:szCs w:val="18"/>
              </w:rPr>
              <w:t>Тест</w:t>
            </w:r>
          </w:p>
        </w:tc>
      </w:tr>
      <w:tr w:rsidR="00A77A70" w:rsidRPr="007B1700" w14:paraId="4BD8AEC7" w14:textId="77777777" w:rsidTr="00B8321B">
        <w:trPr>
          <w:trHeight w:val="519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9BB51" w14:textId="77777777" w:rsidR="00A77A70" w:rsidRPr="007B1700" w:rsidRDefault="00A77A70" w:rsidP="00A77A70">
            <w:pPr>
              <w:spacing w:after="0" w:line="259" w:lineRule="auto"/>
              <w:ind w:left="25" w:firstLine="0"/>
              <w:jc w:val="center"/>
            </w:pPr>
            <w:r w:rsidRPr="007B1700">
              <w:rPr>
                <w:sz w:val="24"/>
              </w:rPr>
              <w:t xml:space="preserve">8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3CF90" w14:textId="77777777" w:rsidR="00A77A70" w:rsidRPr="007B1700" w:rsidRDefault="00A77A70" w:rsidP="00A77A70">
            <w:pPr>
              <w:spacing w:after="0" w:line="259" w:lineRule="auto"/>
              <w:ind w:left="108" w:firstLine="0"/>
              <w:jc w:val="left"/>
            </w:pPr>
            <w:r w:rsidRPr="007B1700">
              <w:rPr>
                <w:sz w:val="20"/>
              </w:rPr>
              <w:t xml:space="preserve">Тема 8. Эффективность использования ресурсов в сфере культуры    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ECFE8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sz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AD638" w14:textId="312FAE38" w:rsidR="00A77A70" w:rsidRPr="007B1700" w:rsidRDefault="00A77A70" w:rsidP="00A77A70">
            <w:pPr>
              <w:spacing w:after="0" w:line="259" w:lineRule="auto"/>
              <w:ind w:left="0" w:firstLine="0"/>
              <w:jc w:val="center"/>
            </w:pPr>
            <w:r w:rsidRPr="007B1700">
              <w:rPr>
                <w:sz w:val="20"/>
              </w:rPr>
              <w:t>Занятие лекц</w:t>
            </w:r>
            <w:r w:rsidRPr="007B1700">
              <w:rPr>
                <w:sz w:val="20"/>
              </w:rPr>
              <w:t>и</w:t>
            </w:r>
            <w:r w:rsidRPr="007B1700">
              <w:rPr>
                <w:sz w:val="20"/>
              </w:rPr>
              <w:t xml:space="preserve">онного типа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8DB24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sz w:val="24"/>
              </w:rPr>
              <w:t xml:space="preserve">1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5D6FE" w14:textId="1793E94C" w:rsidR="00A77A70" w:rsidRPr="007B1700" w:rsidRDefault="00A77A70" w:rsidP="00A77A70">
            <w:pPr>
              <w:spacing w:after="2" w:line="237" w:lineRule="auto"/>
              <w:ind w:left="108" w:right="9" w:firstLine="0"/>
              <w:jc w:val="left"/>
            </w:pPr>
            <w:r w:rsidRPr="007B1700">
              <w:rPr>
                <w:sz w:val="20"/>
              </w:rPr>
              <w:t>Семинар-обсуждение</w:t>
            </w:r>
            <w:r w:rsidR="006938F5" w:rsidRPr="007B1700">
              <w:rPr>
                <w:sz w:val="20"/>
              </w:rPr>
              <w:t xml:space="preserve"> (дискуссия)</w:t>
            </w:r>
            <w:r w:rsidRPr="007B1700"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5B719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sz w:val="24"/>
              </w:rPr>
              <w:t xml:space="preserve">3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E1859" w14:textId="657363E9" w:rsidR="00A77A70" w:rsidRPr="007B1700" w:rsidRDefault="005A4D0B" w:rsidP="00A77A70">
            <w:pPr>
              <w:spacing w:after="0" w:line="259" w:lineRule="auto"/>
              <w:ind w:left="108" w:firstLine="0"/>
              <w:jc w:val="left"/>
              <w:rPr>
                <w:sz w:val="22"/>
                <w:szCs w:val="18"/>
              </w:rPr>
            </w:pPr>
            <w:r w:rsidRPr="007B1700">
              <w:rPr>
                <w:sz w:val="22"/>
                <w:szCs w:val="18"/>
              </w:rPr>
              <w:t>Доклад/презентация</w:t>
            </w:r>
          </w:p>
        </w:tc>
      </w:tr>
      <w:tr w:rsidR="00A77A70" w:rsidRPr="007B1700" w14:paraId="1C17FE00" w14:textId="77777777" w:rsidTr="00B8321B">
        <w:trPr>
          <w:trHeight w:val="514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5D4B8" w14:textId="77777777" w:rsidR="00A77A70" w:rsidRPr="007B1700" w:rsidRDefault="00A77A70" w:rsidP="00A77A70">
            <w:pPr>
              <w:spacing w:after="0" w:line="259" w:lineRule="auto"/>
              <w:ind w:left="25" w:firstLine="0"/>
              <w:jc w:val="center"/>
            </w:pPr>
            <w:r w:rsidRPr="007B1700">
              <w:rPr>
                <w:sz w:val="24"/>
              </w:rPr>
              <w:t xml:space="preserve">9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E7B2D" w14:textId="77777777" w:rsidR="00A77A70" w:rsidRPr="007B1700" w:rsidRDefault="00A77A70" w:rsidP="00A77A70">
            <w:pPr>
              <w:spacing w:after="0" w:line="259" w:lineRule="auto"/>
              <w:ind w:left="108" w:firstLine="0"/>
              <w:jc w:val="left"/>
            </w:pPr>
            <w:r w:rsidRPr="007B1700">
              <w:rPr>
                <w:sz w:val="20"/>
              </w:rPr>
              <w:t xml:space="preserve">  Тема 9. Виды рынков и их функции. Структура и инфраструктура рынка в сфере культуры  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82924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F21F8" w14:textId="6D28EB61" w:rsidR="00A77A70" w:rsidRPr="007B1700" w:rsidRDefault="00A77A70" w:rsidP="00A77A70">
            <w:pPr>
              <w:spacing w:after="0" w:line="259" w:lineRule="auto"/>
              <w:ind w:left="0" w:firstLine="0"/>
              <w:jc w:val="center"/>
            </w:pPr>
            <w:r w:rsidRPr="007B1700">
              <w:rPr>
                <w:sz w:val="20"/>
              </w:rPr>
              <w:t>Занятие лекц</w:t>
            </w:r>
            <w:r w:rsidRPr="007B1700">
              <w:rPr>
                <w:sz w:val="20"/>
              </w:rPr>
              <w:t>и</w:t>
            </w:r>
            <w:r w:rsidRPr="007B1700">
              <w:rPr>
                <w:sz w:val="20"/>
              </w:rPr>
              <w:t xml:space="preserve">онного типа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70368" w14:textId="77777777" w:rsidR="00A77A70" w:rsidRPr="007B1700" w:rsidRDefault="00A77A70" w:rsidP="00A77A70">
            <w:pPr>
              <w:spacing w:after="0" w:line="259" w:lineRule="auto"/>
              <w:ind w:left="87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A7E3B" w14:textId="65FA7240" w:rsidR="00A77A70" w:rsidRPr="007B1700" w:rsidRDefault="00A77A70" w:rsidP="00A77A70">
            <w:pPr>
              <w:spacing w:after="0" w:line="259" w:lineRule="auto"/>
              <w:ind w:left="108" w:firstLine="0"/>
              <w:jc w:val="left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961EC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E4EF6" w14:textId="273E5A3E" w:rsidR="00A77A70" w:rsidRPr="007B1700" w:rsidRDefault="005A4D0B" w:rsidP="00A77A70">
            <w:pPr>
              <w:spacing w:after="0" w:line="259" w:lineRule="auto"/>
              <w:ind w:left="108" w:firstLine="0"/>
              <w:jc w:val="left"/>
              <w:rPr>
                <w:sz w:val="22"/>
                <w:szCs w:val="18"/>
              </w:rPr>
            </w:pPr>
            <w:r w:rsidRPr="007B1700">
              <w:rPr>
                <w:sz w:val="22"/>
                <w:szCs w:val="18"/>
              </w:rPr>
              <w:t>Контрольные вопр</w:t>
            </w:r>
            <w:r w:rsidRPr="007B1700">
              <w:rPr>
                <w:sz w:val="22"/>
                <w:szCs w:val="18"/>
              </w:rPr>
              <w:t>о</w:t>
            </w:r>
            <w:r w:rsidRPr="007B1700">
              <w:rPr>
                <w:sz w:val="22"/>
                <w:szCs w:val="18"/>
              </w:rPr>
              <w:t>сы</w:t>
            </w:r>
          </w:p>
        </w:tc>
      </w:tr>
      <w:tr w:rsidR="00A77A70" w:rsidRPr="007B1700" w14:paraId="0472FAEC" w14:textId="77777777" w:rsidTr="00B8321B">
        <w:trPr>
          <w:trHeight w:val="413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7F62D" w14:textId="77777777" w:rsidR="00A77A70" w:rsidRPr="007B1700" w:rsidRDefault="00A77A70" w:rsidP="00A77A70">
            <w:pPr>
              <w:spacing w:after="0" w:line="259" w:lineRule="auto"/>
              <w:ind w:left="149" w:firstLine="0"/>
              <w:jc w:val="left"/>
            </w:pPr>
            <w:r w:rsidRPr="007B1700">
              <w:rPr>
                <w:sz w:val="24"/>
              </w:rPr>
              <w:t xml:space="preserve">10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C14AF" w14:textId="77777777" w:rsidR="00A77A70" w:rsidRPr="007B1700" w:rsidRDefault="00A77A70" w:rsidP="00A77A70">
            <w:pPr>
              <w:spacing w:after="0" w:line="259" w:lineRule="auto"/>
              <w:ind w:left="108" w:firstLine="0"/>
              <w:jc w:val="left"/>
            </w:pPr>
            <w:r w:rsidRPr="007B1700">
              <w:rPr>
                <w:sz w:val="20"/>
              </w:rPr>
              <w:t xml:space="preserve">Тема 10. Формы и типы рыночных связей в сфере культуры      </w:t>
            </w:r>
            <w:r w:rsidRPr="007B1700">
              <w:rPr>
                <w:sz w:val="20"/>
              </w:rPr>
              <w:tab/>
              <w:t xml:space="preserve">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24C79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CA210" w14:textId="3B60B609" w:rsidR="00A77A70" w:rsidRPr="007B1700" w:rsidRDefault="00A77A70" w:rsidP="00A77A70">
            <w:pPr>
              <w:spacing w:after="0" w:line="259" w:lineRule="auto"/>
              <w:ind w:left="0" w:firstLine="0"/>
              <w:jc w:val="center"/>
            </w:pPr>
            <w:r w:rsidRPr="007B1700">
              <w:rPr>
                <w:sz w:val="20"/>
              </w:rPr>
              <w:t>Занятие лекц</w:t>
            </w:r>
            <w:r w:rsidRPr="007B1700">
              <w:rPr>
                <w:sz w:val="20"/>
              </w:rPr>
              <w:t>и</w:t>
            </w:r>
            <w:r w:rsidRPr="007B1700">
              <w:rPr>
                <w:sz w:val="20"/>
              </w:rPr>
              <w:t xml:space="preserve">онного типа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20D11" w14:textId="77777777" w:rsidR="00A77A70" w:rsidRPr="007B1700" w:rsidRDefault="00A77A70" w:rsidP="00A77A70">
            <w:pPr>
              <w:spacing w:after="0" w:line="259" w:lineRule="auto"/>
              <w:ind w:left="87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C0310" w14:textId="77777777" w:rsidR="00A77A70" w:rsidRPr="007B1700" w:rsidRDefault="00A77A70" w:rsidP="00A77A70">
            <w:pPr>
              <w:spacing w:after="0" w:line="259" w:lineRule="auto"/>
              <w:ind w:left="108" w:firstLine="0"/>
              <w:jc w:val="left"/>
            </w:pPr>
            <w:r w:rsidRPr="007B1700"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E7E5E" w14:textId="77777777" w:rsidR="00A77A70" w:rsidRPr="007B1700" w:rsidRDefault="00A77A70" w:rsidP="00A77A70">
            <w:pPr>
              <w:spacing w:after="0" w:line="259" w:lineRule="auto"/>
              <w:ind w:left="27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291E0" w14:textId="34BB5754" w:rsidR="00A77A70" w:rsidRPr="007B1700" w:rsidRDefault="007775A8" w:rsidP="00A77A70">
            <w:pPr>
              <w:spacing w:after="0" w:line="259" w:lineRule="auto"/>
              <w:ind w:left="108" w:firstLine="0"/>
              <w:jc w:val="left"/>
              <w:rPr>
                <w:sz w:val="22"/>
                <w:szCs w:val="18"/>
              </w:rPr>
            </w:pPr>
            <w:r w:rsidRPr="007B1700">
              <w:rPr>
                <w:sz w:val="22"/>
                <w:szCs w:val="18"/>
              </w:rPr>
              <w:t>Контрольные вопр</w:t>
            </w:r>
            <w:r w:rsidRPr="007B1700">
              <w:rPr>
                <w:sz w:val="22"/>
                <w:szCs w:val="18"/>
              </w:rPr>
              <w:t>о</w:t>
            </w:r>
            <w:r w:rsidRPr="007B1700">
              <w:rPr>
                <w:sz w:val="22"/>
                <w:szCs w:val="18"/>
              </w:rPr>
              <w:t>сы</w:t>
            </w:r>
          </w:p>
        </w:tc>
      </w:tr>
      <w:tr w:rsidR="00A77A70" w:rsidRPr="007B1700" w14:paraId="5E9981A5" w14:textId="77777777" w:rsidTr="00B8321B">
        <w:trPr>
          <w:trHeight w:val="932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0DA38" w14:textId="77777777" w:rsidR="00A77A70" w:rsidRPr="007B1700" w:rsidRDefault="00A77A70" w:rsidP="00A77A70">
            <w:pPr>
              <w:spacing w:after="0" w:line="259" w:lineRule="auto"/>
              <w:ind w:left="41" w:firstLine="0"/>
              <w:jc w:val="left"/>
            </w:pPr>
            <w:r w:rsidRPr="007B1700">
              <w:rPr>
                <w:sz w:val="24"/>
              </w:rPr>
              <w:t xml:space="preserve">11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06FD0" w14:textId="241A1F2E" w:rsidR="00A77A70" w:rsidRPr="007B1700" w:rsidRDefault="00A77A70" w:rsidP="00A77A70">
            <w:pPr>
              <w:spacing w:after="0" w:line="259" w:lineRule="auto"/>
              <w:ind w:left="0" w:firstLine="0"/>
              <w:jc w:val="left"/>
            </w:pPr>
            <w:r w:rsidRPr="007B1700">
              <w:rPr>
                <w:sz w:val="20"/>
              </w:rPr>
              <w:t>Тема 11. Роль брендинга в улучшении экономических и финансовых показ</w:t>
            </w:r>
            <w:r w:rsidRPr="007B1700">
              <w:rPr>
                <w:sz w:val="20"/>
              </w:rPr>
              <w:t>а</w:t>
            </w:r>
            <w:r w:rsidRPr="007B1700">
              <w:rPr>
                <w:sz w:val="20"/>
              </w:rPr>
              <w:t>телей деятельности физических и юр</w:t>
            </w:r>
            <w:r w:rsidRPr="007B1700">
              <w:rPr>
                <w:sz w:val="20"/>
              </w:rPr>
              <w:t>и</w:t>
            </w:r>
            <w:r w:rsidRPr="007B1700">
              <w:rPr>
                <w:sz w:val="20"/>
              </w:rPr>
              <w:t>дических лиц в сфере культуры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E2D64" w14:textId="7CD39E39" w:rsidR="00A77A70" w:rsidRPr="007B1700" w:rsidRDefault="00935D4E" w:rsidP="00A77A70">
            <w:pPr>
              <w:spacing w:after="0" w:line="259" w:lineRule="auto"/>
              <w:ind w:left="0" w:right="50" w:firstLine="0"/>
              <w:jc w:val="center"/>
            </w:pPr>
            <w:r w:rsidRPr="007B1700">
              <w:rPr>
                <w:sz w:val="24"/>
              </w:rPr>
              <w:t>1</w:t>
            </w:r>
            <w:r w:rsidR="00A77A70" w:rsidRPr="007B1700">
              <w:rPr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04353" w14:textId="1A211414" w:rsidR="00A77A70" w:rsidRPr="007B1700" w:rsidRDefault="00A77A70" w:rsidP="00A77A70">
            <w:pPr>
              <w:spacing w:after="0" w:line="259" w:lineRule="auto"/>
              <w:ind w:left="0" w:firstLine="0"/>
              <w:jc w:val="center"/>
            </w:pPr>
            <w:r w:rsidRPr="007B1700">
              <w:rPr>
                <w:sz w:val="20"/>
              </w:rPr>
              <w:t>Занятие лекц</w:t>
            </w:r>
            <w:r w:rsidRPr="007B1700">
              <w:rPr>
                <w:sz w:val="20"/>
              </w:rPr>
              <w:t>и</w:t>
            </w:r>
            <w:r w:rsidRPr="007B1700">
              <w:rPr>
                <w:sz w:val="20"/>
              </w:rPr>
              <w:t xml:space="preserve">онного типа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39381" w14:textId="0FA39CBB" w:rsidR="00A77A70" w:rsidRPr="007B1700" w:rsidRDefault="00935D4E" w:rsidP="00A77A70">
            <w:pPr>
              <w:spacing w:after="0" w:line="259" w:lineRule="auto"/>
              <w:ind w:left="11" w:firstLine="0"/>
              <w:jc w:val="center"/>
            </w:pPr>
            <w:r w:rsidRPr="007B1700">
              <w:rPr>
                <w:sz w:val="24"/>
              </w:rPr>
              <w:t>1</w:t>
            </w:r>
            <w:r w:rsidR="00A77A70" w:rsidRPr="007B1700">
              <w:rPr>
                <w:sz w:val="24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E993A" w14:textId="0F414B84" w:rsidR="00A77A70" w:rsidRPr="007B1700" w:rsidRDefault="00A77A70" w:rsidP="007775A8">
            <w:pPr>
              <w:spacing w:after="0" w:line="259" w:lineRule="auto"/>
              <w:ind w:left="169" w:hanging="169"/>
              <w:jc w:val="left"/>
            </w:pPr>
            <w:r w:rsidRPr="007B1700">
              <w:rPr>
                <w:sz w:val="20"/>
              </w:rPr>
              <w:t xml:space="preserve"> </w:t>
            </w:r>
            <w:r w:rsidR="007775A8" w:rsidRPr="007B1700">
              <w:rPr>
                <w:sz w:val="20"/>
              </w:rPr>
              <w:t>Семинар-обсуждение</w:t>
            </w:r>
            <w:r w:rsidR="006938F5" w:rsidRPr="007B1700">
              <w:rPr>
                <w:sz w:val="20"/>
              </w:rPr>
              <w:t xml:space="preserve"> (дискуссия)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905FD" w14:textId="77777777" w:rsidR="00A77A70" w:rsidRPr="007B1700" w:rsidRDefault="00A77A70" w:rsidP="00A77A70">
            <w:pPr>
              <w:spacing w:after="0" w:line="259" w:lineRule="auto"/>
              <w:ind w:left="0" w:right="50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76C10" w14:textId="1FFB1DB6" w:rsidR="00A77A70" w:rsidRPr="007B1700" w:rsidRDefault="007775A8" w:rsidP="007775A8">
            <w:pPr>
              <w:spacing w:after="0" w:line="259" w:lineRule="auto"/>
              <w:ind w:left="182" w:firstLine="0"/>
              <w:jc w:val="left"/>
              <w:rPr>
                <w:sz w:val="22"/>
                <w:szCs w:val="18"/>
              </w:rPr>
            </w:pPr>
            <w:r w:rsidRPr="007B1700">
              <w:rPr>
                <w:sz w:val="22"/>
                <w:szCs w:val="18"/>
              </w:rPr>
              <w:t>Доклад/презентация</w:t>
            </w:r>
          </w:p>
        </w:tc>
      </w:tr>
      <w:tr w:rsidR="00A77A70" w:rsidRPr="007B1700" w14:paraId="11923947" w14:textId="77777777" w:rsidTr="00B8321B">
        <w:trPr>
          <w:trHeight w:val="642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F887F" w14:textId="77777777" w:rsidR="00A77A70" w:rsidRPr="007B1700" w:rsidRDefault="00A77A70" w:rsidP="00A77A70">
            <w:pPr>
              <w:spacing w:after="0" w:line="259" w:lineRule="auto"/>
              <w:ind w:left="41" w:firstLine="0"/>
              <w:jc w:val="left"/>
            </w:pPr>
            <w:r w:rsidRPr="007B1700">
              <w:rPr>
                <w:sz w:val="24"/>
              </w:rPr>
              <w:t xml:space="preserve">12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4415B" w14:textId="77777777" w:rsidR="00A77A70" w:rsidRPr="007B1700" w:rsidRDefault="00A77A70" w:rsidP="00A77A70">
            <w:pPr>
              <w:spacing w:after="0" w:line="259" w:lineRule="auto"/>
              <w:ind w:left="0" w:firstLine="0"/>
              <w:jc w:val="left"/>
            </w:pPr>
            <w:r w:rsidRPr="007B1700">
              <w:rPr>
                <w:sz w:val="20"/>
              </w:rPr>
              <w:t>Тема 12. Человеческий капитал как и</w:t>
            </w:r>
            <w:r w:rsidRPr="007B1700">
              <w:rPr>
                <w:sz w:val="20"/>
              </w:rPr>
              <w:t>н</w:t>
            </w:r>
            <w:r w:rsidRPr="007B1700">
              <w:rPr>
                <w:sz w:val="20"/>
              </w:rPr>
              <w:t xml:space="preserve">тенсивный фактор роста и развития организаций культуры  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C3C5C" w14:textId="182B3948" w:rsidR="00A77A70" w:rsidRPr="007B1700" w:rsidRDefault="00935D4E" w:rsidP="00A77A70">
            <w:pPr>
              <w:spacing w:after="0" w:line="259" w:lineRule="auto"/>
              <w:ind w:left="0" w:right="50" w:firstLine="0"/>
              <w:jc w:val="center"/>
            </w:pPr>
            <w:r w:rsidRPr="007B1700">
              <w:rPr>
                <w:sz w:val="24"/>
              </w:rPr>
              <w:t>1</w:t>
            </w:r>
            <w:r w:rsidR="00A77A70" w:rsidRPr="007B1700">
              <w:rPr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4A2BD" w14:textId="0D97161F" w:rsidR="00A77A70" w:rsidRPr="007B1700" w:rsidRDefault="00A77A70" w:rsidP="00A77A70">
            <w:pPr>
              <w:spacing w:after="0" w:line="259" w:lineRule="auto"/>
              <w:ind w:left="0" w:firstLine="0"/>
              <w:jc w:val="center"/>
            </w:pPr>
            <w:r w:rsidRPr="007B1700">
              <w:rPr>
                <w:sz w:val="20"/>
              </w:rPr>
              <w:t>Занятие лекц</w:t>
            </w:r>
            <w:r w:rsidRPr="007B1700">
              <w:rPr>
                <w:sz w:val="20"/>
              </w:rPr>
              <w:t>и</w:t>
            </w:r>
            <w:r w:rsidRPr="007B1700">
              <w:rPr>
                <w:sz w:val="20"/>
              </w:rPr>
              <w:t xml:space="preserve">онного типа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3F650" w14:textId="5D69EDC3" w:rsidR="00A77A70" w:rsidRPr="007B1700" w:rsidRDefault="00935D4E" w:rsidP="00A77A70">
            <w:pPr>
              <w:spacing w:after="0" w:line="259" w:lineRule="auto"/>
              <w:ind w:left="11" w:firstLine="0"/>
              <w:jc w:val="center"/>
            </w:pPr>
            <w:r w:rsidRPr="007B1700">
              <w:rPr>
                <w:sz w:val="24"/>
              </w:rPr>
              <w:t>1</w:t>
            </w:r>
            <w:r w:rsidR="00A77A70" w:rsidRPr="007B1700">
              <w:rPr>
                <w:sz w:val="24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D4A1B" w14:textId="12B4560C" w:rsidR="00A77A70" w:rsidRPr="007B1700" w:rsidRDefault="00A77A70" w:rsidP="007775A8">
            <w:pPr>
              <w:spacing w:after="0" w:line="259" w:lineRule="auto"/>
              <w:ind w:left="169" w:hanging="169"/>
              <w:jc w:val="left"/>
            </w:pPr>
            <w:r w:rsidRPr="007B1700">
              <w:rPr>
                <w:sz w:val="20"/>
              </w:rPr>
              <w:t xml:space="preserve">  </w:t>
            </w:r>
            <w:r w:rsidR="007775A8" w:rsidRPr="007B1700">
              <w:rPr>
                <w:sz w:val="20"/>
              </w:rPr>
              <w:t>Семинар-обсуждение</w:t>
            </w:r>
            <w:r w:rsidR="006938F5" w:rsidRPr="007B1700">
              <w:rPr>
                <w:sz w:val="20"/>
              </w:rPr>
              <w:t xml:space="preserve"> (дискуссия)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0CF25" w14:textId="77777777" w:rsidR="00A77A70" w:rsidRPr="007B1700" w:rsidRDefault="00A77A70" w:rsidP="00A77A70">
            <w:pPr>
              <w:spacing w:after="0" w:line="259" w:lineRule="auto"/>
              <w:ind w:left="0" w:right="50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7700B" w14:textId="2397C62B" w:rsidR="00A77A70" w:rsidRPr="007B1700" w:rsidRDefault="007775A8" w:rsidP="00B74540">
            <w:pPr>
              <w:spacing w:after="0" w:line="259" w:lineRule="auto"/>
              <w:ind w:left="182" w:firstLine="0"/>
              <w:jc w:val="left"/>
              <w:rPr>
                <w:sz w:val="22"/>
                <w:szCs w:val="18"/>
              </w:rPr>
            </w:pPr>
            <w:r w:rsidRPr="007B1700">
              <w:rPr>
                <w:sz w:val="22"/>
                <w:szCs w:val="18"/>
              </w:rPr>
              <w:t>Доклад/презентац</w:t>
            </w:r>
            <w:r w:rsidR="00B74540" w:rsidRPr="007B1700">
              <w:rPr>
                <w:sz w:val="22"/>
                <w:szCs w:val="18"/>
              </w:rPr>
              <w:t>ия</w:t>
            </w:r>
          </w:p>
        </w:tc>
      </w:tr>
      <w:tr w:rsidR="00A77A70" w:rsidRPr="007B1700" w14:paraId="41935B7C" w14:textId="77777777" w:rsidTr="00B8321B">
        <w:trPr>
          <w:trHeight w:val="771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C261F" w14:textId="77777777" w:rsidR="00A77A70" w:rsidRPr="007B1700" w:rsidRDefault="00A77A70" w:rsidP="00A77A70">
            <w:pPr>
              <w:spacing w:after="0" w:line="259" w:lineRule="auto"/>
              <w:ind w:left="41" w:firstLine="0"/>
              <w:jc w:val="left"/>
            </w:pPr>
            <w:r w:rsidRPr="007B1700">
              <w:rPr>
                <w:sz w:val="24"/>
              </w:rPr>
              <w:t xml:space="preserve">13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F381F" w14:textId="77777777" w:rsidR="00A77A70" w:rsidRPr="007B1700" w:rsidRDefault="00A77A70" w:rsidP="00A77A70">
            <w:pPr>
              <w:spacing w:after="0" w:line="259" w:lineRule="auto"/>
              <w:ind w:left="0" w:firstLine="0"/>
              <w:jc w:val="left"/>
            </w:pPr>
            <w:r w:rsidRPr="007B1700">
              <w:rPr>
                <w:sz w:val="20"/>
              </w:rPr>
              <w:t>Тема 13. Мотивация как фактор пов</w:t>
            </w:r>
            <w:r w:rsidRPr="007B1700">
              <w:rPr>
                <w:sz w:val="20"/>
              </w:rPr>
              <w:t>ы</w:t>
            </w:r>
            <w:r w:rsidRPr="007B1700">
              <w:rPr>
                <w:sz w:val="20"/>
              </w:rPr>
              <w:t>шения эффективности работы персон</w:t>
            </w:r>
            <w:r w:rsidRPr="007B1700">
              <w:rPr>
                <w:sz w:val="20"/>
              </w:rPr>
              <w:t>а</w:t>
            </w:r>
            <w:r w:rsidRPr="007B1700">
              <w:rPr>
                <w:sz w:val="20"/>
              </w:rPr>
              <w:t xml:space="preserve">ла организации сферы культуры    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8D453" w14:textId="77777777" w:rsidR="00A77A70" w:rsidRPr="007B1700" w:rsidRDefault="00A77A70" w:rsidP="00A77A70">
            <w:pPr>
              <w:spacing w:after="0" w:line="259" w:lineRule="auto"/>
              <w:ind w:left="0" w:right="50" w:firstLine="0"/>
              <w:jc w:val="center"/>
            </w:pPr>
            <w:r w:rsidRPr="007B1700">
              <w:rPr>
                <w:sz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676E8" w14:textId="77777777" w:rsidR="00A77A70" w:rsidRPr="007B1700" w:rsidRDefault="00A77A70" w:rsidP="00A77A70">
            <w:pPr>
              <w:spacing w:after="0" w:line="259" w:lineRule="auto"/>
              <w:ind w:left="0" w:firstLine="0"/>
              <w:jc w:val="center"/>
            </w:pPr>
            <w:r w:rsidRPr="007B1700">
              <w:rPr>
                <w:sz w:val="20"/>
              </w:rPr>
              <w:t>Занятие    ле</w:t>
            </w:r>
            <w:r w:rsidRPr="007B1700">
              <w:rPr>
                <w:sz w:val="20"/>
              </w:rPr>
              <w:t>к</w:t>
            </w:r>
            <w:r w:rsidRPr="007B1700">
              <w:rPr>
                <w:sz w:val="20"/>
              </w:rPr>
              <w:t xml:space="preserve">ционного типа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C5468" w14:textId="77777777" w:rsidR="00A77A70" w:rsidRPr="007B1700" w:rsidRDefault="00A77A70" w:rsidP="00A77A70">
            <w:pPr>
              <w:spacing w:after="0" w:line="259" w:lineRule="auto"/>
              <w:ind w:left="0" w:right="49" w:firstLine="0"/>
              <w:jc w:val="center"/>
            </w:pPr>
            <w:r w:rsidRPr="007B1700">
              <w:rPr>
                <w:sz w:val="24"/>
              </w:rPr>
              <w:t xml:space="preserve">1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EC13D" w14:textId="491A34AB" w:rsidR="00A77A70" w:rsidRPr="007B1700" w:rsidRDefault="00A77A70" w:rsidP="007775A8">
            <w:pPr>
              <w:spacing w:after="0" w:line="240" w:lineRule="auto"/>
              <w:ind w:left="169" w:firstLine="0"/>
              <w:jc w:val="left"/>
              <w:rPr>
                <w:sz w:val="20"/>
                <w:szCs w:val="16"/>
              </w:rPr>
            </w:pPr>
            <w:r w:rsidRPr="007B1700">
              <w:rPr>
                <w:sz w:val="20"/>
              </w:rPr>
              <w:t>Семинар-обсуждение</w:t>
            </w:r>
            <w:r w:rsidR="006938F5" w:rsidRPr="007B1700">
              <w:rPr>
                <w:sz w:val="20"/>
              </w:rPr>
              <w:t xml:space="preserve"> (дискуссия)</w:t>
            </w:r>
            <w:r w:rsidRPr="007B1700"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82CE8" w14:textId="77777777" w:rsidR="00A77A70" w:rsidRPr="007B1700" w:rsidRDefault="00A77A70" w:rsidP="00A77A70">
            <w:pPr>
              <w:spacing w:after="0" w:line="259" w:lineRule="auto"/>
              <w:ind w:left="0" w:right="50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FA1E9" w14:textId="4B268399" w:rsidR="00A77A70" w:rsidRPr="007B1700" w:rsidRDefault="00B74540" w:rsidP="00B74540">
            <w:pPr>
              <w:spacing w:after="0" w:line="259" w:lineRule="auto"/>
              <w:ind w:left="182" w:firstLine="0"/>
              <w:jc w:val="left"/>
              <w:rPr>
                <w:sz w:val="22"/>
                <w:szCs w:val="18"/>
              </w:rPr>
            </w:pPr>
            <w:r w:rsidRPr="007B1700">
              <w:rPr>
                <w:sz w:val="22"/>
                <w:szCs w:val="18"/>
              </w:rPr>
              <w:t>Доклад/презентация</w:t>
            </w:r>
          </w:p>
        </w:tc>
      </w:tr>
      <w:tr w:rsidR="00A77A70" w:rsidRPr="007B1700" w14:paraId="5C53A3CC" w14:textId="77777777" w:rsidTr="00B8321B">
        <w:trPr>
          <w:trHeight w:val="701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976FE" w14:textId="77777777" w:rsidR="00A77A70" w:rsidRPr="007B1700" w:rsidRDefault="00A77A70" w:rsidP="00A77A70">
            <w:pPr>
              <w:spacing w:after="0" w:line="259" w:lineRule="auto"/>
              <w:ind w:left="41" w:firstLine="0"/>
              <w:jc w:val="left"/>
            </w:pPr>
            <w:r w:rsidRPr="007B1700">
              <w:rPr>
                <w:sz w:val="24"/>
              </w:rPr>
              <w:t xml:space="preserve">14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6CB09" w14:textId="77777777" w:rsidR="00A77A70" w:rsidRPr="007B1700" w:rsidRDefault="00A77A70" w:rsidP="00A77A70">
            <w:pPr>
              <w:spacing w:after="0" w:line="259" w:lineRule="auto"/>
              <w:ind w:left="0" w:firstLine="0"/>
              <w:jc w:val="left"/>
            </w:pPr>
            <w:r w:rsidRPr="007B1700">
              <w:rPr>
                <w:sz w:val="20"/>
              </w:rPr>
              <w:t>Тема 14. Издержки и прибыль. Показ</w:t>
            </w:r>
            <w:r w:rsidRPr="007B1700">
              <w:rPr>
                <w:sz w:val="20"/>
              </w:rPr>
              <w:t>а</w:t>
            </w:r>
            <w:r w:rsidRPr="007B1700">
              <w:rPr>
                <w:sz w:val="20"/>
              </w:rPr>
              <w:t xml:space="preserve">тели рентабельности фирмы. Механизм ценообразования    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7ED2A" w14:textId="77777777" w:rsidR="00A77A70" w:rsidRPr="007B1700" w:rsidRDefault="00A77A70" w:rsidP="00A77A70">
            <w:pPr>
              <w:spacing w:after="0" w:line="259" w:lineRule="auto"/>
              <w:ind w:left="0" w:right="50" w:firstLine="0"/>
              <w:jc w:val="center"/>
            </w:pPr>
            <w:r w:rsidRPr="007B1700">
              <w:rPr>
                <w:sz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23660" w14:textId="77777777" w:rsidR="00A77A70" w:rsidRPr="007B1700" w:rsidRDefault="00A77A70" w:rsidP="00A77A70">
            <w:pPr>
              <w:spacing w:after="0" w:line="259" w:lineRule="auto"/>
              <w:ind w:left="0" w:firstLine="0"/>
              <w:jc w:val="center"/>
            </w:pPr>
            <w:r w:rsidRPr="007B1700">
              <w:rPr>
                <w:sz w:val="20"/>
              </w:rPr>
              <w:t>Занятие    ле</w:t>
            </w:r>
            <w:r w:rsidRPr="007B1700">
              <w:rPr>
                <w:sz w:val="20"/>
              </w:rPr>
              <w:t>к</w:t>
            </w:r>
            <w:r w:rsidRPr="007B1700">
              <w:rPr>
                <w:sz w:val="20"/>
              </w:rPr>
              <w:t xml:space="preserve">ционного типа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D0413" w14:textId="77777777" w:rsidR="00A77A70" w:rsidRPr="007B1700" w:rsidRDefault="00A77A70" w:rsidP="00A77A70">
            <w:pPr>
              <w:spacing w:after="0" w:line="259" w:lineRule="auto"/>
              <w:ind w:left="0" w:right="49" w:firstLine="0"/>
              <w:jc w:val="center"/>
            </w:pPr>
            <w:r w:rsidRPr="007B1700">
              <w:rPr>
                <w:sz w:val="24"/>
              </w:rPr>
              <w:t xml:space="preserve">1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59512" w14:textId="764921F4" w:rsidR="00A77A70" w:rsidRPr="007B1700" w:rsidRDefault="00A77A70" w:rsidP="006938F5">
            <w:pPr>
              <w:spacing w:after="0" w:line="240" w:lineRule="auto"/>
              <w:ind w:left="169" w:firstLine="0"/>
              <w:jc w:val="left"/>
              <w:rPr>
                <w:sz w:val="20"/>
                <w:szCs w:val="16"/>
              </w:rPr>
            </w:pPr>
            <w:r w:rsidRPr="007B1700">
              <w:rPr>
                <w:sz w:val="20"/>
              </w:rPr>
              <w:t>Семинар-обсуждение</w:t>
            </w:r>
            <w:r w:rsidR="006938F5" w:rsidRPr="007B1700">
              <w:rPr>
                <w:sz w:val="20"/>
              </w:rPr>
              <w:t xml:space="preserve"> (дискуссия)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4D324" w14:textId="77777777" w:rsidR="00A77A70" w:rsidRPr="007B1700" w:rsidRDefault="00A77A70" w:rsidP="00A77A70">
            <w:pPr>
              <w:spacing w:after="0" w:line="259" w:lineRule="auto"/>
              <w:ind w:left="0" w:right="50" w:firstLine="0"/>
              <w:jc w:val="center"/>
            </w:pPr>
            <w:r w:rsidRPr="007B1700">
              <w:rPr>
                <w:sz w:val="24"/>
              </w:rPr>
              <w:t xml:space="preserve">3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4F2CD" w14:textId="7F269038" w:rsidR="00A77A70" w:rsidRPr="007B1700" w:rsidRDefault="00B74540" w:rsidP="00B74540">
            <w:pPr>
              <w:spacing w:after="0" w:line="259" w:lineRule="auto"/>
              <w:ind w:left="182" w:firstLine="0"/>
              <w:jc w:val="left"/>
              <w:rPr>
                <w:sz w:val="22"/>
                <w:szCs w:val="18"/>
              </w:rPr>
            </w:pPr>
            <w:r w:rsidRPr="007B1700">
              <w:rPr>
                <w:sz w:val="22"/>
                <w:szCs w:val="18"/>
              </w:rPr>
              <w:t>Доклад/презентация</w:t>
            </w:r>
          </w:p>
        </w:tc>
      </w:tr>
      <w:tr w:rsidR="00A77A70" w:rsidRPr="007B1700" w14:paraId="7A6DE234" w14:textId="77777777" w:rsidTr="00B8321B">
        <w:trPr>
          <w:trHeight w:val="656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FB6BC" w14:textId="77777777" w:rsidR="00A77A70" w:rsidRPr="007B1700" w:rsidRDefault="00A77A70" w:rsidP="00A77A70">
            <w:pPr>
              <w:spacing w:after="0" w:line="259" w:lineRule="auto"/>
              <w:ind w:left="41" w:firstLine="0"/>
              <w:jc w:val="left"/>
            </w:pPr>
            <w:r w:rsidRPr="007B1700">
              <w:rPr>
                <w:sz w:val="24"/>
              </w:rPr>
              <w:t xml:space="preserve">15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1F3CF" w14:textId="6E61C31D" w:rsidR="00A77A70" w:rsidRPr="007B1700" w:rsidRDefault="00A77A70" w:rsidP="00A77A70">
            <w:pPr>
              <w:spacing w:after="0" w:line="259" w:lineRule="auto"/>
              <w:ind w:left="67" w:firstLine="0"/>
              <w:jc w:val="left"/>
            </w:pPr>
            <w:r w:rsidRPr="007B1700">
              <w:rPr>
                <w:sz w:val="20"/>
              </w:rPr>
              <w:t xml:space="preserve">Тема 15. Стратегическое планирование деятельности организаций культуры. Бизнес-планирование 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317CD" w14:textId="77777777" w:rsidR="00A77A70" w:rsidRPr="007B1700" w:rsidRDefault="00A77A70" w:rsidP="00A77A70">
            <w:pPr>
              <w:spacing w:after="0" w:line="259" w:lineRule="auto"/>
              <w:ind w:left="0" w:right="50" w:firstLine="0"/>
              <w:jc w:val="center"/>
            </w:pPr>
            <w:r w:rsidRPr="007B1700">
              <w:rPr>
                <w:sz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4F7E0" w14:textId="77777777" w:rsidR="00A77A70" w:rsidRPr="007B1700" w:rsidRDefault="00A77A70" w:rsidP="00A77A70">
            <w:pPr>
              <w:spacing w:after="0" w:line="259" w:lineRule="auto"/>
              <w:ind w:left="0" w:firstLine="0"/>
              <w:jc w:val="center"/>
            </w:pPr>
            <w:r w:rsidRPr="007B1700">
              <w:rPr>
                <w:sz w:val="20"/>
              </w:rPr>
              <w:t>Занятие    ле</w:t>
            </w:r>
            <w:r w:rsidRPr="007B1700">
              <w:rPr>
                <w:sz w:val="20"/>
              </w:rPr>
              <w:t>к</w:t>
            </w:r>
            <w:r w:rsidRPr="007B1700">
              <w:rPr>
                <w:sz w:val="20"/>
              </w:rPr>
              <w:t xml:space="preserve">ционного типа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63581" w14:textId="77777777" w:rsidR="00A77A70" w:rsidRPr="007B1700" w:rsidRDefault="00A77A70" w:rsidP="00A77A70">
            <w:pPr>
              <w:spacing w:after="0" w:line="259" w:lineRule="auto"/>
              <w:ind w:left="0" w:right="49" w:firstLine="0"/>
              <w:jc w:val="center"/>
            </w:pPr>
            <w:r w:rsidRPr="007B1700">
              <w:rPr>
                <w:sz w:val="24"/>
              </w:rPr>
              <w:t xml:space="preserve">1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76AA0" w14:textId="4CBF50B6" w:rsidR="00A77A70" w:rsidRPr="007B1700" w:rsidRDefault="00A77A70" w:rsidP="006938F5">
            <w:pPr>
              <w:spacing w:after="0" w:line="240" w:lineRule="auto"/>
              <w:ind w:left="169" w:firstLine="0"/>
              <w:jc w:val="left"/>
              <w:rPr>
                <w:sz w:val="20"/>
                <w:szCs w:val="16"/>
              </w:rPr>
            </w:pPr>
            <w:r w:rsidRPr="007B1700">
              <w:rPr>
                <w:sz w:val="20"/>
              </w:rPr>
              <w:t>Семинар-обсуждение</w:t>
            </w:r>
            <w:r w:rsidR="006938F5" w:rsidRPr="007B1700">
              <w:rPr>
                <w:sz w:val="20"/>
              </w:rPr>
              <w:t xml:space="preserve"> (дискуссия)</w:t>
            </w:r>
            <w:r w:rsidRPr="007B1700"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245EF" w14:textId="77777777" w:rsidR="00A77A70" w:rsidRPr="007B1700" w:rsidRDefault="00A77A70" w:rsidP="00A77A70">
            <w:pPr>
              <w:spacing w:after="0" w:line="259" w:lineRule="auto"/>
              <w:ind w:left="0" w:right="50" w:firstLine="0"/>
              <w:jc w:val="center"/>
            </w:pPr>
            <w:r w:rsidRPr="007B1700">
              <w:rPr>
                <w:sz w:val="24"/>
              </w:rPr>
              <w:t xml:space="preserve">3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19214" w14:textId="533EEF8D" w:rsidR="00A77A70" w:rsidRPr="007B1700" w:rsidRDefault="00B74540" w:rsidP="00B74540">
            <w:pPr>
              <w:spacing w:after="0" w:line="259" w:lineRule="auto"/>
              <w:ind w:left="182" w:firstLine="0"/>
              <w:jc w:val="left"/>
              <w:rPr>
                <w:sz w:val="22"/>
                <w:szCs w:val="18"/>
              </w:rPr>
            </w:pPr>
            <w:r w:rsidRPr="007B1700">
              <w:rPr>
                <w:sz w:val="22"/>
                <w:szCs w:val="18"/>
              </w:rPr>
              <w:t>Доклад/презентация</w:t>
            </w:r>
          </w:p>
        </w:tc>
      </w:tr>
      <w:tr w:rsidR="00A77A70" w:rsidRPr="007B1700" w14:paraId="49DB0196" w14:textId="77777777" w:rsidTr="00B8321B">
        <w:trPr>
          <w:trHeight w:val="698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BED09" w14:textId="77777777" w:rsidR="00A77A70" w:rsidRPr="007B1700" w:rsidRDefault="00A77A70" w:rsidP="00A77A70">
            <w:pPr>
              <w:spacing w:after="0" w:line="259" w:lineRule="auto"/>
              <w:ind w:left="41" w:firstLine="0"/>
              <w:jc w:val="left"/>
            </w:pPr>
            <w:r w:rsidRPr="007B1700">
              <w:rPr>
                <w:sz w:val="24"/>
              </w:rPr>
              <w:t xml:space="preserve">16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14DC1" w14:textId="77777777" w:rsidR="00A77A70" w:rsidRPr="007B1700" w:rsidRDefault="00A77A70" w:rsidP="00A77A70">
            <w:pPr>
              <w:spacing w:after="0" w:line="259" w:lineRule="auto"/>
              <w:ind w:left="0" w:firstLine="0"/>
              <w:jc w:val="left"/>
            </w:pPr>
            <w:r w:rsidRPr="007B1700">
              <w:rPr>
                <w:sz w:val="20"/>
              </w:rPr>
              <w:t>Тема 16. Маркетинг как основа план</w:t>
            </w:r>
            <w:r w:rsidRPr="007B1700">
              <w:rPr>
                <w:sz w:val="20"/>
              </w:rPr>
              <w:t>и</w:t>
            </w:r>
            <w:r w:rsidRPr="007B1700">
              <w:rPr>
                <w:sz w:val="20"/>
              </w:rPr>
              <w:t xml:space="preserve">рования деятельности организаций культуры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0DD00" w14:textId="77777777" w:rsidR="00A77A70" w:rsidRPr="007B1700" w:rsidRDefault="00A77A70" w:rsidP="00A77A70">
            <w:pPr>
              <w:spacing w:after="0" w:line="259" w:lineRule="auto"/>
              <w:ind w:left="0" w:right="50" w:firstLine="0"/>
              <w:jc w:val="center"/>
            </w:pPr>
            <w:r w:rsidRPr="007B1700">
              <w:rPr>
                <w:sz w:val="24"/>
              </w:rPr>
              <w:t xml:space="preserve">1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B1474" w14:textId="77777777" w:rsidR="00A77A70" w:rsidRPr="007B1700" w:rsidRDefault="00A77A70" w:rsidP="00A77A70">
            <w:pPr>
              <w:spacing w:after="0" w:line="259" w:lineRule="auto"/>
              <w:ind w:left="0" w:firstLine="0"/>
              <w:jc w:val="center"/>
            </w:pPr>
            <w:r w:rsidRPr="007B1700">
              <w:rPr>
                <w:sz w:val="20"/>
              </w:rPr>
              <w:t>Занятие    ле</w:t>
            </w:r>
            <w:r w:rsidRPr="007B1700">
              <w:rPr>
                <w:sz w:val="20"/>
              </w:rPr>
              <w:t>к</w:t>
            </w:r>
            <w:r w:rsidRPr="007B1700">
              <w:rPr>
                <w:sz w:val="20"/>
              </w:rPr>
              <w:t xml:space="preserve">ционного типа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C7C9C" w14:textId="77777777" w:rsidR="00A77A70" w:rsidRPr="007B1700" w:rsidRDefault="00A77A70" w:rsidP="00A77A70">
            <w:pPr>
              <w:spacing w:after="0" w:line="259" w:lineRule="auto"/>
              <w:ind w:left="0" w:right="49" w:firstLine="0"/>
              <w:jc w:val="center"/>
            </w:pPr>
            <w:r w:rsidRPr="007B1700">
              <w:rPr>
                <w:sz w:val="24"/>
              </w:rPr>
              <w:t xml:space="preserve">1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5BADF" w14:textId="213B8BA9" w:rsidR="00A77A70" w:rsidRPr="007B1700" w:rsidRDefault="00A77A70" w:rsidP="006938F5">
            <w:pPr>
              <w:spacing w:after="0" w:line="240" w:lineRule="auto"/>
              <w:ind w:left="169" w:firstLine="0"/>
              <w:jc w:val="left"/>
              <w:rPr>
                <w:sz w:val="20"/>
                <w:szCs w:val="16"/>
              </w:rPr>
            </w:pPr>
            <w:r w:rsidRPr="007B1700">
              <w:rPr>
                <w:sz w:val="20"/>
              </w:rPr>
              <w:t>Семинар-обсуждение</w:t>
            </w:r>
            <w:r w:rsidR="006938F5" w:rsidRPr="007B1700">
              <w:rPr>
                <w:sz w:val="20"/>
              </w:rPr>
              <w:t xml:space="preserve"> (дискуссия)</w:t>
            </w:r>
            <w:r w:rsidRPr="007B1700"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EBA61" w14:textId="77777777" w:rsidR="00A77A70" w:rsidRPr="007B1700" w:rsidRDefault="00A77A70" w:rsidP="00A77A70">
            <w:pPr>
              <w:spacing w:after="0" w:line="259" w:lineRule="auto"/>
              <w:ind w:left="0" w:right="50" w:firstLine="0"/>
              <w:jc w:val="center"/>
            </w:pPr>
            <w:r w:rsidRPr="007B1700">
              <w:rPr>
                <w:sz w:val="24"/>
              </w:rPr>
              <w:t xml:space="preserve">3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0EC03" w14:textId="727070FB" w:rsidR="00A77A70" w:rsidRPr="007B1700" w:rsidRDefault="00B74540" w:rsidP="00B74540">
            <w:pPr>
              <w:spacing w:after="0" w:line="259" w:lineRule="auto"/>
              <w:ind w:left="182" w:firstLine="0"/>
              <w:jc w:val="left"/>
              <w:rPr>
                <w:sz w:val="22"/>
                <w:szCs w:val="18"/>
              </w:rPr>
            </w:pPr>
            <w:r w:rsidRPr="007B1700">
              <w:rPr>
                <w:sz w:val="22"/>
                <w:szCs w:val="18"/>
              </w:rPr>
              <w:t>Доклад/презентация</w:t>
            </w:r>
          </w:p>
        </w:tc>
      </w:tr>
      <w:tr w:rsidR="00A77A70" w:rsidRPr="007B1700" w14:paraId="1F097A74" w14:textId="77777777" w:rsidTr="00B8321B">
        <w:trPr>
          <w:trHeight w:val="723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8B0CE" w14:textId="77777777" w:rsidR="00A77A70" w:rsidRPr="007B1700" w:rsidRDefault="00A77A70" w:rsidP="00A77A70">
            <w:pPr>
              <w:spacing w:after="0" w:line="259" w:lineRule="auto"/>
              <w:ind w:left="41" w:firstLine="0"/>
              <w:jc w:val="left"/>
            </w:pPr>
            <w:r w:rsidRPr="007B1700">
              <w:rPr>
                <w:sz w:val="24"/>
              </w:rPr>
              <w:t xml:space="preserve">17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3BC75" w14:textId="11B14327" w:rsidR="00A77A70" w:rsidRPr="007B1700" w:rsidRDefault="00A77A70" w:rsidP="00A77A70">
            <w:pPr>
              <w:spacing w:after="0" w:line="259" w:lineRule="auto"/>
              <w:ind w:left="0" w:firstLine="67"/>
              <w:jc w:val="left"/>
            </w:pPr>
            <w:r w:rsidRPr="007B1700">
              <w:rPr>
                <w:sz w:val="20"/>
              </w:rPr>
              <w:t>Тема 17. Признаки коррупции. Наци</w:t>
            </w:r>
            <w:r w:rsidRPr="007B1700">
              <w:rPr>
                <w:sz w:val="20"/>
              </w:rPr>
              <w:t>о</w:t>
            </w:r>
            <w:r w:rsidRPr="007B1700">
              <w:rPr>
                <w:sz w:val="20"/>
              </w:rPr>
              <w:t>нальный план противодействия ко</w:t>
            </w:r>
            <w:r w:rsidRPr="007B1700">
              <w:rPr>
                <w:sz w:val="20"/>
              </w:rPr>
              <w:t>р</w:t>
            </w:r>
            <w:r w:rsidRPr="007B1700">
              <w:rPr>
                <w:sz w:val="20"/>
              </w:rPr>
              <w:t>рупции.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1A474" w14:textId="77777777" w:rsidR="00A77A70" w:rsidRPr="007B1700" w:rsidRDefault="00A77A70" w:rsidP="00A77A70">
            <w:pPr>
              <w:spacing w:after="0" w:line="259" w:lineRule="auto"/>
              <w:ind w:left="0" w:right="50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EC8B6" w14:textId="77777777" w:rsidR="00A77A70" w:rsidRPr="007B1700" w:rsidRDefault="00A77A70" w:rsidP="00A77A70">
            <w:pPr>
              <w:spacing w:after="0" w:line="259" w:lineRule="auto"/>
              <w:ind w:left="0" w:firstLine="0"/>
              <w:jc w:val="center"/>
            </w:pPr>
            <w:r w:rsidRPr="007B1700">
              <w:rPr>
                <w:sz w:val="20"/>
              </w:rPr>
              <w:t>Занятие    ле</w:t>
            </w:r>
            <w:r w:rsidRPr="007B1700">
              <w:rPr>
                <w:sz w:val="20"/>
              </w:rPr>
              <w:t>к</w:t>
            </w:r>
            <w:r w:rsidRPr="007B1700">
              <w:rPr>
                <w:sz w:val="20"/>
              </w:rPr>
              <w:t xml:space="preserve">ционного типа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6CE66" w14:textId="77777777" w:rsidR="00A77A70" w:rsidRPr="007B1700" w:rsidRDefault="00A77A70" w:rsidP="00A77A70">
            <w:pPr>
              <w:spacing w:after="0" w:line="259" w:lineRule="auto"/>
              <w:ind w:left="11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9088F" w14:textId="77777777" w:rsidR="00A77A70" w:rsidRPr="007B1700" w:rsidRDefault="00A77A70" w:rsidP="00A77A70">
            <w:pPr>
              <w:spacing w:after="0" w:line="259" w:lineRule="auto"/>
              <w:ind w:left="0" w:right="3" w:firstLine="0"/>
              <w:jc w:val="center"/>
            </w:pPr>
            <w:r w:rsidRPr="007B1700"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9FFD5" w14:textId="77777777" w:rsidR="00A77A70" w:rsidRPr="007B1700" w:rsidRDefault="00A77A70" w:rsidP="00A77A70">
            <w:pPr>
              <w:spacing w:after="0" w:line="259" w:lineRule="auto"/>
              <w:ind w:left="0" w:right="50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87CD4" w14:textId="00D629D1" w:rsidR="00A77A70" w:rsidRPr="007B1700" w:rsidRDefault="00B74540" w:rsidP="00B74540">
            <w:pPr>
              <w:spacing w:after="0" w:line="259" w:lineRule="auto"/>
              <w:ind w:left="182" w:firstLine="0"/>
              <w:jc w:val="left"/>
              <w:rPr>
                <w:sz w:val="22"/>
                <w:szCs w:val="18"/>
              </w:rPr>
            </w:pPr>
            <w:r w:rsidRPr="007B1700">
              <w:rPr>
                <w:sz w:val="22"/>
                <w:szCs w:val="18"/>
              </w:rPr>
              <w:t>Тест</w:t>
            </w:r>
          </w:p>
        </w:tc>
      </w:tr>
      <w:tr w:rsidR="00A77A70" w:rsidRPr="007B1700" w14:paraId="554BCE91" w14:textId="77777777" w:rsidTr="00B8321B">
        <w:trPr>
          <w:trHeight w:val="133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B78C6" w14:textId="77777777" w:rsidR="00A77A70" w:rsidRPr="007B1700" w:rsidRDefault="00A77A70" w:rsidP="00A77A70">
            <w:pPr>
              <w:spacing w:after="0" w:line="259" w:lineRule="auto"/>
              <w:ind w:left="8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52C74" w14:textId="77777777" w:rsidR="00A77A70" w:rsidRPr="007B1700" w:rsidRDefault="00A77A70" w:rsidP="00A77A70">
            <w:pPr>
              <w:spacing w:after="0" w:line="259" w:lineRule="auto"/>
              <w:ind w:left="0" w:right="52" w:firstLine="0"/>
              <w:jc w:val="center"/>
            </w:pPr>
            <w:r w:rsidRPr="007B1700">
              <w:rPr>
                <w:sz w:val="24"/>
              </w:rPr>
              <w:t xml:space="preserve">Итого 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746E4" w14:textId="217E79F6" w:rsidR="00A77A70" w:rsidRPr="007B1700" w:rsidRDefault="00A77A70" w:rsidP="00A77A70">
            <w:pPr>
              <w:spacing w:after="0" w:line="259" w:lineRule="auto"/>
              <w:ind w:left="0" w:right="50" w:firstLine="0"/>
              <w:jc w:val="center"/>
              <w:rPr>
                <w:highlight w:val="green"/>
              </w:rPr>
            </w:pPr>
            <w:r w:rsidRPr="007B1700">
              <w:rPr>
                <w:sz w:val="24"/>
              </w:rPr>
              <w:t xml:space="preserve">26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7701E" w14:textId="77777777" w:rsidR="00A77A70" w:rsidRPr="007B1700" w:rsidRDefault="00A77A70" w:rsidP="00A77A70">
            <w:pPr>
              <w:spacing w:after="0" w:line="259" w:lineRule="auto"/>
              <w:ind w:left="0" w:firstLine="0"/>
              <w:jc w:val="left"/>
              <w:rPr>
                <w:highlight w:val="green"/>
              </w:rPr>
            </w:pPr>
            <w:r w:rsidRPr="007B1700">
              <w:rPr>
                <w:sz w:val="20"/>
                <w:highlight w:val="green"/>
              </w:rPr>
              <w:t xml:space="preserve">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52031" w14:textId="16F575ED" w:rsidR="00A77A70" w:rsidRPr="007B1700" w:rsidRDefault="00A77A70" w:rsidP="00A77A70">
            <w:pPr>
              <w:spacing w:after="0" w:line="259" w:lineRule="auto"/>
              <w:ind w:left="0" w:right="49" w:firstLine="0"/>
              <w:jc w:val="center"/>
              <w:rPr>
                <w:highlight w:val="green"/>
              </w:rPr>
            </w:pPr>
            <w:r w:rsidRPr="007B1700">
              <w:rPr>
                <w:sz w:val="24"/>
              </w:rPr>
              <w:t xml:space="preserve">8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0C3DA" w14:textId="77777777" w:rsidR="00A77A70" w:rsidRPr="007B1700" w:rsidRDefault="00A77A70" w:rsidP="00A77A70">
            <w:pPr>
              <w:spacing w:after="0" w:line="259" w:lineRule="auto"/>
              <w:ind w:left="0" w:firstLine="0"/>
              <w:jc w:val="left"/>
            </w:pPr>
            <w:r w:rsidRPr="007B1700">
              <w:rPr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66A0B" w14:textId="77777777" w:rsidR="00A77A70" w:rsidRPr="007B1700" w:rsidRDefault="00A77A70" w:rsidP="00A77A70">
            <w:pPr>
              <w:spacing w:after="0" w:line="259" w:lineRule="auto"/>
              <w:ind w:left="0" w:right="50" w:firstLine="0"/>
              <w:jc w:val="center"/>
            </w:pPr>
            <w:r w:rsidRPr="007B1700">
              <w:rPr>
                <w:sz w:val="24"/>
              </w:rPr>
              <w:t xml:space="preserve">38 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F1EC3" w14:textId="77777777" w:rsidR="00A77A70" w:rsidRPr="007B1700" w:rsidRDefault="00A77A70" w:rsidP="00A77A70">
            <w:pPr>
              <w:spacing w:after="0" w:line="259" w:lineRule="auto"/>
              <w:ind w:left="0" w:firstLine="0"/>
              <w:jc w:val="left"/>
            </w:pPr>
            <w:r w:rsidRPr="007B1700">
              <w:rPr>
                <w:sz w:val="20"/>
              </w:rPr>
              <w:t xml:space="preserve"> </w:t>
            </w:r>
          </w:p>
        </w:tc>
      </w:tr>
      <w:tr w:rsidR="00A77A70" w:rsidRPr="007B1700" w14:paraId="631614AB" w14:textId="77777777" w:rsidTr="00B8321B">
        <w:trPr>
          <w:trHeight w:val="285"/>
        </w:trPr>
        <w:tc>
          <w:tcPr>
            <w:tcW w:w="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08590" w14:textId="77777777" w:rsidR="00A77A70" w:rsidRPr="007B1700" w:rsidRDefault="00A77A70" w:rsidP="00A77A70">
            <w:pPr>
              <w:spacing w:after="0" w:line="259" w:lineRule="auto"/>
              <w:ind w:left="8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7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50CCF0" w14:textId="0B7ADDDD" w:rsidR="00A77A70" w:rsidRPr="007B1700" w:rsidRDefault="00A77A70" w:rsidP="00A77A70">
            <w:pPr>
              <w:spacing w:after="0" w:line="259" w:lineRule="auto"/>
              <w:ind w:left="0" w:right="197" w:firstLine="0"/>
              <w:jc w:val="right"/>
            </w:pPr>
            <w:r w:rsidRPr="007B1700">
              <w:rPr>
                <w:sz w:val="24"/>
              </w:rPr>
              <w:t xml:space="preserve">Промежуточная аттестация за семестр - </w:t>
            </w:r>
            <w:r w:rsidRPr="007B1700">
              <w:rPr>
                <w:b/>
                <w:bCs/>
                <w:sz w:val="24"/>
              </w:rPr>
              <w:t>зачет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CD2F50B" w14:textId="77777777" w:rsidR="00A77A70" w:rsidRPr="007B1700" w:rsidRDefault="00A77A70" w:rsidP="00A77A70">
            <w:pPr>
              <w:spacing w:after="160" w:line="240" w:lineRule="auto"/>
              <w:ind w:left="0" w:firstLine="0"/>
              <w:jc w:val="left"/>
              <w:rPr>
                <w:sz w:val="22"/>
                <w:szCs w:val="18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40F8962" w14:textId="77777777" w:rsidR="00A77A70" w:rsidRPr="007B1700" w:rsidRDefault="00A77A70" w:rsidP="00A77A70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1861B97E" w14:textId="108F7BCF" w:rsidR="00F040B4" w:rsidRPr="007B1700" w:rsidRDefault="00F040B4">
      <w:pPr>
        <w:spacing w:after="68" w:line="259" w:lineRule="auto"/>
        <w:ind w:left="0" w:firstLine="0"/>
        <w:jc w:val="left"/>
        <w:rPr>
          <w:sz w:val="24"/>
        </w:rPr>
      </w:pPr>
    </w:p>
    <w:p w14:paraId="6A82FC64" w14:textId="77777777" w:rsidR="00B8321B" w:rsidRPr="007B1700" w:rsidRDefault="00B8321B">
      <w:pPr>
        <w:spacing w:after="68" w:line="259" w:lineRule="auto"/>
        <w:ind w:left="0" w:firstLine="0"/>
        <w:jc w:val="left"/>
        <w:rPr>
          <w:sz w:val="24"/>
        </w:rPr>
      </w:pPr>
    </w:p>
    <w:p w14:paraId="737B07E1" w14:textId="77777777" w:rsidR="00B8321B" w:rsidRPr="007B1700" w:rsidRDefault="00B8321B">
      <w:pPr>
        <w:spacing w:after="68" w:line="259" w:lineRule="auto"/>
        <w:ind w:left="0" w:firstLine="0"/>
        <w:jc w:val="left"/>
        <w:rPr>
          <w:sz w:val="24"/>
        </w:rPr>
      </w:pPr>
    </w:p>
    <w:p w14:paraId="20EC2256" w14:textId="77777777" w:rsidR="00B8321B" w:rsidRPr="007B1700" w:rsidRDefault="00B8321B">
      <w:pPr>
        <w:spacing w:after="68" w:line="259" w:lineRule="auto"/>
        <w:ind w:left="0" w:firstLine="0"/>
        <w:jc w:val="left"/>
        <w:rPr>
          <w:sz w:val="24"/>
        </w:rPr>
      </w:pPr>
    </w:p>
    <w:p w14:paraId="4CB42EF4" w14:textId="77777777" w:rsidR="00B8321B" w:rsidRPr="007B1700" w:rsidRDefault="00B8321B">
      <w:pPr>
        <w:spacing w:after="68" w:line="259" w:lineRule="auto"/>
        <w:ind w:left="0" w:firstLine="0"/>
        <w:jc w:val="left"/>
        <w:rPr>
          <w:sz w:val="24"/>
        </w:rPr>
      </w:pPr>
    </w:p>
    <w:p w14:paraId="655C27E9" w14:textId="77777777" w:rsidR="00B8321B" w:rsidRPr="007B1700" w:rsidRDefault="00B8321B">
      <w:pPr>
        <w:spacing w:after="68" w:line="259" w:lineRule="auto"/>
        <w:ind w:left="0" w:firstLine="0"/>
        <w:jc w:val="left"/>
        <w:rPr>
          <w:sz w:val="24"/>
        </w:rPr>
      </w:pPr>
    </w:p>
    <w:p w14:paraId="4DA82C53" w14:textId="77777777" w:rsidR="00B8321B" w:rsidRPr="007B1700" w:rsidRDefault="00B8321B">
      <w:pPr>
        <w:spacing w:after="68" w:line="259" w:lineRule="auto"/>
        <w:ind w:left="0" w:firstLine="0"/>
        <w:jc w:val="left"/>
        <w:rPr>
          <w:sz w:val="24"/>
        </w:rPr>
      </w:pPr>
    </w:p>
    <w:p w14:paraId="2B5FC032" w14:textId="77777777" w:rsidR="00B8321B" w:rsidRPr="007B1700" w:rsidRDefault="00B8321B">
      <w:pPr>
        <w:spacing w:after="68" w:line="259" w:lineRule="auto"/>
        <w:ind w:left="0" w:firstLine="0"/>
        <w:jc w:val="left"/>
        <w:rPr>
          <w:sz w:val="24"/>
        </w:rPr>
      </w:pPr>
    </w:p>
    <w:p w14:paraId="0BD5E4F0" w14:textId="6C64F031" w:rsidR="00036905" w:rsidRPr="007B1700" w:rsidRDefault="007C5AB1" w:rsidP="00781E63">
      <w:pPr>
        <w:spacing w:after="0" w:line="240" w:lineRule="auto"/>
        <w:ind w:left="10" w:right="846"/>
        <w:jc w:val="center"/>
        <w:rPr>
          <w:color w:val="auto"/>
        </w:rPr>
      </w:pPr>
      <w:r w:rsidRPr="007B1700">
        <w:rPr>
          <w:color w:val="auto"/>
        </w:rPr>
        <w:t xml:space="preserve">Заочная форма обучения </w:t>
      </w:r>
    </w:p>
    <w:p w14:paraId="37327F7A" w14:textId="06B97BAF" w:rsidR="00F235BD" w:rsidRPr="007B1700" w:rsidRDefault="007C5AB1" w:rsidP="004E7EBD">
      <w:pPr>
        <w:spacing w:after="0" w:line="240" w:lineRule="auto"/>
        <w:ind w:left="10" w:right="836"/>
        <w:jc w:val="right"/>
        <w:rPr>
          <w:sz w:val="24"/>
          <w:szCs w:val="20"/>
        </w:rPr>
      </w:pPr>
      <w:r w:rsidRPr="007B1700">
        <w:rPr>
          <w:sz w:val="24"/>
          <w:szCs w:val="20"/>
        </w:rPr>
        <w:t xml:space="preserve">Таблица </w:t>
      </w:r>
      <w:r w:rsidR="008A2F37" w:rsidRPr="007B1700">
        <w:rPr>
          <w:sz w:val="24"/>
          <w:szCs w:val="20"/>
        </w:rPr>
        <w:t>6</w:t>
      </w:r>
      <w:r w:rsidRPr="007B1700">
        <w:rPr>
          <w:sz w:val="24"/>
          <w:szCs w:val="20"/>
        </w:rPr>
        <w:t xml:space="preserve"> </w:t>
      </w:r>
    </w:p>
    <w:tbl>
      <w:tblPr>
        <w:tblStyle w:val="TableGrid"/>
        <w:tblW w:w="9479" w:type="dxa"/>
        <w:tblInd w:w="-180" w:type="dxa"/>
        <w:tblCellMar>
          <w:top w:w="14" w:type="dxa"/>
          <w:left w:w="86" w:type="dxa"/>
        </w:tblCellMar>
        <w:tblLook w:val="04A0" w:firstRow="1" w:lastRow="0" w:firstColumn="1" w:lastColumn="0" w:noHBand="0" w:noVBand="1"/>
      </w:tblPr>
      <w:tblGrid>
        <w:gridCol w:w="387"/>
        <w:gridCol w:w="3848"/>
        <w:gridCol w:w="533"/>
        <w:gridCol w:w="546"/>
        <w:gridCol w:w="718"/>
        <w:gridCol w:w="725"/>
        <w:gridCol w:w="710"/>
        <w:gridCol w:w="2012"/>
      </w:tblGrid>
      <w:tr w:rsidR="00F235BD" w:rsidRPr="007B1700" w14:paraId="779B645A" w14:textId="77777777" w:rsidTr="00F040B4">
        <w:trPr>
          <w:trHeight w:val="562"/>
        </w:trPr>
        <w:tc>
          <w:tcPr>
            <w:tcW w:w="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7512E75" w14:textId="631A629B" w:rsidR="00F235BD" w:rsidRPr="007B1700" w:rsidRDefault="005419F1">
            <w:pPr>
              <w:spacing w:after="0" w:line="259" w:lineRule="auto"/>
              <w:ind w:left="36" w:right="-28" w:firstLine="0"/>
              <w:jc w:val="left"/>
            </w:pPr>
            <w:r w:rsidRPr="007B1700">
              <w:rPr>
                <w:sz w:val="18"/>
              </w:rPr>
              <w:t>№ недели семестра</w:t>
            </w:r>
          </w:p>
        </w:tc>
        <w:tc>
          <w:tcPr>
            <w:tcW w:w="3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00EC0" w14:textId="77777777" w:rsidR="00F235BD" w:rsidRPr="007B1700" w:rsidRDefault="007C5AB1">
            <w:pPr>
              <w:spacing w:after="341" w:line="259" w:lineRule="auto"/>
              <w:ind w:left="0" w:right="18" w:firstLine="0"/>
              <w:jc w:val="center"/>
            </w:pPr>
            <w:r w:rsidRPr="007B1700">
              <w:rPr>
                <w:b/>
              </w:rPr>
              <w:t xml:space="preserve"> </w:t>
            </w:r>
          </w:p>
          <w:p w14:paraId="15F2CA32" w14:textId="77777777" w:rsidR="00F235BD" w:rsidRPr="007B1700" w:rsidRDefault="007C5AB1">
            <w:pPr>
              <w:spacing w:after="0" w:line="259" w:lineRule="auto"/>
              <w:ind w:left="0" w:right="91" w:firstLine="0"/>
              <w:jc w:val="center"/>
            </w:pPr>
            <w:r w:rsidRPr="007B1700">
              <w:rPr>
                <w:b/>
                <w:sz w:val="24"/>
              </w:rPr>
              <w:t xml:space="preserve">Раздел дисциплины / тема </w:t>
            </w:r>
          </w:p>
        </w:tc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E43B01D" w14:textId="759B180A" w:rsidR="00F235BD" w:rsidRPr="007B1700" w:rsidRDefault="00F040B4" w:rsidP="00F040B4">
            <w:pPr>
              <w:spacing w:after="0" w:line="259" w:lineRule="auto"/>
              <w:ind w:left="113" w:right="113" w:firstLine="0"/>
              <w:jc w:val="left"/>
            </w:pPr>
            <w:r w:rsidRPr="007B1700">
              <w:t>Семестр</w:t>
            </w:r>
          </w:p>
        </w:tc>
        <w:tc>
          <w:tcPr>
            <w:tcW w:w="26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81B1C" w14:textId="77777777" w:rsidR="00F235BD" w:rsidRPr="007B1700" w:rsidRDefault="007C5AB1">
            <w:pPr>
              <w:spacing w:after="0" w:line="259" w:lineRule="auto"/>
              <w:ind w:left="0" w:firstLine="0"/>
              <w:jc w:val="center"/>
            </w:pPr>
            <w:r w:rsidRPr="007B1700">
              <w:rPr>
                <w:b/>
                <w:sz w:val="24"/>
              </w:rPr>
              <w:t xml:space="preserve">Виды учебной работы и трудоемкость в часах </w:t>
            </w:r>
          </w:p>
        </w:tc>
        <w:tc>
          <w:tcPr>
            <w:tcW w:w="1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4BB18" w14:textId="77777777" w:rsidR="00F235BD" w:rsidRPr="007B1700" w:rsidRDefault="007C5AB1">
            <w:pPr>
              <w:spacing w:after="0" w:line="259" w:lineRule="auto"/>
              <w:ind w:left="0" w:right="27" w:firstLine="0"/>
              <w:jc w:val="center"/>
            </w:pPr>
            <w:r w:rsidRPr="007B1700">
              <w:rPr>
                <w:b/>
                <w:sz w:val="24"/>
              </w:rPr>
              <w:t xml:space="preserve"> </w:t>
            </w:r>
          </w:p>
          <w:p w14:paraId="7E4A4ADA" w14:textId="77777777" w:rsidR="00F235BD" w:rsidRPr="007B1700" w:rsidRDefault="007C5AB1">
            <w:pPr>
              <w:spacing w:after="0" w:line="238" w:lineRule="auto"/>
              <w:ind w:left="0" w:firstLine="0"/>
              <w:jc w:val="center"/>
            </w:pPr>
            <w:r w:rsidRPr="007B1700">
              <w:rPr>
                <w:b/>
                <w:sz w:val="24"/>
              </w:rPr>
              <w:t xml:space="preserve">Самостоятельная работа </w:t>
            </w:r>
            <w:proofErr w:type="spellStart"/>
            <w:r w:rsidRPr="007B1700">
              <w:rPr>
                <w:b/>
                <w:sz w:val="24"/>
              </w:rPr>
              <w:t>обу</w:t>
            </w:r>
            <w:proofErr w:type="spellEnd"/>
            <w:r w:rsidRPr="007B1700">
              <w:rPr>
                <w:b/>
                <w:sz w:val="24"/>
              </w:rPr>
              <w:t>-</w:t>
            </w:r>
          </w:p>
          <w:p w14:paraId="032683D0" w14:textId="3672DFEE" w:rsidR="00F235BD" w:rsidRPr="007B1700" w:rsidRDefault="007C5AB1">
            <w:pPr>
              <w:spacing w:after="0" w:line="259" w:lineRule="auto"/>
              <w:ind w:left="0" w:firstLine="0"/>
              <w:jc w:val="center"/>
            </w:pPr>
            <w:proofErr w:type="spellStart"/>
            <w:r w:rsidRPr="007B1700">
              <w:rPr>
                <w:b/>
                <w:sz w:val="24"/>
              </w:rPr>
              <w:t>чающихся</w:t>
            </w:r>
            <w:proofErr w:type="spellEnd"/>
            <w:r w:rsidRPr="007B1700">
              <w:rPr>
                <w:b/>
                <w:sz w:val="24"/>
              </w:rPr>
              <w:t xml:space="preserve"> (с</w:t>
            </w:r>
            <w:r w:rsidRPr="007B1700">
              <w:rPr>
                <w:b/>
                <w:sz w:val="24"/>
              </w:rPr>
              <w:t>о</w:t>
            </w:r>
            <w:r w:rsidRPr="007B1700">
              <w:rPr>
                <w:b/>
                <w:sz w:val="24"/>
              </w:rPr>
              <w:t>держание</w:t>
            </w:r>
            <w:r w:rsidR="00A76E2E" w:rsidRPr="007B1700">
              <w:rPr>
                <w:b/>
                <w:sz w:val="24"/>
              </w:rPr>
              <w:t>)</w:t>
            </w:r>
            <w:r w:rsidRPr="007B1700">
              <w:rPr>
                <w:b/>
                <w:i/>
                <w:sz w:val="24"/>
              </w:rPr>
              <w:t xml:space="preserve"> </w:t>
            </w:r>
          </w:p>
        </w:tc>
      </w:tr>
      <w:tr w:rsidR="00F235BD" w:rsidRPr="007B1700" w14:paraId="3135C800" w14:textId="77777777" w:rsidTr="00F040B4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F65CDD5" w14:textId="77777777" w:rsidR="00F235BD" w:rsidRPr="007B1700" w:rsidRDefault="00F235B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F96159C" w14:textId="77777777" w:rsidR="00F235BD" w:rsidRPr="007B1700" w:rsidRDefault="00F235B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BC7C21C" w14:textId="77777777" w:rsidR="00F235BD" w:rsidRPr="007B1700" w:rsidRDefault="00F235B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96E8E1B" w14:textId="4E2D207C" w:rsidR="00F235BD" w:rsidRPr="007B1700" w:rsidRDefault="00F040B4" w:rsidP="00F040B4">
            <w:pPr>
              <w:spacing w:after="0" w:line="259" w:lineRule="auto"/>
              <w:ind w:left="34" w:right="113" w:firstLine="0"/>
              <w:jc w:val="left"/>
            </w:pPr>
            <w:r w:rsidRPr="007B1700">
              <w:t xml:space="preserve">Всего, </w:t>
            </w:r>
            <w:proofErr w:type="spellStart"/>
            <w:r w:rsidRPr="007B1700">
              <w:t>ак</w:t>
            </w:r>
            <w:proofErr w:type="spellEnd"/>
            <w:r w:rsidRPr="007B1700">
              <w:t>. ч.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E64CB" w14:textId="77777777" w:rsidR="00F235BD" w:rsidRPr="007B1700" w:rsidRDefault="007C5AB1">
            <w:pPr>
              <w:spacing w:after="0" w:line="259" w:lineRule="auto"/>
              <w:ind w:left="0" w:firstLine="0"/>
              <w:jc w:val="center"/>
            </w:pPr>
            <w:r w:rsidRPr="007B1700">
              <w:rPr>
                <w:b/>
                <w:sz w:val="24"/>
              </w:rPr>
              <w:t xml:space="preserve">Аудиторные занятия </w:t>
            </w:r>
          </w:p>
        </w:tc>
        <w:tc>
          <w:tcPr>
            <w:tcW w:w="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6AF89CC" w14:textId="77777777" w:rsidR="00F235BD" w:rsidRPr="007B1700" w:rsidRDefault="00F040B4" w:rsidP="00F040B4">
            <w:pPr>
              <w:spacing w:after="0" w:line="259" w:lineRule="auto"/>
              <w:ind w:left="74" w:right="113" w:firstLine="0"/>
              <w:jc w:val="left"/>
            </w:pPr>
            <w:r w:rsidRPr="007B1700">
              <w:t>СРС</w:t>
            </w:r>
          </w:p>
          <w:p w14:paraId="777DA86B" w14:textId="107013AD" w:rsidR="00F040B4" w:rsidRPr="007B1700" w:rsidRDefault="00F040B4" w:rsidP="00F040B4">
            <w:pPr>
              <w:spacing w:after="0" w:line="259" w:lineRule="auto"/>
              <w:ind w:left="74" w:right="113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AB3078F" w14:textId="77777777" w:rsidR="00F235BD" w:rsidRPr="007B1700" w:rsidRDefault="00F235BD">
            <w:pPr>
              <w:spacing w:after="160" w:line="259" w:lineRule="auto"/>
              <w:ind w:left="0" w:firstLine="0"/>
              <w:jc w:val="left"/>
            </w:pPr>
          </w:p>
        </w:tc>
      </w:tr>
      <w:tr w:rsidR="00F235BD" w:rsidRPr="007B1700" w14:paraId="1A30CCE1" w14:textId="77777777" w:rsidTr="00F040B4">
        <w:trPr>
          <w:cantSplit/>
          <w:trHeight w:val="7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673AD" w14:textId="77777777" w:rsidR="00F235BD" w:rsidRPr="007B1700" w:rsidRDefault="00F235B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8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09F38" w14:textId="77777777" w:rsidR="00F235BD" w:rsidRPr="007B1700" w:rsidRDefault="00F235B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90C6C" w14:textId="77777777" w:rsidR="00F235BD" w:rsidRPr="007B1700" w:rsidRDefault="00F235B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E6658" w14:textId="77777777" w:rsidR="00F235BD" w:rsidRPr="007B1700" w:rsidRDefault="00F235B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37093960" w14:textId="742E7249" w:rsidR="00F235BD" w:rsidRPr="007B1700" w:rsidRDefault="00036905" w:rsidP="00036905">
            <w:pPr>
              <w:spacing w:after="0" w:line="259" w:lineRule="auto"/>
              <w:ind w:left="76" w:right="113" w:firstLine="0"/>
              <w:jc w:val="left"/>
            </w:pPr>
            <w:r w:rsidRPr="007B1700">
              <w:t>ЗЛТ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77EAF7EE" w14:textId="464585E5" w:rsidR="00F235BD" w:rsidRPr="007B1700" w:rsidRDefault="00036905" w:rsidP="00036905">
            <w:pPr>
              <w:spacing w:after="0" w:line="259" w:lineRule="auto"/>
              <w:ind w:left="76" w:right="113" w:firstLine="0"/>
              <w:jc w:val="left"/>
            </w:pPr>
            <w:r w:rsidRPr="007B1700">
              <w:t>ЗСТ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6606C" w14:textId="77777777" w:rsidR="00F235BD" w:rsidRPr="007B1700" w:rsidRDefault="00F235BD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DC58F" w14:textId="77777777" w:rsidR="00F235BD" w:rsidRPr="007B1700" w:rsidRDefault="00F235BD">
            <w:pPr>
              <w:spacing w:after="160" w:line="259" w:lineRule="auto"/>
              <w:ind w:left="0" w:firstLine="0"/>
              <w:jc w:val="left"/>
            </w:pPr>
          </w:p>
        </w:tc>
      </w:tr>
      <w:tr w:rsidR="00F235BD" w:rsidRPr="007B1700" w14:paraId="18A66FED" w14:textId="77777777" w:rsidTr="00B74889">
        <w:trPr>
          <w:trHeight w:val="348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0839E" w14:textId="77777777" w:rsidR="00F235BD" w:rsidRPr="007B1700" w:rsidRDefault="007C5AB1">
            <w:pPr>
              <w:spacing w:after="0" w:line="259" w:lineRule="auto"/>
              <w:ind w:left="34" w:firstLine="0"/>
              <w:jc w:val="left"/>
            </w:pPr>
            <w:r w:rsidRPr="007B1700">
              <w:rPr>
                <w:sz w:val="24"/>
              </w:rPr>
              <w:t xml:space="preserve">1 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620DD" w14:textId="77777777" w:rsidR="00F235BD" w:rsidRPr="007B1700" w:rsidRDefault="007C5AB1">
            <w:pPr>
              <w:spacing w:after="0" w:line="259" w:lineRule="auto"/>
              <w:ind w:left="0" w:right="88" w:firstLine="0"/>
              <w:jc w:val="center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7774F" w14:textId="77777777" w:rsidR="00F235BD" w:rsidRPr="007B1700" w:rsidRDefault="007C5AB1">
            <w:pPr>
              <w:spacing w:after="0" w:line="259" w:lineRule="auto"/>
              <w:ind w:left="0" w:right="89" w:firstLine="0"/>
              <w:jc w:val="center"/>
            </w:pPr>
            <w:r w:rsidRPr="007B1700">
              <w:rPr>
                <w:sz w:val="24"/>
              </w:rPr>
              <w:t xml:space="preserve">3 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8CDF0" w14:textId="77777777" w:rsidR="00F235BD" w:rsidRPr="007B1700" w:rsidRDefault="007C5AB1">
            <w:pPr>
              <w:spacing w:after="0" w:line="259" w:lineRule="auto"/>
              <w:ind w:left="0" w:right="89" w:firstLine="0"/>
              <w:jc w:val="center"/>
            </w:pPr>
            <w:r w:rsidRPr="007B1700">
              <w:rPr>
                <w:sz w:val="24"/>
              </w:rPr>
              <w:t xml:space="preserve">4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171E4" w14:textId="77777777" w:rsidR="00F235BD" w:rsidRPr="007B1700" w:rsidRDefault="007C5AB1">
            <w:pPr>
              <w:spacing w:after="0" w:line="259" w:lineRule="auto"/>
              <w:ind w:left="0" w:right="89" w:firstLine="0"/>
              <w:jc w:val="center"/>
            </w:pPr>
            <w:r w:rsidRPr="007B1700">
              <w:rPr>
                <w:sz w:val="24"/>
              </w:rPr>
              <w:t xml:space="preserve">5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AFB7E" w14:textId="77777777" w:rsidR="00F235BD" w:rsidRPr="007B1700" w:rsidRDefault="007C5AB1">
            <w:pPr>
              <w:spacing w:after="0" w:line="259" w:lineRule="auto"/>
              <w:ind w:left="0" w:right="87" w:firstLine="0"/>
              <w:jc w:val="center"/>
            </w:pPr>
            <w:r w:rsidRPr="007B1700">
              <w:rPr>
                <w:sz w:val="24"/>
              </w:rPr>
              <w:t xml:space="preserve">6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EC513" w14:textId="77777777" w:rsidR="00F235BD" w:rsidRPr="007B1700" w:rsidRDefault="007C5AB1">
            <w:pPr>
              <w:spacing w:after="0" w:line="259" w:lineRule="auto"/>
              <w:ind w:left="0" w:right="93" w:firstLine="0"/>
              <w:jc w:val="center"/>
            </w:pPr>
            <w:r w:rsidRPr="007B1700">
              <w:rPr>
                <w:sz w:val="24"/>
              </w:rPr>
              <w:t xml:space="preserve">7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B3B80" w14:textId="77777777" w:rsidR="00F235BD" w:rsidRPr="007B1700" w:rsidRDefault="007C5AB1">
            <w:pPr>
              <w:spacing w:after="0" w:line="259" w:lineRule="auto"/>
              <w:ind w:left="0" w:right="87" w:firstLine="0"/>
              <w:jc w:val="center"/>
            </w:pPr>
            <w:r w:rsidRPr="007B1700">
              <w:rPr>
                <w:sz w:val="24"/>
              </w:rPr>
              <w:t xml:space="preserve">8 </w:t>
            </w:r>
          </w:p>
        </w:tc>
      </w:tr>
      <w:tr w:rsidR="00F235BD" w:rsidRPr="007B1700" w14:paraId="4DBE39C3" w14:textId="77777777" w:rsidTr="00036905">
        <w:trPr>
          <w:trHeight w:val="1145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08315" w14:textId="77777777" w:rsidR="00F235BD" w:rsidRPr="007B1700" w:rsidRDefault="007C5AB1">
            <w:pPr>
              <w:spacing w:after="0" w:line="259" w:lineRule="auto"/>
              <w:ind w:left="34" w:firstLine="0"/>
              <w:jc w:val="left"/>
            </w:pPr>
            <w:r w:rsidRPr="007B1700">
              <w:rPr>
                <w:sz w:val="24"/>
              </w:rPr>
              <w:t xml:space="preserve">1 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18802" w14:textId="2353B23C" w:rsidR="00F235BD" w:rsidRPr="007B1700" w:rsidRDefault="007C5AB1" w:rsidP="00B74889">
            <w:pPr>
              <w:spacing w:after="0" w:line="240" w:lineRule="auto"/>
              <w:ind w:left="22" w:firstLine="0"/>
              <w:jc w:val="left"/>
            </w:pPr>
            <w:r w:rsidRPr="007B1700">
              <w:rPr>
                <w:sz w:val="24"/>
              </w:rPr>
              <w:t xml:space="preserve">  </w:t>
            </w:r>
            <w:r w:rsidRPr="007B1700">
              <w:rPr>
                <w:sz w:val="20"/>
              </w:rPr>
              <w:t>Темы 1, 2</w:t>
            </w:r>
            <w:r w:rsidR="00492A53" w:rsidRPr="007B1700">
              <w:rPr>
                <w:sz w:val="20"/>
              </w:rPr>
              <w:t>, 3,4</w:t>
            </w:r>
            <w:r w:rsidRPr="007B1700">
              <w:rPr>
                <w:sz w:val="20"/>
              </w:rPr>
              <w:t xml:space="preserve">. Предмет дисциплины </w:t>
            </w:r>
          </w:p>
          <w:p w14:paraId="23B274D0" w14:textId="64CFB324" w:rsidR="00F235BD" w:rsidRPr="007B1700" w:rsidRDefault="007C5AB1" w:rsidP="00B74889">
            <w:pPr>
              <w:spacing w:after="18" w:line="240" w:lineRule="auto"/>
              <w:ind w:left="22" w:firstLine="0"/>
              <w:jc w:val="left"/>
            </w:pPr>
            <w:r w:rsidRPr="007B1700">
              <w:rPr>
                <w:sz w:val="20"/>
              </w:rPr>
              <w:t>«</w:t>
            </w:r>
            <w:r w:rsidR="00B74540" w:rsidRPr="007B1700">
              <w:rPr>
                <w:sz w:val="20"/>
              </w:rPr>
              <w:t>Основы э</w:t>
            </w:r>
            <w:r w:rsidRPr="007B1700">
              <w:rPr>
                <w:sz w:val="20"/>
              </w:rPr>
              <w:t>кономик</w:t>
            </w:r>
            <w:r w:rsidR="00B74540" w:rsidRPr="007B1700">
              <w:rPr>
                <w:sz w:val="20"/>
              </w:rPr>
              <w:t>и</w:t>
            </w:r>
            <w:r w:rsidRPr="007B1700">
              <w:rPr>
                <w:sz w:val="20"/>
              </w:rPr>
              <w:t xml:space="preserve"> культуры». Эконом</w:t>
            </w:r>
            <w:r w:rsidRPr="007B1700">
              <w:rPr>
                <w:sz w:val="20"/>
              </w:rPr>
              <w:t>и</w:t>
            </w:r>
            <w:r w:rsidRPr="007B1700">
              <w:rPr>
                <w:sz w:val="20"/>
              </w:rPr>
              <w:t xml:space="preserve">ческий кругооборот в социально-культурной сфере. </w:t>
            </w:r>
            <w:r w:rsidR="00254FFC" w:rsidRPr="007B1700">
              <w:rPr>
                <w:sz w:val="20"/>
              </w:rPr>
              <w:t>Национальный проект</w:t>
            </w:r>
            <w:r w:rsidRPr="007B1700">
              <w:rPr>
                <w:sz w:val="20"/>
              </w:rPr>
              <w:t xml:space="preserve"> «Культура</w:t>
            </w:r>
            <w:r w:rsidR="00254FFC" w:rsidRPr="007B1700">
              <w:rPr>
                <w:sz w:val="20"/>
              </w:rPr>
              <w:t>»</w:t>
            </w:r>
            <w:r w:rsidRPr="007B1700">
              <w:rPr>
                <w:sz w:val="20"/>
              </w:rPr>
              <w:t xml:space="preserve"> </w:t>
            </w:r>
            <w:r w:rsidR="00DF7168" w:rsidRPr="007B1700">
              <w:rPr>
                <w:sz w:val="20"/>
              </w:rPr>
              <w:t>(2019-2024 годы). Цели и зад</w:t>
            </w:r>
            <w:r w:rsidR="00DF7168" w:rsidRPr="007B1700">
              <w:rPr>
                <w:sz w:val="20"/>
              </w:rPr>
              <w:t>а</w:t>
            </w:r>
            <w:r w:rsidR="00DF7168" w:rsidRPr="007B1700">
              <w:rPr>
                <w:sz w:val="20"/>
              </w:rPr>
              <w:t>чи Проекта. Мероприятия Национального проекта «Культура» по экономическому развитию отрасли. Механизм реализации Национального проекта «Культура».</w:t>
            </w:r>
            <w:r w:rsidR="00492A53" w:rsidRPr="007B1700">
              <w:rPr>
                <w:sz w:val="20"/>
              </w:rPr>
              <w:t xml:space="preserve">  </w:t>
            </w:r>
            <w:r w:rsidRPr="007B1700">
              <w:rPr>
                <w:sz w:val="20"/>
              </w:rPr>
              <w:t xml:space="preserve"> </w:t>
            </w: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81074" w14:textId="54070D4D" w:rsidR="00F235BD" w:rsidRPr="007B1700" w:rsidRDefault="004E7EBD">
            <w:pPr>
              <w:spacing w:after="0" w:line="259" w:lineRule="auto"/>
              <w:ind w:left="0" w:right="89" w:firstLine="0"/>
              <w:jc w:val="center"/>
            </w:pPr>
            <w:r w:rsidRPr="007B1700">
              <w:rPr>
                <w:sz w:val="24"/>
              </w:rPr>
              <w:t>5</w:t>
            </w:r>
            <w:r w:rsidR="007C5AB1" w:rsidRPr="007B1700">
              <w:rPr>
                <w:sz w:val="24"/>
              </w:rPr>
              <w:t xml:space="preserve"> 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BF128" w14:textId="77777777" w:rsidR="00F235BD" w:rsidRPr="007B1700" w:rsidRDefault="007C5AB1">
            <w:pPr>
              <w:spacing w:after="0" w:line="259" w:lineRule="auto"/>
              <w:ind w:left="0" w:right="89" w:firstLine="0"/>
              <w:jc w:val="center"/>
            </w:pPr>
            <w:r w:rsidRPr="007B1700">
              <w:rPr>
                <w:sz w:val="24"/>
              </w:rPr>
              <w:t xml:space="preserve">9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F5C27" w14:textId="77777777" w:rsidR="00F235BD" w:rsidRPr="007B1700" w:rsidRDefault="007C5AB1">
            <w:pPr>
              <w:spacing w:after="0" w:line="259" w:lineRule="auto"/>
              <w:ind w:left="0" w:right="89" w:firstLine="0"/>
              <w:jc w:val="center"/>
            </w:pPr>
            <w:r w:rsidRPr="007B1700">
              <w:rPr>
                <w:sz w:val="24"/>
              </w:rPr>
              <w:t xml:space="preserve">1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F2F18" w14:textId="77777777" w:rsidR="00F235BD" w:rsidRPr="007B1700" w:rsidRDefault="007C5AB1">
            <w:pPr>
              <w:spacing w:after="0" w:line="259" w:lineRule="auto"/>
              <w:ind w:left="0" w:right="27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E66FC" w14:textId="77777777" w:rsidR="00F235BD" w:rsidRPr="007B1700" w:rsidRDefault="007C5AB1">
            <w:pPr>
              <w:spacing w:after="0" w:line="259" w:lineRule="auto"/>
              <w:ind w:left="0" w:right="93" w:firstLine="0"/>
              <w:jc w:val="center"/>
            </w:pPr>
            <w:r w:rsidRPr="007B1700">
              <w:rPr>
                <w:sz w:val="24"/>
              </w:rPr>
              <w:t xml:space="preserve">8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1C563" w14:textId="700578E9" w:rsidR="00F235BD" w:rsidRPr="007B1700" w:rsidRDefault="007C5AB1">
            <w:pPr>
              <w:spacing w:after="0" w:line="259" w:lineRule="auto"/>
              <w:ind w:left="22" w:right="12" w:firstLine="0"/>
              <w:jc w:val="left"/>
            </w:pPr>
            <w:r w:rsidRPr="007B1700">
              <w:rPr>
                <w:sz w:val="20"/>
              </w:rPr>
              <w:t>Ознакомление с м</w:t>
            </w:r>
            <w:r w:rsidRPr="007B1700">
              <w:rPr>
                <w:sz w:val="20"/>
              </w:rPr>
              <w:t>а</w:t>
            </w:r>
            <w:r w:rsidRPr="007B1700">
              <w:rPr>
                <w:sz w:val="20"/>
              </w:rPr>
              <w:t>териалами лекции, учебно</w:t>
            </w:r>
            <w:r w:rsidR="00A76E2E" w:rsidRPr="007B1700">
              <w:rPr>
                <w:sz w:val="20"/>
              </w:rPr>
              <w:t>-</w:t>
            </w:r>
            <w:r w:rsidRPr="007B1700">
              <w:rPr>
                <w:sz w:val="20"/>
              </w:rPr>
              <w:t>методическим обеспечением.</w:t>
            </w:r>
            <w:r w:rsidRPr="007B1700">
              <w:rPr>
                <w:sz w:val="24"/>
              </w:rPr>
              <w:t xml:space="preserve"> </w:t>
            </w:r>
          </w:p>
        </w:tc>
      </w:tr>
      <w:tr w:rsidR="00F235BD" w:rsidRPr="007B1700" w14:paraId="3128F451" w14:textId="77777777" w:rsidTr="00036905">
        <w:trPr>
          <w:trHeight w:val="929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ABCAB" w14:textId="77777777" w:rsidR="00F235BD" w:rsidRPr="007B1700" w:rsidRDefault="007C5AB1">
            <w:pPr>
              <w:spacing w:after="0" w:line="259" w:lineRule="auto"/>
              <w:ind w:left="34" w:firstLine="0"/>
              <w:jc w:val="left"/>
            </w:pPr>
            <w:r w:rsidRPr="007B1700">
              <w:rPr>
                <w:sz w:val="24"/>
              </w:rPr>
              <w:t xml:space="preserve">2 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4A2E5" w14:textId="77777777" w:rsidR="00F235BD" w:rsidRPr="007B1700" w:rsidRDefault="007C5AB1">
            <w:pPr>
              <w:spacing w:after="0" w:line="259" w:lineRule="auto"/>
              <w:ind w:left="22" w:firstLine="0"/>
              <w:jc w:val="left"/>
            </w:pPr>
            <w:r w:rsidRPr="007B1700">
              <w:rPr>
                <w:sz w:val="20"/>
              </w:rPr>
              <w:t>Темы 5,6. Организационно-правовые фо</w:t>
            </w:r>
            <w:r w:rsidRPr="007B1700">
              <w:rPr>
                <w:sz w:val="20"/>
              </w:rPr>
              <w:t>р</w:t>
            </w:r>
            <w:r w:rsidRPr="007B1700">
              <w:rPr>
                <w:sz w:val="20"/>
              </w:rPr>
              <w:t xml:space="preserve">мы юридических лиц в социально-культурной сфере. Базовые экономические категории     </w:t>
            </w: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9FC90" w14:textId="72830D3E" w:rsidR="00F235BD" w:rsidRPr="007B1700" w:rsidRDefault="004E7EBD">
            <w:pPr>
              <w:spacing w:after="0" w:line="259" w:lineRule="auto"/>
              <w:ind w:left="0" w:right="89" w:firstLine="0"/>
              <w:jc w:val="center"/>
            </w:pPr>
            <w:r w:rsidRPr="007B1700">
              <w:rPr>
                <w:sz w:val="24"/>
              </w:rPr>
              <w:t>5</w:t>
            </w:r>
            <w:r w:rsidR="007C5AB1" w:rsidRPr="007B1700">
              <w:rPr>
                <w:sz w:val="24"/>
              </w:rPr>
              <w:t xml:space="preserve"> 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B0432" w14:textId="77777777" w:rsidR="00F235BD" w:rsidRPr="007B1700" w:rsidRDefault="007C5AB1">
            <w:pPr>
              <w:spacing w:after="0" w:line="259" w:lineRule="auto"/>
              <w:ind w:left="0" w:right="89" w:firstLine="0"/>
              <w:jc w:val="center"/>
            </w:pPr>
            <w:r w:rsidRPr="007B1700">
              <w:rPr>
                <w:sz w:val="24"/>
              </w:rPr>
              <w:t xml:space="preserve">9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CAA82" w14:textId="77777777" w:rsidR="00F235BD" w:rsidRPr="007B1700" w:rsidRDefault="007C5AB1">
            <w:pPr>
              <w:spacing w:after="0" w:line="259" w:lineRule="auto"/>
              <w:ind w:left="0" w:right="89" w:firstLine="0"/>
              <w:jc w:val="center"/>
            </w:pPr>
            <w:r w:rsidRPr="007B1700">
              <w:rPr>
                <w:sz w:val="24"/>
              </w:rPr>
              <w:t xml:space="preserve">1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62DD7" w14:textId="7954C05C" w:rsidR="00F235BD" w:rsidRPr="007B1700" w:rsidRDefault="006F424D">
            <w:pPr>
              <w:spacing w:after="0" w:line="259" w:lineRule="auto"/>
              <w:ind w:left="0" w:right="27" w:firstLine="0"/>
              <w:jc w:val="center"/>
            </w:pPr>
            <w:r w:rsidRPr="007B1700">
              <w:rPr>
                <w:sz w:val="24"/>
              </w:rPr>
              <w:t>1</w:t>
            </w:r>
            <w:r w:rsidR="007C5AB1" w:rsidRPr="007B1700">
              <w:rPr>
                <w:sz w:val="24"/>
              </w:rPr>
              <w:t xml:space="preserve"> 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99188" w14:textId="025418A3" w:rsidR="00F235BD" w:rsidRPr="007B1700" w:rsidRDefault="006F424D">
            <w:pPr>
              <w:spacing w:after="0" w:line="259" w:lineRule="auto"/>
              <w:ind w:left="0" w:right="93" w:firstLine="0"/>
              <w:jc w:val="center"/>
            </w:pPr>
            <w:r w:rsidRPr="007B1700">
              <w:rPr>
                <w:sz w:val="24"/>
              </w:rPr>
              <w:t>7</w:t>
            </w:r>
            <w:r w:rsidR="007C5AB1" w:rsidRPr="007B1700">
              <w:rPr>
                <w:sz w:val="24"/>
              </w:rPr>
              <w:t xml:space="preserve">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0F522" w14:textId="77777777" w:rsidR="00F235BD" w:rsidRPr="007B1700" w:rsidRDefault="007C5AB1">
            <w:pPr>
              <w:spacing w:after="0" w:line="259" w:lineRule="auto"/>
              <w:ind w:left="22" w:right="12" w:firstLine="0"/>
              <w:jc w:val="left"/>
            </w:pPr>
            <w:r w:rsidRPr="007B1700">
              <w:rPr>
                <w:sz w:val="20"/>
              </w:rPr>
              <w:t>Ознакомление с м</w:t>
            </w:r>
            <w:r w:rsidRPr="007B1700">
              <w:rPr>
                <w:sz w:val="20"/>
              </w:rPr>
              <w:t>а</w:t>
            </w:r>
            <w:r w:rsidRPr="007B1700">
              <w:rPr>
                <w:sz w:val="20"/>
              </w:rPr>
              <w:t>териалами лекции, учебным материалом по теме.</w:t>
            </w:r>
            <w:r w:rsidRPr="007B1700">
              <w:rPr>
                <w:sz w:val="24"/>
              </w:rPr>
              <w:t xml:space="preserve"> </w:t>
            </w:r>
          </w:p>
        </w:tc>
      </w:tr>
      <w:tr w:rsidR="00F235BD" w:rsidRPr="007B1700" w14:paraId="1D60C407" w14:textId="77777777" w:rsidTr="00B74889">
        <w:trPr>
          <w:trHeight w:val="914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18E89" w14:textId="77777777" w:rsidR="00F235BD" w:rsidRPr="007B1700" w:rsidRDefault="007C5AB1">
            <w:pPr>
              <w:spacing w:after="216" w:line="259" w:lineRule="auto"/>
              <w:ind w:left="14" w:firstLine="0"/>
              <w:jc w:val="left"/>
            </w:pPr>
            <w:r w:rsidRPr="007B1700">
              <w:rPr>
                <w:sz w:val="24"/>
              </w:rPr>
              <w:t xml:space="preserve">3 </w:t>
            </w:r>
          </w:p>
          <w:p w14:paraId="0735DFB6" w14:textId="77777777" w:rsidR="00F235BD" w:rsidRPr="007B1700" w:rsidRDefault="007C5AB1">
            <w:pPr>
              <w:spacing w:after="0" w:line="259" w:lineRule="auto"/>
              <w:ind w:left="14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3F699" w14:textId="77777777" w:rsidR="00F235BD" w:rsidRPr="007B1700" w:rsidRDefault="007C5AB1">
            <w:pPr>
              <w:spacing w:after="0" w:line="259" w:lineRule="auto"/>
              <w:ind w:left="2" w:firstLine="0"/>
              <w:jc w:val="left"/>
            </w:pPr>
            <w:r w:rsidRPr="007B1700">
              <w:rPr>
                <w:sz w:val="24"/>
              </w:rPr>
              <w:t xml:space="preserve"> </w:t>
            </w:r>
            <w:r w:rsidRPr="007B1700">
              <w:rPr>
                <w:sz w:val="20"/>
              </w:rPr>
              <w:t>Темы 7,8. Факторы предпринимательской стабильности. Эффективность использов</w:t>
            </w:r>
            <w:r w:rsidRPr="007B1700">
              <w:rPr>
                <w:sz w:val="20"/>
              </w:rPr>
              <w:t>а</w:t>
            </w:r>
            <w:r w:rsidRPr="007B1700">
              <w:rPr>
                <w:sz w:val="20"/>
              </w:rPr>
              <w:t xml:space="preserve">ния ресурсов в сфере культуры      </w:t>
            </w: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82F3D" w14:textId="19D09588" w:rsidR="00F235BD" w:rsidRPr="007B1700" w:rsidRDefault="004E7EBD">
            <w:pPr>
              <w:spacing w:after="0" w:line="259" w:lineRule="auto"/>
              <w:ind w:left="0" w:right="48" w:firstLine="0"/>
              <w:jc w:val="center"/>
            </w:pPr>
            <w:r w:rsidRPr="007B1700">
              <w:rPr>
                <w:sz w:val="24"/>
              </w:rPr>
              <w:t>5</w:t>
            </w:r>
            <w:r w:rsidR="007C5AB1" w:rsidRPr="007B1700">
              <w:rPr>
                <w:sz w:val="24"/>
              </w:rPr>
              <w:t xml:space="preserve"> 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900F6" w14:textId="77777777" w:rsidR="00F235BD" w:rsidRPr="007B1700" w:rsidRDefault="007C5AB1">
            <w:pPr>
              <w:spacing w:after="0" w:line="259" w:lineRule="auto"/>
              <w:ind w:left="0" w:right="48" w:firstLine="0"/>
              <w:jc w:val="center"/>
            </w:pPr>
            <w:r w:rsidRPr="007B1700">
              <w:rPr>
                <w:sz w:val="24"/>
              </w:rPr>
              <w:t xml:space="preserve">9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6DA59" w14:textId="77777777" w:rsidR="00F235BD" w:rsidRPr="007B1700" w:rsidRDefault="007C5AB1">
            <w:pPr>
              <w:spacing w:after="0" w:line="259" w:lineRule="auto"/>
              <w:ind w:left="0" w:right="48" w:firstLine="0"/>
              <w:jc w:val="center"/>
            </w:pPr>
            <w:r w:rsidRPr="007B1700">
              <w:rPr>
                <w:sz w:val="24"/>
              </w:rPr>
              <w:t xml:space="preserve">1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36145" w14:textId="2D7B8DD1" w:rsidR="00F235BD" w:rsidRPr="007B1700" w:rsidRDefault="006F424D">
            <w:pPr>
              <w:spacing w:after="0" w:line="259" w:lineRule="auto"/>
              <w:ind w:left="14" w:firstLine="0"/>
              <w:jc w:val="center"/>
            </w:pPr>
            <w:r w:rsidRPr="007B1700">
              <w:rPr>
                <w:sz w:val="24"/>
              </w:rPr>
              <w:t>1</w:t>
            </w:r>
            <w:r w:rsidR="007C5AB1" w:rsidRPr="007B1700">
              <w:rPr>
                <w:sz w:val="24"/>
              </w:rPr>
              <w:t xml:space="preserve">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78535" w14:textId="159E69FD" w:rsidR="00F235BD" w:rsidRPr="007B1700" w:rsidRDefault="006F424D">
            <w:pPr>
              <w:spacing w:after="0" w:line="259" w:lineRule="auto"/>
              <w:ind w:left="0" w:right="53" w:firstLine="0"/>
              <w:jc w:val="center"/>
              <w:rPr>
                <w:sz w:val="24"/>
                <w:szCs w:val="20"/>
              </w:rPr>
            </w:pPr>
            <w:r w:rsidRPr="007B1700">
              <w:rPr>
                <w:sz w:val="24"/>
                <w:szCs w:val="20"/>
              </w:rPr>
              <w:t>7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E26BB" w14:textId="77777777" w:rsidR="00F235BD" w:rsidRPr="007B1700" w:rsidRDefault="007C5AB1" w:rsidP="00B74889">
            <w:pPr>
              <w:spacing w:after="0" w:line="240" w:lineRule="auto"/>
              <w:ind w:left="2" w:firstLine="0"/>
              <w:jc w:val="left"/>
            </w:pPr>
            <w:r w:rsidRPr="007B1700">
              <w:rPr>
                <w:sz w:val="20"/>
              </w:rPr>
              <w:t>Ознакомление с мат</w:t>
            </w:r>
            <w:r w:rsidRPr="007B1700">
              <w:rPr>
                <w:sz w:val="20"/>
              </w:rPr>
              <w:t>е</w:t>
            </w:r>
            <w:r w:rsidRPr="007B1700">
              <w:rPr>
                <w:sz w:val="20"/>
              </w:rPr>
              <w:t>риалами лекции, учебным материалом по теме.</w:t>
            </w:r>
            <w:r w:rsidRPr="007B1700">
              <w:rPr>
                <w:sz w:val="24"/>
              </w:rPr>
              <w:t xml:space="preserve"> </w:t>
            </w:r>
          </w:p>
        </w:tc>
      </w:tr>
      <w:tr w:rsidR="00F235BD" w:rsidRPr="007B1700" w14:paraId="4BCAF38C" w14:textId="77777777" w:rsidTr="00B74889">
        <w:trPr>
          <w:trHeight w:val="947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D1032" w14:textId="77777777" w:rsidR="00F235BD" w:rsidRPr="007B1700" w:rsidRDefault="007C5AB1">
            <w:pPr>
              <w:spacing w:after="16" w:line="259" w:lineRule="auto"/>
              <w:ind w:left="14" w:firstLine="0"/>
              <w:jc w:val="left"/>
            </w:pPr>
            <w:r w:rsidRPr="007B1700">
              <w:rPr>
                <w:sz w:val="24"/>
              </w:rPr>
              <w:t xml:space="preserve">4 </w:t>
            </w:r>
          </w:p>
          <w:p w14:paraId="3B7304DD" w14:textId="77777777" w:rsidR="00F235BD" w:rsidRPr="007B1700" w:rsidRDefault="007C5AB1">
            <w:pPr>
              <w:spacing w:after="0" w:line="259" w:lineRule="auto"/>
              <w:ind w:left="2" w:firstLine="0"/>
              <w:jc w:val="left"/>
            </w:pPr>
            <w:r w:rsidRPr="007B1700">
              <w:rPr>
                <w:sz w:val="24"/>
              </w:rPr>
              <w:t xml:space="preserve"> </w:t>
            </w:r>
          </w:p>
          <w:p w14:paraId="468E5CB0" w14:textId="77777777" w:rsidR="00F235BD" w:rsidRPr="007B1700" w:rsidRDefault="007C5AB1">
            <w:pPr>
              <w:spacing w:after="0" w:line="259" w:lineRule="auto"/>
              <w:ind w:left="2" w:firstLine="0"/>
              <w:jc w:val="left"/>
            </w:pP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6B3F0" w14:textId="760CB36D" w:rsidR="00F235BD" w:rsidRPr="007B1700" w:rsidRDefault="007C5AB1" w:rsidP="00B74889">
            <w:pPr>
              <w:spacing w:after="0" w:line="240" w:lineRule="auto"/>
              <w:ind w:left="2" w:firstLine="0"/>
              <w:jc w:val="left"/>
            </w:pPr>
            <w:r w:rsidRPr="007B1700">
              <w:rPr>
                <w:sz w:val="20"/>
              </w:rPr>
              <w:t xml:space="preserve"> Темы 9,10. Виды рынков и их функции. </w:t>
            </w:r>
          </w:p>
          <w:p w14:paraId="70B1DC85" w14:textId="6C5F4592" w:rsidR="00F235BD" w:rsidRPr="007B1700" w:rsidRDefault="007C5AB1" w:rsidP="00B74889">
            <w:pPr>
              <w:spacing w:after="0" w:line="240" w:lineRule="auto"/>
              <w:ind w:left="2" w:firstLine="0"/>
              <w:jc w:val="left"/>
            </w:pPr>
            <w:r w:rsidRPr="007B1700">
              <w:rPr>
                <w:sz w:val="20"/>
              </w:rPr>
              <w:t>Структура и инфраструктура рынка в сфере культуры. Формы и типы рыночных связей в сфере культуры</w:t>
            </w:r>
            <w:r w:rsidR="00492A53" w:rsidRPr="007B1700">
              <w:rPr>
                <w:sz w:val="20"/>
              </w:rPr>
              <w:t xml:space="preserve">. </w:t>
            </w:r>
            <w:r w:rsidRPr="007B1700">
              <w:rPr>
                <w:sz w:val="20"/>
              </w:rPr>
              <w:t xml:space="preserve">  </w:t>
            </w: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5CE74" w14:textId="4C081B40" w:rsidR="00F235BD" w:rsidRPr="007B1700" w:rsidRDefault="004E7EBD">
            <w:pPr>
              <w:spacing w:after="0" w:line="259" w:lineRule="auto"/>
              <w:ind w:left="0" w:right="48" w:firstLine="0"/>
              <w:jc w:val="center"/>
            </w:pPr>
            <w:r w:rsidRPr="007B1700">
              <w:rPr>
                <w:sz w:val="24"/>
              </w:rPr>
              <w:t>5</w:t>
            </w:r>
            <w:r w:rsidR="007C5AB1" w:rsidRPr="007B1700">
              <w:rPr>
                <w:sz w:val="24"/>
              </w:rPr>
              <w:t xml:space="preserve"> 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E26F6" w14:textId="77777777" w:rsidR="00F235BD" w:rsidRPr="007B1700" w:rsidRDefault="007C5AB1">
            <w:pPr>
              <w:spacing w:after="0" w:line="259" w:lineRule="auto"/>
              <w:ind w:left="0" w:right="48" w:firstLine="0"/>
              <w:jc w:val="center"/>
            </w:pPr>
            <w:r w:rsidRPr="007B1700">
              <w:rPr>
                <w:sz w:val="24"/>
              </w:rPr>
              <w:t xml:space="preserve">9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977B9" w14:textId="77777777" w:rsidR="00F235BD" w:rsidRPr="007B1700" w:rsidRDefault="007C5AB1">
            <w:pPr>
              <w:spacing w:after="0" w:line="259" w:lineRule="auto"/>
              <w:ind w:left="0" w:right="48" w:firstLine="0"/>
              <w:jc w:val="center"/>
            </w:pPr>
            <w:r w:rsidRPr="007B1700">
              <w:rPr>
                <w:sz w:val="24"/>
              </w:rPr>
              <w:t xml:space="preserve">1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2AB34" w14:textId="77777777" w:rsidR="00F235BD" w:rsidRPr="007B1700" w:rsidRDefault="007C5AB1">
            <w:pPr>
              <w:spacing w:after="0" w:line="259" w:lineRule="auto"/>
              <w:ind w:left="14" w:firstLine="0"/>
              <w:jc w:val="center"/>
            </w:pPr>
            <w:r w:rsidRPr="007B1700">
              <w:rPr>
                <w:sz w:val="24"/>
              </w:rPr>
              <w:t xml:space="preserve"> 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ED02B" w14:textId="77777777" w:rsidR="00F235BD" w:rsidRPr="007B1700" w:rsidRDefault="007C5AB1">
            <w:pPr>
              <w:spacing w:after="0" w:line="259" w:lineRule="auto"/>
              <w:ind w:left="0" w:right="53" w:firstLine="0"/>
              <w:jc w:val="center"/>
            </w:pPr>
            <w:r w:rsidRPr="007B1700">
              <w:rPr>
                <w:sz w:val="24"/>
              </w:rPr>
              <w:t xml:space="preserve">8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4D923" w14:textId="77777777" w:rsidR="00F235BD" w:rsidRPr="007B1700" w:rsidRDefault="007C5AB1" w:rsidP="00B74889">
            <w:pPr>
              <w:spacing w:after="0" w:line="240" w:lineRule="auto"/>
              <w:ind w:left="2" w:firstLine="0"/>
              <w:jc w:val="left"/>
            </w:pPr>
            <w:r w:rsidRPr="007B1700">
              <w:rPr>
                <w:sz w:val="20"/>
              </w:rPr>
              <w:t>Ознакомление с мат</w:t>
            </w:r>
            <w:r w:rsidRPr="007B1700">
              <w:rPr>
                <w:sz w:val="20"/>
              </w:rPr>
              <w:t>е</w:t>
            </w:r>
            <w:r w:rsidRPr="007B1700">
              <w:rPr>
                <w:sz w:val="20"/>
              </w:rPr>
              <w:t>риалами лекции, учебным материалом по теме.</w:t>
            </w:r>
            <w:r w:rsidRPr="007B1700">
              <w:rPr>
                <w:sz w:val="24"/>
              </w:rPr>
              <w:t xml:space="preserve"> </w:t>
            </w:r>
          </w:p>
        </w:tc>
      </w:tr>
      <w:tr w:rsidR="00F235BD" w:rsidRPr="007B1700" w14:paraId="7EC47731" w14:textId="77777777" w:rsidTr="00036905">
        <w:trPr>
          <w:trHeight w:val="929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E27E9" w14:textId="77777777" w:rsidR="00F235BD" w:rsidRPr="007B1700" w:rsidRDefault="007C5AB1">
            <w:pPr>
              <w:spacing w:after="0" w:line="259" w:lineRule="auto"/>
              <w:ind w:left="14" w:firstLine="0"/>
              <w:jc w:val="left"/>
            </w:pPr>
            <w:r w:rsidRPr="007B1700">
              <w:rPr>
                <w:sz w:val="24"/>
              </w:rPr>
              <w:t xml:space="preserve">5 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DFE9F" w14:textId="5A9DE1B9" w:rsidR="00F235BD" w:rsidRPr="007B1700" w:rsidRDefault="007C5AB1">
            <w:pPr>
              <w:spacing w:after="0" w:line="259" w:lineRule="auto"/>
              <w:ind w:left="2" w:firstLine="0"/>
              <w:jc w:val="left"/>
            </w:pPr>
            <w:r w:rsidRPr="007B1700">
              <w:rPr>
                <w:sz w:val="20"/>
              </w:rPr>
              <w:t>Тема 12</w:t>
            </w:r>
            <w:r w:rsidR="00492A53" w:rsidRPr="007B1700">
              <w:rPr>
                <w:sz w:val="20"/>
              </w:rPr>
              <w:t>, 13</w:t>
            </w:r>
            <w:r w:rsidRPr="007B1700">
              <w:rPr>
                <w:sz w:val="20"/>
              </w:rPr>
              <w:t>. Человеческий капитал как и</w:t>
            </w:r>
            <w:r w:rsidRPr="007B1700">
              <w:rPr>
                <w:sz w:val="20"/>
              </w:rPr>
              <w:t>н</w:t>
            </w:r>
            <w:r w:rsidRPr="007B1700">
              <w:rPr>
                <w:sz w:val="20"/>
              </w:rPr>
              <w:t>тенсивный фактор роста и развития орг</w:t>
            </w:r>
            <w:r w:rsidRPr="007B1700">
              <w:rPr>
                <w:sz w:val="20"/>
              </w:rPr>
              <w:t>а</w:t>
            </w:r>
            <w:r w:rsidRPr="007B1700">
              <w:rPr>
                <w:sz w:val="20"/>
              </w:rPr>
              <w:t>низаций культуры</w:t>
            </w:r>
            <w:r w:rsidR="00492A53" w:rsidRPr="007B1700">
              <w:rPr>
                <w:sz w:val="20"/>
              </w:rPr>
              <w:t>. Мотивация как фактор повышения эффективности работы перс</w:t>
            </w:r>
            <w:r w:rsidR="00492A53" w:rsidRPr="007B1700">
              <w:rPr>
                <w:sz w:val="20"/>
              </w:rPr>
              <w:t>о</w:t>
            </w:r>
            <w:r w:rsidR="00492A53" w:rsidRPr="007B1700">
              <w:rPr>
                <w:sz w:val="20"/>
              </w:rPr>
              <w:t xml:space="preserve">нала организации сферы культуры     </w:t>
            </w:r>
            <w:r w:rsidRPr="007B1700">
              <w:rPr>
                <w:sz w:val="20"/>
              </w:rPr>
              <w:t xml:space="preserve">   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DDF98" w14:textId="086BAE6D" w:rsidR="00F235BD" w:rsidRPr="007B1700" w:rsidRDefault="00445FC1">
            <w:pPr>
              <w:spacing w:after="0" w:line="259" w:lineRule="auto"/>
              <w:ind w:left="0" w:right="48" w:firstLine="0"/>
              <w:jc w:val="center"/>
              <w:rPr>
                <w:sz w:val="24"/>
                <w:szCs w:val="20"/>
              </w:rPr>
            </w:pPr>
            <w:r w:rsidRPr="007B1700">
              <w:rPr>
                <w:sz w:val="24"/>
                <w:szCs w:val="20"/>
              </w:rPr>
              <w:t>6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7AF27" w14:textId="77777777" w:rsidR="00F235BD" w:rsidRPr="007B1700" w:rsidRDefault="007C5AB1">
            <w:pPr>
              <w:spacing w:after="0" w:line="259" w:lineRule="auto"/>
              <w:ind w:left="0" w:right="48" w:firstLine="0"/>
              <w:jc w:val="center"/>
            </w:pPr>
            <w:r w:rsidRPr="007B1700">
              <w:rPr>
                <w:sz w:val="24"/>
              </w:rPr>
              <w:t xml:space="preserve">9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711FB" w14:textId="77777777" w:rsidR="00F235BD" w:rsidRPr="007B1700" w:rsidRDefault="007C5AB1">
            <w:pPr>
              <w:spacing w:after="0" w:line="259" w:lineRule="auto"/>
              <w:ind w:left="0" w:right="48" w:firstLine="0"/>
              <w:jc w:val="center"/>
            </w:pPr>
            <w:r w:rsidRPr="007B1700">
              <w:rPr>
                <w:sz w:val="24"/>
              </w:rPr>
              <w:t xml:space="preserve">1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9A778" w14:textId="77777777" w:rsidR="00F235BD" w:rsidRPr="007B1700" w:rsidRDefault="007C5AB1">
            <w:pPr>
              <w:spacing w:after="0" w:line="259" w:lineRule="auto"/>
              <w:ind w:left="14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A9168" w14:textId="77777777" w:rsidR="00F235BD" w:rsidRPr="007B1700" w:rsidRDefault="007C5AB1">
            <w:pPr>
              <w:spacing w:after="0" w:line="259" w:lineRule="auto"/>
              <w:ind w:left="0" w:right="53" w:firstLine="0"/>
              <w:jc w:val="center"/>
            </w:pPr>
            <w:r w:rsidRPr="007B1700">
              <w:rPr>
                <w:sz w:val="24"/>
              </w:rPr>
              <w:t xml:space="preserve">8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906BE" w14:textId="77777777" w:rsidR="00F235BD" w:rsidRPr="007B1700" w:rsidRDefault="007C5AB1">
            <w:pPr>
              <w:spacing w:after="0" w:line="259" w:lineRule="auto"/>
              <w:ind w:left="2" w:firstLine="0"/>
              <w:jc w:val="left"/>
            </w:pPr>
            <w:r w:rsidRPr="007B1700">
              <w:rPr>
                <w:sz w:val="20"/>
              </w:rPr>
              <w:t>Ознакомление с мат</w:t>
            </w:r>
            <w:r w:rsidRPr="007B1700">
              <w:rPr>
                <w:sz w:val="20"/>
              </w:rPr>
              <w:t>е</w:t>
            </w:r>
            <w:r w:rsidRPr="007B1700">
              <w:rPr>
                <w:sz w:val="20"/>
              </w:rPr>
              <w:t>риалами лекции, учебным материалом по теме.</w:t>
            </w:r>
            <w:r w:rsidRPr="007B1700">
              <w:rPr>
                <w:sz w:val="24"/>
              </w:rPr>
              <w:t xml:space="preserve"> </w:t>
            </w:r>
          </w:p>
        </w:tc>
      </w:tr>
      <w:tr w:rsidR="00F235BD" w:rsidRPr="007B1700" w14:paraId="3742F87D" w14:textId="77777777" w:rsidTr="00036905">
        <w:trPr>
          <w:trHeight w:val="701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DA0A4" w14:textId="77777777" w:rsidR="00F235BD" w:rsidRPr="007B1700" w:rsidRDefault="007C5AB1">
            <w:pPr>
              <w:spacing w:after="0" w:line="259" w:lineRule="auto"/>
              <w:ind w:left="14" w:firstLine="0"/>
              <w:jc w:val="left"/>
            </w:pPr>
            <w:r w:rsidRPr="007B1700">
              <w:rPr>
                <w:sz w:val="24"/>
              </w:rPr>
              <w:t xml:space="preserve">6 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88792" w14:textId="77777777" w:rsidR="00F235BD" w:rsidRPr="007B1700" w:rsidRDefault="007C5AB1" w:rsidP="00B74889">
            <w:pPr>
              <w:spacing w:after="0" w:line="240" w:lineRule="auto"/>
              <w:ind w:left="2" w:firstLine="0"/>
              <w:jc w:val="left"/>
            </w:pPr>
            <w:r w:rsidRPr="007B1700">
              <w:rPr>
                <w:sz w:val="20"/>
              </w:rPr>
              <w:t xml:space="preserve">Тема 14. Издержки и прибыль. Показатели </w:t>
            </w:r>
          </w:p>
          <w:p w14:paraId="3D65DDA1" w14:textId="77777777" w:rsidR="00F235BD" w:rsidRPr="007B1700" w:rsidRDefault="007C5AB1" w:rsidP="00B74889">
            <w:pPr>
              <w:spacing w:after="0" w:line="240" w:lineRule="auto"/>
              <w:ind w:left="2" w:firstLine="0"/>
              <w:jc w:val="left"/>
            </w:pPr>
            <w:r w:rsidRPr="007B1700">
              <w:rPr>
                <w:sz w:val="20"/>
              </w:rPr>
              <w:t>рентабельности фирмы. Механизм ценоо</w:t>
            </w:r>
            <w:r w:rsidRPr="007B1700">
              <w:rPr>
                <w:sz w:val="20"/>
              </w:rPr>
              <w:t>б</w:t>
            </w:r>
            <w:r w:rsidRPr="007B1700">
              <w:rPr>
                <w:sz w:val="20"/>
              </w:rPr>
              <w:t xml:space="preserve">разования     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4516B" w14:textId="44C394E6" w:rsidR="00F235BD" w:rsidRPr="007B1700" w:rsidRDefault="004E7EBD">
            <w:pPr>
              <w:spacing w:after="0" w:line="259" w:lineRule="auto"/>
              <w:ind w:left="0" w:right="48" w:firstLine="0"/>
              <w:jc w:val="center"/>
            </w:pPr>
            <w:r w:rsidRPr="007B1700">
              <w:rPr>
                <w:sz w:val="24"/>
              </w:rPr>
              <w:t>6</w:t>
            </w:r>
            <w:r w:rsidR="007C5AB1" w:rsidRPr="007B1700">
              <w:rPr>
                <w:sz w:val="24"/>
              </w:rPr>
              <w:t xml:space="preserve"> 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426E0" w14:textId="77777777" w:rsidR="00F235BD" w:rsidRPr="007B1700" w:rsidRDefault="007C5AB1">
            <w:pPr>
              <w:spacing w:after="0" w:line="259" w:lineRule="auto"/>
              <w:ind w:left="0" w:right="48" w:firstLine="0"/>
              <w:jc w:val="center"/>
            </w:pPr>
            <w:r w:rsidRPr="007B1700">
              <w:rPr>
                <w:sz w:val="24"/>
              </w:rPr>
              <w:t xml:space="preserve">9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43146" w14:textId="4B5389CD" w:rsidR="00F235BD" w:rsidRPr="007B1700" w:rsidRDefault="004E7EBD">
            <w:pPr>
              <w:spacing w:after="0" w:line="259" w:lineRule="auto"/>
              <w:ind w:left="12" w:firstLine="0"/>
              <w:jc w:val="center"/>
            </w:pPr>
            <w:r w:rsidRPr="007B1700">
              <w:rPr>
                <w:sz w:val="24"/>
              </w:rPr>
              <w:t>1</w:t>
            </w:r>
            <w:r w:rsidR="007C5AB1" w:rsidRPr="007B1700">
              <w:rPr>
                <w:sz w:val="24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3125D" w14:textId="77777777" w:rsidR="00F235BD" w:rsidRPr="007B1700" w:rsidRDefault="007C5AB1">
            <w:pPr>
              <w:spacing w:after="0" w:line="259" w:lineRule="auto"/>
              <w:ind w:left="0" w:right="46" w:firstLine="0"/>
              <w:jc w:val="center"/>
            </w:pPr>
            <w:r w:rsidRPr="007B1700">
              <w:rPr>
                <w:sz w:val="24"/>
              </w:rPr>
              <w:t xml:space="preserve">1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43BA6" w14:textId="6DE2B661" w:rsidR="00F235BD" w:rsidRPr="007B1700" w:rsidRDefault="006F424D">
            <w:pPr>
              <w:spacing w:after="0" w:line="259" w:lineRule="auto"/>
              <w:ind w:left="0" w:right="53" w:firstLine="0"/>
              <w:jc w:val="center"/>
            </w:pPr>
            <w:r w:rsidRPr="007B1700">
              <w:rPr>
                <w:sz w:val="24"/>
              </w:rPr>
              <w:t>7</w:t>
            </w:r>
            <w:r w:rsidR="007C5AB1" w:rsidRPr="007B1700">
              <w:rPr>
                <w:sz w:val="24"/>
              </w:rPr>
              <w:t xml:space="preserve">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11C2E" w14:textId="77777777" w:rsidR="00F235BD" w:rsidRPr="007B1700" w:rsidRDefault="007C5AB1" w:rsidP="00B74889">
            <w:pPr>
              <w:spacing w:after="0" w:line="240" w:lineRule="auto"/>
              <w:ind w:left="2" w:firstLine="0"/>
              <w:jc w:val="left"/>
            </w:pPr>
            <w:r w:rsidRPr="007B1700">
              <w:rPr>
                <w:sz w:val="20"/>
              </w:rPr>
              <w:t>Подготовка к обсу</w:t>
            </w:r>
            <w:r w:rsidRPr="007B1700">
              <w:rPr>
                <w:sz w:val="20"/>
              </w:rPr>
              <w:t>ж</w:t>
            </w:r>
            <w:r w:rsidRPr="007B1700">
              <w:rPr>
                <w:sz w:val="20"/>
              </w:rPr>
              <w:t>дению докладов по теме.</w:t>
            </w:r>
            <w:r w:rsidRPr="007B1700">
              <w:rPr>
                <w:sz w:val="24"/>
              </w:rPr>
              <w:t xml:space="preserve"> </w:t>
            </w:r>
          </w:p>
        </w:tc>
      </w:tr>
      <w:tr w:rsidR="00F235BD" w:rsidRPr="007B1700" w14:paraId="54A5F399" w14:textId="77777777" w:rsidTr="000D3C9E">
        <w:trPr>
          <w:trHeight w:val="707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39CD8" w14:textId="77777777" w:rsidR="00F235BD" w:rsidRPr="007B1700" w:rsidRDefault="007C5AB1">
            <w:pPr>
              <w:spacing w:after="0" w:line="259" w:lineRule="auto"/>
              <w:ind w:left="14" w:firstLine="0"/>
              <w:jc w:val="left"/>
            </w:pPr>
            <w:r w:rsidRPr="007B1700">
              <w:rPr>
                <w:sz w:val="24"/>
              </w:rPr>
              <w:t xml:space="preserve">7 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4BE3E" w14:textId="7FFD2B81" w:rsidR="00F235BD" w:rsidRPr="007B1700" w:rsidRDefault="007C5AB1" w:rsidP="00B74889">
            <w:pPr>
              <w:spacing w:after="0" w:line="240" w:lineRule="auto"/>
              <w:ind w:left="2" w:firstLine="0"/>
              <w:jc w:val="left"/>
            </w:pPr>
            <w:r w:rsidRPr="007B1700">
              <w:rPr>
                <w:sz w:val="20"/>
              </w:rPr>
              <w:t>Тем</w:t>
            </w:r>
            <w:r w:rsidR="00F24E76" w:rsidRPr="007B1700">
              <w:rPr>
                <w:sz w:val="20"/>
              </w:rPr>
              <w:t>ы 11,</w:t>
            </w:r>
            <w:r w:rsidRPr="007B1700">
              <w:rPr>
                <w:sz w:val="20"/>
              </w:rPr>
              <w:t xml:space="preserve"> 16</w:t>
            </w:r>
            <w:r w:rsidRPr="007B1700">
              <w:rPr>
                <w:sz w:val="24"/>
              </w:rPr>
              <w:t xml:space="preserve">. </w:t>
            </w:r>
            <w:r w:rsidRPr="007B1700">
              <w:rPr>
                <w:sz w:val="20"/>
              </w:rPr>
              <w:t>Маркетинг как основа план</w:t>
            </w:r>
            <w:r w:rsidRPr="007B1700">
              <w:rPr>
                <w:sz w:val="20"/>
              </w:rPr>
              <w:t>и</w:t>
            </w:r>
            <w:r w:rsidRPr="007B1700">
              <w:rPr>
                <w:sz w:val="20"/>
              </w:rPr>
              <w:t>рования деятельности организаций культ</w:t>
            </w:r>
            <w:r w:rsidRPr="007B1700">
              <w:rPr>
                <w:sz w:val="20"/>
              </w:rPr>
              <w:t>у</w:t>
            </w:r>
            <w:r w:rsidRPr="007B1700">
              <w:rPr>
                <w:sz w:val="20"/>
              </w:rPr>
              <w:t>ры</w:t>
            </w:r>
            <w:r w:rsidR="00F24E76" w:rsidRPr="007B1700">
              <w:rPr>
                <w:sz w:val="20"/>
              </w:rPr>
              <w:t>.</w:t>
            </w:r>
            <w:r w:rsidR="00543D81" w:rsidRPr="007B1700">
              <w:rPr>
                <w:sz w:val="20"/>
              </w:rPr>
              <w:t xml:space="preserve"> Роль брендинга в улучшении эконом</w:t>
            </w:r>
            <w:r w:rsidR="00543D81" w:rsidRPr="007B1700">
              <w:rPr>
                <w:sz w:val="20"/>
              </w:rPr>
              <w:t>и</w:t>
            </w:r>
            <w:r w:rsidR="00543D81" w:rsidRPr="007B1700">
              <w:rPr>
                <w:sz w:val="20"/>
              </w:rPr>
              <w:t>ческих и финансовых показателей деятел</w:t>
            </w:r>
            <w:r w:rsidR="00543D81" w:rsidRPr="007B1700">
              <w:rPr>
                <w:sz w:val="20"/>
              </w:rPr>
              <w:t>ь</w:t>
            </w:r>
            <w:r w:rsidR="00543D81" w:rsidRPr="007B1700">
              <w:rPr>
                <w:sz w:val="20"/>
              </w:rPr>
              <w:t>ности физических и юридических лиц в сфере культуры</w:t>
            </w:r>
            <w:r w:rsidR="00F24E76" w:rsidRPr="007B1700">
              <w:rPr>
                <w:sz w:val="20"/>
              </w:rPr>
              <w:t xml:space="preserve"> </w:t>
            </w:r>
            <w:r w:rsidRPr="007B1700">
              <w:rPr>
                <w:sz w:val="20"/>
              </w:rPr>
              <w:t xml:space="preserve"> 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33E13" w14:textId="4E25C0DF" w:rsidR="00F235BD" w:rsidRPr="007B1700" w:rsidRDefault="004E7EBD">
            <w:pPr>
              <w:spacing w:after="0" w:line="259" w:lineRule="auto"/>
              <w:ind w:left="0" w:right="48" w:firstLine="0"/>
              <w:jc w:val="center"/>
            </w:pPr>
            <w:r w:rsidRPr="007B1700">
              <w:rPr>
                <w:sz w:val="24"/>
              </w:rPr>
              <w:t>6</w:t>
            </w:r>
            <w:r w:rsidR="007C5AB1" w:rsidRPr="007B1700">
              <w:rPr>
                <w:sz w:val="24"/>
              </w:rPr>
              <w:t xml:space="preserve"> 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10198" w14:textId="77777777" w:rsidR="00F235BD" w:rsidRPr="007B1700" w:rsidRDefault="007C5AB1">
            <w:pPr>
              <w:spacing w:after="0" w:line="259" w:lineRule="auto"/>
              <w:ind w:left="0" w:right="48" w:firstLine="0"/>
              <w:jc w:val="center"/>
            </w:pPr>
            <w:r w:rsidRPr="007B1700">
              <w:rPr>
                <w:sz w:val="24"/>
              </w:rPr>
              <w:t xml:space="preserve">9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701E0" w14:textId="77777777" w:rsidR="00F235BD" w:rsidRPr="007B1700" w:rsidRDefault="007C5AB1">
            <w:pPr>
              <w:spacing w:after="0" w:line="259" w:lineRule="auto"/>
              <w:ind w:left="0" w:right="48" w:firstLine="0"/>
              <w:jc w:val="center"/>
            </w:pPr>
            <w:r w:rsidRPr="007B1700">
              <w:rPr>
                <w:sz w:val="24"/>
              </w:rPr>
              <w:t xml:space="preserve">1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FF086" w14:textId="77777777" w:rsidR="00F235BD" w:rsidRPr="007B1700" w:rsidRDefault="007C5AB1">
            <w:pPr>
              <w:spacing w:after="0" w:line="259" w:lineRule="auto"/>
              <w:ind w:left="14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B3226" w14:textId="77777777" w:rsidR="00F235BD" w:rsidRPr="007B1700" w:rsidRDefault="007C5AB1">
            <w:pPr>
              <w:spacing w:after="0" w:line="259" w:lineRule="auto"/>
              <w:ind w:left="0" w:right="53" w:firstLine="0"/>
              <w:jc w:val="center"/>
            </w:pPr>
            <w:r w:rsidRPr="007B1700">
              <w:rPr>
                <w:sz w:val="24"/>
              </w:rPr>
              <w:t xml:space="preserve">8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FC42F" w14:textId="77777777" w:rsidR="00F235BD" w:rsidRPr="007B1700" w:rsidRDefault="007C5AB1">
            <w:pPr>
              <w:spacing w:after="0" w:line="259" w:lineRule="auto"/>
              <w:ind w:left="2" w:firstLine="0"/>
              <w:jc w:val="left"/>
            </w:pPr>
            <w:r w:rsidRPr="007B1700">
              <w:rPr>
                <w:sz w:val="20"/>
              </w:rPr>
              <w:t>Ознакомление с мат</w:t>
            </w:r>
            <w:r w:rsidRPr="007B1700">
              <w:rPr>
                <w:sz w:val="20"/>
              </w:rPr>
              <w:t>е</w:t>
            </w:r>
            <w:r w:rsidRPr="007B1700">
              <w:rPr>
                <w:sz w:val="20"/>
              </w:rPr>
              <w:t>риалами лекции, учебным материалом по теме.</w:t>
            </w:r>
            <w:r w:rsidRPr="007B1700">
              <w:rPr>
                <w:sz w:val="24"/>
              </w:rPr>
              <w:t xml:space="preserve"> </w:t>
            </w:r>
          </w:p>
        </w:tc>
      </w:tr>
      <w:tr w:rsidR="00F235BD" w:rsidRPr="007B1700" w14:paraId="37126A7C" w14:textId="77777777" w:rsidTr="00036905">
        <w:trPr>
          <w:trHeight w:val="701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F1B15" w14:textId="77777777" w:rsidR="00F235BD" w:rsidRPr="007B1700" w:rsidRDefault="007C5AB1">
            <w:pPr>
              <w:spacing w:after="0" w:line="259" w:lineRule="auto"/>
              <w:ind w:left="14" w:firstLine="0"/>
              <w:jc w:val="left"/>
            </w:pPr>
            <w:r w:rsidRPr="007B1700">
              <w:rPr>
                <w:sz w:val="24"/>
              </w:rPr>
              <w:t xml:space="preserve">8 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EE10E" w14:textId="04AA9BB2" w:rsidR="00F235BD" w:rsidRPr="007B1700" w:rsidRDefault="007C5AB1" w:rsidP="00B74889">
            <w:pPr>
              <w:spacing w:after="0" w:line="240" w:lineRule="auto"/>
              <w:ind w:left="2" w:firstLine="0"/>
              <w:jc w:val="left"/>
            </w:pPr>
            <w:r w:rsidRPr="007B1700">
              <w:rPr>
                <w:sz w:val="20"/>
              </w:rPr>
              <w:t>Тема 15</w:t>
            </w:r>
            <w:r w:rsidR="00543D81" w:rsidRPr="007B1700">
              <w:rPr>
                <w:sz w:val="20"/>
              </w:rPr>
              <w:t>, 17.</w:t>
            </w:r>
            <w:r w:rsidRPr="007B1700">
              <w:rPr>
                <w:sz w:val="20"/>
              </w:rPr>
              <w:t xml:space="preserve"> Стратегическое планирование </w:t>
            </w:r>
            <w:r w:rsidR="00F24E76" w:rsidRPr="007B1700">
              <w:rPr>
                <w:sz w:val="20"/>
              </w:rPr>
              <w:t>деятельности организаций культуры. Би</w:t>
            </w:r>
            <w:r w:rsidR="00F24E76" w:rsidRPr="007B1700">
              <w:rPr>
                <w:sz w:val="20"/>
              </w:rPr>
              <w:t>з</w:t>
            </w:r>
            <w:r w:rsidR="00F24E76" w:rsidRPr="007B1700">
              <w:rPr>
                <w:sz w:val="20"/>
              </w:rPr>
              <w:t>нес-планирование</w:t>
            </w:r>
            <w:r w:rsidR="00543D81" w:rsidRPr="007B1700">
              <w:rPr>
                <w:sz w:val="20"/>
              </w:rPr>
              <w:t>. Признаки коррупции. Национальный план противодействия ко</w:t>
            </w:r>
            <w:r w:rsidR="00543D81" w:rsidRPr="007B1700">
              <w:rPr>
                <w:sz w:val="20"/>
              </w:rPr>
              <w:t>р</w:t>
            </w:r>
            <w:r w:rsidR="00543D81" w:rsidRPr="007B1700">
              <w:rPr>
                <w:sz w:val="20"/>
              </w:rPr>
              <w:t>рупции.</w:t>
            </w:r>
            <w:r w:rsidR="00F24E76" w:rsidRPr="007B1700">
              <w:rPr>
                <w:sz w:val="20"/>
              </w:rPr>
              <w:t xml:space="preserve">  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C8344" w14:textId="569FAC87" w:rsidR="00F235BD" w:rsidRPr="007B1700" w:rsidRDefault="004E7EBD">
            <w:pPr>
              <w:spacing w:after="0" w:line="259" w:lineRule="auto"/>
              <w:ind w:left="0" w:right="48" w:firstLine="0"/>
              <w:jc w:val="center"/>
            </w:pPr>
            <w:r w:rsidRPr="007B1700">
              <w:rPr>
                <w:sz w:val="24"/>
              </w:rPr>
              <w:t>6</w:t>
            </w:r>
            <w:r w:rsidR="007C5AB1" w:rsidRPr="007B1700">
              <w:rPr>
                <w:sz w:val="24"/>
              </w:rPr>
              <w:t xml:space="preserve"> 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4B5D9" w14:textId="77777777" w:rsidR="00F235BD" w:rsidRPr="007B1700" w:rsidRDefault="007C5AB1">
            <w:pPr>
              <w:spacing w:after="0" w:line="259" w:lineRule="auto"/>
              <w:ind w:left="0" w:right="48" w:firstLine="0"/>
              <w:jc w:val="center"/>
            </w:pPr>
            <w:r w:rsidRPr="007B1700">
              <w:rPr>
                <w:sz w:val="24"/>
              </w:rPr>
              <w:t xml:space="preserve">9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1201F" w14:textId="5EDA652C" w:rsidR="00F235BD" w:rsidRPr="007B1700" w:rsidRDefault="004E7EBD">
            <w:pPr>
              <w:spacing w:after="0" w:line="259" w:lineRule="auto"/>
              <w:ind w:left="12" w:firstLine="0"/>
              <w:jc w:val="center"/>
            </w:pPr>
            <w:r w:rsidRPr="007B1700">
              <w:rPr>
                <w:sz w:val="24"/>
              </w:rPr>
              <w:t>1</w:t>
            </w:r>
            <w:r w:rsidR="007C5AB1" w:rsidRPr="007B1700">
              <w:rPr>
                <w:sz w:val="24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A1A61" w14:textId="77777777" w:rsidR="00F235BD" w:rsidRPr="007B1700" w:rsidRDefault="007C5AB1">
            <w:pPr>
              <w:spacing w:after="0" w:line="259" w:lineRule="auto"/>
              <w:ind w:left="0" w:right="46" w:firstLine="0"/>
              <w:jc w:val="center"/>
            </w:pPr>
            <w:r w:rsidRPr="007B1700">
              <w:rPr>
                <w:sz w:val="24"/>
              </w:rPr>
              <w:t xml:space="preserve">1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2E243" w14:textId="61712113" w:rsidR="00F235BD" w:rsidRPr="007B1700" w:rsidRDefault="006F424D">
            <w:pPr>
              <w:spacing w:after="0" w:line="259" w:lineRule="auto"/>
              <w:ind w:left="0" w:right="53" w:firstLine="0"/>
              <w:jc w:val="center"/>
            </w:pPr>
            <w:r w:rsidRPr="007B1700">
              <w:rPr>
                <w:sz w:val="24"/>
              </w:rPr>
              <w:t>7</w:t>
            </w:r>
            <w:r w:rsidR="007C5AB1" w:rsidRPr="007B1700">
              <w:rPr>
                <w:sz w:val="24"/>
              </w:rPr>
              <w:t xml:space="preserve">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F1B2D" w14:textId="77777777" w:rsidR="00F235BD" w:rsidRPr="007B1700" w:rsidRDefault="007C5AB1">
            <w:pPr>
              <w:spacing w:after="0" w:line="259" w:lineRule="auto"/>
              <w:ind w:left="2" w:firstLine="0"/>
              <w:jc w:val="left"/>
            </w:pPr>
            <w:r w:rsidRPr="007B1700">
              <w:rPr>
                <w:sz w:val="20"/>
              </w:rPr>
              <w:t>Подготовка к обсу</w:t>
            </w:r>
            <w:r w:rsidRPr="007B1700">
              <w:rPr>
                <w:sz w:val="20"/>
              </w:rPr>
              <w:t>ж</w:t>
            </w:r>
            <w:r w:rsidRPr="007B1700">
              <w:rPr>
                <w:sz w:val="20"/>
              </w:rPr>
              <w:t>дению докладов по теме.</w:t>
            </w:r>
            <w:r w:rsidRPr="007B1700">
              <w:rPr>
                <w:sz w:val="24"/>
              </w:rPr>
              <w:t xml:space="preserve"> </w:t>
            </w:r>
          </w:p>
        </w:tc>
      </w:tr>
      <w:tr w:rsidR="00F235BD" w:rsidRPr="007B1700" w14:paraId="7755A8B7" w14:textId="77777777" w:rsidTr="00036905">
        <w:trPr>
          <w:trHeight w:val="202"/>
        </w:trPr>
        <w:tc>
          <w:tcPr>
            <w:tcW w:w="4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BE86B" w14:textId="0B500221" w:rsidR="00F235BD" w:rsidRPr="007B1700" w:rsidRDefault="007C5AB1" w:rsidP="005419F1">
            <w:pPr>
              <w:spacing w:after="0" w:line="259" w:lineRule="auto"/>
              <w:ind w:left="2" w:firstLine="0"/>
              <w:jc w:val="left"/>
            </w:pPr>
            <w:r w:rsidRPr="007B1700">
              <w:rPr>
                <w:sz w:val="24"/>
              </w:rPr>
              <w:lastRenderedPageBreak/>
              <w:t>Контрольная работа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034C1" w14:textId="1762ACD7" w:rsidR="00F235BD" w:rsidRPr="007B1700" w:rsidRDefault="007C5AB1">
            <w:pPr>
              <w:spacing w:after="0" w:line="259" w:lineRule="auto"/>
              <w:ind w:left="0" w:right="50" w:firstLine="0"/>
              <w:jc w:val="center"/>
            </w:pPr>
            <w:r w:rsidRPr="007B1700">
              <w:rPr>
                <w:sz w:val="24"/>
              </w:rPr>
              <w:t xml:space="preserve"> </w:t>
            </w:r>
            <w:r w:rsidR="004E7EBD" w:rsidRPr="007B1700">
              <w:rPr>
                <w:sz w:val="24"/>
              </w:rPr>
              <w:t>6</w:t>
            </w: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48876" w14:textId="77777777" w:rsidR="00F235BD" w:rsidRPr="007B1700" w:rsidRDefault="007C5AB1">
            <w:pPr>
              <w:spacing w:after="0" w:line="259" w:lineRule="auto"/>
              <w:ind w:left="22" w:firstLine="0"/>
              <w:jc w:val="center"/>
            </w:pPr>
            <w:r w:rsidRPr="007B1700">
              <w:rPr>
                <w:b/>
                <w:i/>
              </w:rPr>
              <w:t xml:space="preserve">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3E120" w14:textId="77777777" w:rsidR="00F235BD" w:rsidRPr="007B1700" w:rsidRDefault="007C5AB1">
            <w:pPr>
              <w:spacing w:after="0" w:line="259" w:lineRule="auto"/>
              <w:ind w:left="22" w:firstLine="0"/>
              <w:jc w:val="center"/>
            </w:pPr>
            <w:r w:rsidRPr="007B1700">
              <w:rPr>
                <w:b/>
                <w:i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03C54" w14:textId="77777777" w:rsidR="00F235BD" w:rsidRPr="007B1700" w:rsidRDefault="007C5AB1">
            <w:pPr>
              <w:spacing w:after="0" w:line="259" w:lineRule="auto"/>
              <w:ind w:left="24" w:firstLine="0"/>
              <w:jc w:val="center"/>
            </w:pPr>
            <w:r w:rsidRPr="007B1700">
              <w:t xml:space="preserve">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722BC" w14:textId="77777777" w:rsidR="00F235BD" w:rsidRPr="007B1700" w:rsidRDefault="007C5AB1">
            <w:pPr>
              <w:spacing w:after="0" w:line="259" w:lineRule="auto"/>
              <w:ind w:left="17" w:firstLine="0"/>
              <w:jc w:val="center"/>
            </w:pPr>
            <w:r w:rsidRPr="007B1700">
              <w:rPr>
                <w:b/>
                <w:i/>
              </w:rPr>
              <w:t xml:space="preserve">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C2CF6" w14:textId="77777777" w:rsidR="00F235BD" w:rsidRPr="007B1700" w:rsidRDefault="007C5AB1">
            <w:pPr>
              <w:spacing w:after="0" w:line="259" w:lineRule="auto"/>
              <w:ind w:left="0" w:right="46" w:firstLine="0"/>
              <w:jc w:val="center"/>
            </w:pPr>
            <w:r w:rsidRPr="007B1700">
              <w:rPr>
                <w:sz w:val="24"/>
              </w:rPr>
              <w:t xml:space="preserve">  Доклад </w:t>
            </w:r>
          </w:p>
        </w:tc>
      </w:tr>
      <w:tr w:rsidR="00F235BD" w:rsidRPr="007B1700" w14:paraId="6464C18B" w14:textId="77777777" w:rsidTr="00036905">
        <w:trPr>
          <w:trHeight w:val="223"/>
        </w:trPr>
        <w:tc>
          <w:tcPr>
            <w:tcW w:w="4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65C08" w14:textId="7DBC5482" w:rsidR="00F235BD" w:rsidRPr="007B1700" w:rsidRDefault="007C5AB1" w:rsidP="005419F1">
            <w:pPr>
              <w:spacing w:after="0" w:line="259" w:lineRule="auto"/>
              <w:ind w:left="2" w:firstLine="0"/>
              <w:jc w:val="left"/>
            </w:pPr>
            <w:r w:rsidRPr="007B1700">
              <w:rPr>
                <w:sz w:val="24"/>
              </w:rPr>
              <w:t>Аттестация по дисциплине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579F2" w14:textId="2DDCFB89" w:rsidR="00F235BD" w:rsidRPr="007B1700" w:rsidRDefault="004E7EBD">
            <w:pPr>
              <w:spacing w:after="0" w:line="259" w:lineRule="auto"/>
              <w:ind w:left="0" w:right="48" w:firstLine="0"/>
              <w:jc w:val="center"/>
            </w:pPr>
            <w:r w:rsidRPr="007B1700">
              <w:rPr>
                <w:sz w:val="24"/>
              </w:rPr>
              <w:t>6</w:t>
            </w:r>
            <w:r w:rsidR="007C5AB1" w:rsidRPr="007B1700">
              <w:rPr>
                <w:sz w:val="24"/>
              </w:rPr>
              <w:t xml:space="preserve"> 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406FE" w14:textId="77777777" w:rsidR="00F235BD" w:rsidRPr="007B1700" w:rsidRDefault="007C5AB1">
            <w:pPr>
              <w:spacing w:after="0" w:line="259" w:lineRule="auto"/>
              <w:ind w:left="22" w:firstLine="0"/>
              <w:jc w:val="center"/>
            </w:pPr>
            <w:r w:rsidRPr="007B1700">
              <w:rPr>
                <w:b/>
                <w:i/>
              </w:rPr>
              <w:t xml:space="preserve">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CFC17" w14:textId="77777777" w:rsidR="00F235BD" w:rsidRPr="007B1700" w:rsidRDefault="007C5AB1">
            <w:pPr>
              <w:spacing w:after="0" w:line="259" w:lineRule="auto"/>
              <w:ind w:left="22" w:firstLine="0"/>
              <w:jc w:val="center"/>
            </w:pPr>
            <w:r w:rsidRPr="007B1700">
              <w:rPr>
                <w:b/>
                <w:i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FD293" w14:textId="77777777" w:rsidR="00F235BD" w:rsidRPr="007B1700" w:rsidRDefault="007C5AB1">
            <w:pPr>
              <w:spacing w:after="0" w:line="259" w:lineRule="auto"/>
              <w:ind w:left="24" w:firstLine="0"/>
              <w:jc w:val="center"/>
            </w:pPr>
            <w:r w:rsidRPr="007B1700">
              <w:rPr>
                <w:b/>
                <w:i/>
              </w:rPr>
              <w:t xml:space="preserve">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E488B" w14:textId="77777777" w:rsidR="00F235BD" w:rsidRPr="007B1700" w:rsidRDefault="007C5AB1">
            <w:pPr>
              <w:spacing w:after="0" w:line="259" w:lineRule="auto"/>
              <w:ind w:left="17" w:firstLine="0"/>
              <w:jc w:val="center"/>
            </w:pPr>
            <w:r w:rsidRPr="007B1700">
              <w:rPr>
                <w:b/>
                <w:i/>
              </w:rPr>
              <w:t xml:space="preserve">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1A8C8" w14:textId="0A1A0F60" w:rsidR="00F235BD" w:rsidRPr="007B1700" w:rsidRDefault="00244F13">
            <w:pPr>
              <w:spacing w:after="0" w:line="259" w:lineRule="auto"/>
              <w:ind w:left="0" w:right="52" w:firstLine="0"/>
              <w:jc w:val="center"/>
              <w:rPr>
                <w:highlight w:val="red"/>
              </w:rPr>
            </w:pPr>
            <w:r w:rsidRPr="007B1700">
              <w:rPr>
                <w:sz w:val="24"/>
                <w:szCs w:val="20"/>
              </w:rPr>
              <w:t>Зачет</w:t>
            </w:r>
          </w:p>
        </w:tc>
      </w:tr>
      <w:tr w:rsidR="00F235BD" w:rsidRPr="007B1700" w14:paraId="5398C3C9" w14:textId="77777777" w:rsidTr="00036905">
        <w:trPr>
          <w:trHeight w:val="180"/>
        </w:trPr>
        <w:tc>
          <w:tcPr>
            <w:tcW w:w="4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1D6E1" w14:textId="70BE9EF0" w:rsidR="00F235BD" w:rsidRPr="007B1700" w:rsidRDefault="007C5AB1">
            <w:pPr>
              <w:spacing w:after="0" w:line="259" w:lineRule="auto"/>
              <w:ind w:left="2" w:firstLine="0"/>
              <w:jc w:val="left"/>
            </w:pPr>
            <w:r w:rsidRPr="007B1700">
              <w:rPr>
                <w:b/>
                <w:sz w:val="24"/>
              </w:rPr>
              <w:t xml:space="preserve">Итого </w:t>
            </w:r>
          </w:p>
        </w:tc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D2000" w14:textId="77777777" w:rsidR="00F235BD" w:rsidRPr="007B1700" w:rsidRDefault="007C5AB1">
            <w:pPr>
              <w:spacing w:after="0" w:line="259" w:lineRule="auto"/>
              <w:ind w:left="12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1648F" w14:textId="77777777" w:rsidR="00F235BD" w:rsidRPr="007B1700" w:rsidRDefault="007C5AB1">
            <w:pPr>
              <w:spacing w:after="0" w:line="259" w:lineRule="auto"/>
              <w:ind w:left="0" w:firstLine="0"/>
              <w:jc w:val="left"/>
            </w:pPr>
            <w:r w:rsidRPr="007B1700">
              <w:rPr>
                <w:b/>
                <w:sz w:val="24"/>
              </w:rPr>
              <w:t xml:space="preserve">72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BA383" w14:textId="04EE76E3" w:rsidR="00F235BD" w:rsidRPr="007B1700" w:rsidRDefault="004E7EBD">
            <w:pPr>
              <w:spacing w:after="0" w:line="259" w:lineRule="auto"/>
              <w:ind w:left="0" w:right="48" w:firstLine="0"/>
              <w:jc w:val="center"/>
            </w:pPr>
            <w:r w:rsidRPr="007B1700">
              <w:rPr>
                <w:b/>
                <w:sz w:val="24"/>
              </w:rPr>
              <w:t>8</w:t>
            </w:r>
            <w:r w:rsidR="007C5AB1" w:rsidRPr="007B1700">
              <w:rPr>
                <w:b/>
                <w:sz w:val="24"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C78BB" w14:textId="4E7494B6" w:rsidR="00F235BD" w:rsidRPr="007B1700" w:rsidRDefault="004E7EBD">
            <w:pPr>
              <w:spacing w:after="0" w:line="259" w:lineRule="auto"/>
              <w:ind w:left="0" w:right="46" w:firstLine="0"/>
              <w:jc w:val="center"/>
            </w:pPr>
            <w:r w:rsidRPr="007B1700">
              <w:rPr>
                <w:b/>
                <w:sz w:val="24"/>
              </w:rPr>
              <w:t>4</w:t>
            </w:r>
            <w:r w:rsidR="007C5AB1" w:rsidRPr="007B1700">
              <w:rPr>
                <w:b/>
                <w:sz w:val="24"/>
              </w:rPr>
              <w:t xml:space="preserve">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09B38" w14:textId="56EDA8AE" w:rsidR="00F235BD" w:rsidRPr="007B1700" w:rsidRDefault="007C5AB1">
            <w:pPr>
              <w:spacing w:after="0" w:line="259" w:lineRule="auto"/>
              <w:ind w:left="0" w:right="53" w:firstLine="0"/>
              <w:jc w:val="center"/>
            </w:pPr>
            <w:r w:rsidRPr="007B1700">
              <w:rPr>
                <w:b/>
                <w:sz w:val="24"/>
              </w:rPr>
              <w:t>6</w:t>
            </w:r>
            <w:r w:rsidR="004E7EBD" w:rsidRPr="007B1700">
              <w:rPr>
                <w:b/>
                <w:sz w:val="24"/>
              </w:rPr>
              <w:t>0</w:t>
            </w:r>
            <w:r w:rsidRPr="007B1700">
              <w:rPr>
                <w:b/>
                <w:sz w:val="24"/>
              </w:rPr>
              <w:t xml:space="preserve">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F7283" w14:textId="77777777" w:rsidR="00F235BD" w:rsidRPr="007B1700" w:rsidRDefault="007C5AB1">
            <w:pPr>
              <w:spacing w:after="0" w:line="259" w:lineRule="auto"/>
              <w:ind w:left="124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</w:tr>
    </w:tbl>
    <w:p w14:paraId="31801473" w14:textId="77777777" w:rsidR="00B8321B" w:rsidRPr="007B1700" w:rsidRDefault="007C5AB1" w:rsidP="00B8321B">
      <w:pPr>
        <w:spacing w:after="0" w:line="240" w:lineRule="auto"/>
        <w:ind w:left="0" w:firstLine="0"/>
        <w:jc w:val="left"/>
        <w:rPr>
          <w:b/>
          <w:i/>
        </w:rPr>
      </w:pPr>
      <w:r w:rsidRPr="007B1700">
        <w:rPr>
          <w:sz w:val="24"/>
        </w:rPr>
        <w:t xml:space="preserve"> </w:t>
      </w:r>
      <w:r w:rsidR="0072574A" w:rsidRPr="007B1700">
        <w:rPr>
          <w:b/>
          <w:i/>
        </w:rPr>
        <w:t xml:space="preserve">4.3. </w:t>
      </w:r>
      <w:r w:rsidRPr="007B1700">
        <w:rPr>
          <w:b/>
          <w:i/>
        </w:rPr>
        <w:t>Содержание</w:t>
      </w:r>
      <w:r w:rsidR="0072574A" w:rsidRPr="007B1700">
        <w:rPr>
          <w:b/>
          <w:i/>
        </w:rPr>
        <w:t xml:space="preserve"> разделов</w:t>
      </w:r>
      <w:r w:rsidRPr="007B1700">
        <w:rPr>
          <w:b/>
          <w:i/>
        </w:rPr>
        <w:t xml:space="preserve"> дисциплины</w:t>
      </w:r>
    </w:p>
    <w:p w14:paraId="43D52D55" w14:textId="65D82E96" w:rsidR="00F235BD" w:rsidRPr="007B1700" w:rsidRDefault="007C5AB1" w:rsidP="00B8321B">
      <w:pPr>
        <w:spacing w:after="0" w:line="240" w:lineRule="auto"/>
        <w:ind w:left="0" w:firstLine="0"/>
        <w:jc w:val="left"/>
        <w:rPr>
          <w:sz w:val="24"/>
        </w:rPr>
      </w:pPr>
      <w:r w:rsidRPr="007B1700">
        <w:rPr>
          <w:b/>
          <w:i/>
        </w:rPr>
        <w:t xml:space="preserve"> </w:t>
      </w:r>
    </w:p>
    <w:p w14:paraId="6438FBB4" w14:textId="7A4F8C8B" w:rsidR="00F235BD" w:rsidRPr="007B1700" w:rsidRDefault="007C5AB1" w:rsidP="00B74889">
      <w:pPr>
        <w:spacing w:after="0" w:line="240" w:lineRule="auto"/>
        <w:ind w:left="-15" w:right="-5" w:firstLine="15"/>
        <w:jc w:val="left"/>
        <w:rPr>
          <w:sz w:val="24"/>
          <w:szCs w:val="20"/>
        </w:rPr>
      </w:pPr>
      <w:r w:rsidRPr="007B1700">
        <w:rPr>
          <w:b/>
          <w:sz w:val="24"/>
          <w:szCs w:val="20"/>
        </w:rPr>
        <w:t xml:space="preserve">Тема 1. </w:t>
      </w:r>
      <w:r w:rsidRPr="007B1700">
        <w:rPr>
          <w:b/>
          <w:i/>
          <w:sz w:val="24"/>
          <w:szCs w:val="20"/>
        </w:rPr>
        <w:t>Предмет дисциплины «</w:t>
      </w:r>
      <w:r w:rsidR="00DF7168" w:rsidRPr="007B1700">
        <w:rPr>
          <w:b/>
          <w:i/>
          <w:sz w:val="24"/>
          <w:szCs w:val="20"/>
        </w:rPr>
        <w:t>Основы э</w:t>
      </w:r>
      <w:r w:rsidRPr="007B1700">
        <w:rPr>
          <w:b/>
          <w:i/>
          <w:sz w:val="24"/>
          <w:szCs w:val="20"/>
        </w:rPr>
        <w:t>кономик</w:t>
      </w:r>
      <w:r w:rsidR="00DF7168" w:rsidRPr="007B1700">
        <w:rPr>
          <w:b/>
          <w:i/>
          <w:sz w:val="24"/>
          <w:szCs w:val="20"/>
        </w:rPr>
        <w:t>и</w:t>
      </w:r>
      <w:r w:rsidRPr="007B1700">
        <w:rPr>
          <w:b/>
          <w:i/>
          <w:sz w:val="24"/>
          <w:szCs w:val="20"/>
        </w:rPr>
        <w:t xml:space="preserve"> культуры.</w:t>
      </w:r>
      <w:r w:rsidR="001E3F01" w:rsidRPr="007B1700">
        <w:rPr>
          <w:b/>
          <w:i/>
          <w:sz w:val="24"/>
          <w:szCs w:val="20"/>
        </w:rPr>
        <w:t xml:space="preserve"> </w:t>
      </w:r>
      <w:r w:rsidRPr="007B1700">
        <w:rPr>
          <w:b/>
          <w:i/>
          <w:sz w:val="24"/>
          <w:szCs w:val="20"/>
        </w:rPr>
        <w:t xml:space="preserve"> Экономический круг</w:t>
      </w:r>
      <w:r w:rsidRPr="007B1700">
        <w:rPr>
          <w:b/>
          <w:i/>
          <w:sz w:val="24"/>
          <w:szCs w:val="20"/>
        </w:rPr>
        <w:t>о</w:t>
      </w:r>
      <w:r w:rsidRPr="007B1700">
        <w:rPr>
          <w:b/>
          <w:i/>
          <w:sz w:val="24"/>
          <w:szCs w:val="20"/>
        </w:rPr>
        <w:t xml:space="preserve">оборот в социально-культурной сфере    </w:t>
      </w:r>
      <w:r w:rsidRPr="007B1700">
        <w:rPr>
          <w:sz w:val="24"/>
          <w:szCs w:val="20"/>
        </w:rPr>
        <w:t xml:space="preserve"> </w:t>
      </w:r>
    </w:p>
    <w:p w14:paraId="791D22D2" w14:textId="0DD3AD0D" w:rsidR="00F235BD" w:rsidRPr="007B1700" w:rsidRDefault="007C5AB1" w:rsidP="007B74D8">
      <w:pPr>
        <w:spacing w:after="120" w:line="240" w:lineRule="auto"/>
        <w:ind w:left="-15" w:right="-5" w:firstLine="660"/>
        <w:rPr>
          <w:sz w:val="24"/>
          <w:szCs w:val="20"/>
        </w:rPr>
      </w:pPr>
      <w:r w:rsidRPr="007B1700">
        <w:rPr>
          <w:sz w:val="24"/>
          <w:szCs w:val="20"/>
        </w:rPr>
        <w:t xml:space="preserve">Предмет и структура </w:t>
      </w:r>
      <w:r w:rsidR="00DF7168" w:rsidRPr="007B1700">
        <w:rPr>
          <w:sz w:val="24"/>
          <w:szCs w:val="20"/>
        </w:rPr>
        <w:t xml:space="preserve">основ </w:t>
      </w:r>
      <w:r w:rsidRPr="007B1700">
        <w:rPr>
          <w:sz w:val="24"/>
          <w:szCs w:val="20"/>
        </w:rPr>
        <w:t>экономики культуры. Субъекты рыночной экономики. Понятие и сущность экономического кругооборота. Модель экономического кругооборота в социально-культурной сфере. Сущность собственности как экономической категории и ее формы. Содержание экономической теории прав собственности и транзакционные и</w:t>
      </w:r>
      <w:r w:rsidRPr="007B1700">
        <w:rPr>
          <w:sz w:val="24"/>
          <w:szCs w:val="20"/>
        </w:rPr>
        <w:t>з</w:t>
      </w:r>
      <w:r w:rsidRPr="007B1700">
        <w:rPr>
          <w:sz w:val="24"/>
          <w:szCs w:val="20"/>
        </w:rPr>
        <w:t xml:space="preserve">держки. Система экономических интересов. Мотивы и стимулы хозяйствования. </w:t>
      </w:r>
    </w:p>
    <w:p w14:paraId="0AEBCAB7" w14:textId="6E91F83F" w:rsidR="00F235BD" w:rsidRPr="007B1700" w:rsidRDefault="007C5AB1" w:rsidP="00CF7EEF">
      <w:pPr>
        <w:spacing w:after="0" w:line="240" w:lineRule="auto"/>
        <w:ind w:left="10" w:right="-5"/>
        <w:jc w:val="left"/>
        <w:rPr>
          <w:sz w:val="24"/>
          <w:szCs w:val="20"/>
        </w:rPr>
      </w:pPr>
      <w:r w:rsidRPr="007B1700">
        <w:rPr>
          <w:b/>
          <w:sz w:val="24"/>
          <w:szCs w:val="20"/>
        </w:rPr>
        <w:t xml:space="preserve">Тема 2. </w:t>
      </w:r>
      <w:r w:rsidR="00254FFC" w:rsidRPr="007B1700">
        <w:rPr>
          <w:b/>
          <w:i/>
          <w:sz w:val="24"/>
          <w:szCs w:val="20"/>
        </w:rPr>
        <w:t>Национальный проект</w:t>
      </w:r>
      <w:r w:rsidRPr="007B1700">
        <w:rPr>
          <w:b/>
          <w:i/>
          <w:sz w:val="24"/>
          <w:szCs w:val="20"/>
        </w:rPr>
        <w:t xml:space="preserve"> «Культура</w:t>
      </w:r>
      <w:r w:rsidR="00254FFC" w:rsidRPr="007B1700">
        <w:rPr>
          <w:b/>
          <w:i/>
          <w:sz w:val="24"/>
          <w:szCs w:val="20"/>
        </w:rPr>
        <w:t>»</w:t>
      </w:r>
      <w:r w:rsidRPr="007B1700">
        <w:rPr>
          <w:b/>
          <w:i/>
          <w:sz w:val="24"/>
          <w:szCs w:val="20"/>
        </w:rPr>
        <w:t xml:space="preserve"> (201</w:t>
      </w:r>
      <w:r w:rsidR="00F36790" w:rsidRPr="007B1700">
        <w:rPr>
          <w:b/>
          <w:i/>
          <w:sz w:val="24"/>
          <w:szCs w:val="20"/>
        </w:rPr>
        <w:t>9</w:t>
      </w:r>
      <w:r w:rsidRPr="007B1700">
        <w:rPr>
          <w:b/>
          <w:i/>
          <w:sz w:val="24"/>
          <w:szCs w:val="20"/>
        </w:rPr>
        <w:t>-20</w:t>
      </w:r>
      <w:r w:rsidR="00254FFC" w:rsidRPr="007B1700">
        <w:rPr>
          <w:b/>
          <w:i/>
          <w:sz w:val="24"/>
          <w:szCs w:val="20"/>
        </w:rPr>
        <w:t>24</w:t>
      </w:r>
      <w:r w:rsidRPr="007B1700">
        <w:rPr>
          <w:b/>
          <w:i/>
          <w:sz w:val="24"/>
          <w:szCs w:val="20"/>
        </w:rPr>
        <w:t xml:space="preserve"> годы). Цели и задачи Про</w:t>
      </w:r>
      <w:r w:rsidR="00254FFC" w:rsidRPr="007B1700">
        <w:rPr>
          <w:b/>
          <w:i/>
          <w:sz w:val="24"/>
          <w:szCs w:val="20"/>
        </w:rPr>
        <w:t>екта</w:t>
      </w:r>
      <w:r w:rsidRPr="007B1700">
        <w:rPr>
          <w:b/>
          <w:i/>
          <w:sz w:val="24"/>
          <w:szCs w:val="20"/>
        </w:rPr>
        <w:t xml:space="preserve">  </w:t>
      </w:r>
      <w:r w:rsidRPr="007B1700">
        <w:rPr>
          <w:sz w:val="24"/>
          <w:szCs w:val="20"/>
        </w:rPr>
        <w:t xml:space="preserve"> </w:t>
      </w:r>
    </w:p>
    <w:p w14:paraId="12CC86E8" w14:textId="5ABC7C83" w:rsidR="00F235BD" w:rsidRPr="007B1700" w:rsidRDefault="007C5AB1" w:rsidP="007B74D8">
      <w:pPr>
        <w:spacing w:after="120" w:line="240" w:lineRule="auto"/>
        <w:ind w:left="-15" w:right="-5" w:firstLine="660"/>
        <w:rPr>
          <w:sz w:val="24"/>
          <w:szCs w:val="20"/>
        </w:rPr>
      </w:pPr>
      <w:r w:rsidRPr="007B1700">
        <w:rPr>
          <w:sz w:val="24"/>
          <w:szCs w:val="20"/>
        </w:rPr>
        <w:t xml:space="preserve">Структура </w:t>
      </w:r>
      <w:r w:rsidR="00A90FCC" w:rsidRPr="007B1700">
        <w:rPr>
          <w:sz w:val="24"/>
          <w:szCs w:val="20"/>
        </w:rPr>
        <w:t>Национального проекта</w:t>
      </w:r>
      <w:r w:rsidRPr="007B1700">
        <w:rPr>
          <w:sz w:val="24"/>
          <w:szCs w:val="20"/>
        </w:rPr>
        <w:t xml:space="preserve"> «Культура</w:t>
      </w:r>
      <w:r w:rsidR="00A90FCC" w:rsidRPr="007B1700">
        <w:rPr>
          <w:sz w:val="24"/>
          <w:szCs w:val="20"/>
        </w:rPr>
        <w:t>»</w:t>
      </w:r>
      <w:r w:rsidRPr="007B1700">
        <w:rPr>
          <w:sz w:val="24"/>
          <w:szCs w:val="20"/>
        </w:rPr>
        <w:t>. Основная стратегическая цель Пр</w:t>
      </w:r>
      <w:r w:rsidRPr="007B1700">
        <w:rPr>
          <w:sz w:val="24"/>
          <w:szCs w:val="20"/>
        </w:rPr>
        <w:t>о</w:t>
      </w:r>
      <w:r w:rsidR="00A90FCC" w:rsidRPr="007B1700">
        <w:rPr>
          <w:sz w:val="24"/>
          <w:szCs w:val="20"/>
        </w:rPr>
        <w:t>екта</w:t>
      </w:r>
      <w:r w:rsidRPr="007B1700">
        <w:rPr>
          <w:sz w:val="24"/>
          <w:szCs w:val="20"/>
        </w:rPr>
        <w:t>. Задачи Про</w:t>
      </w:r>
      <w:r w:rsidR="00F774D7" w:rsidRPr="007B1700">
        <w:rPr>
          <w:sz w:val="24"/>
          <w:szCs w:val="20"/>
        </w:rPr>
        <w:t>екта</w:t>
      </w:r>
      <w:r w:rsidRPr="007B1700">
        <w:rPr>
          <w:sz w:val="24"/>
          <w:szCs w:val="20"/>
        </w:rPr>
        <w:t>: создание условий для повышения качества и разнообразия услуг, предоставляемых в сфере культуры и искусства; модернизация работы учреждений кул</w:t>
      </w:r>
      <w:r w:rsidRPr="007B1700">
        <w:rPr>
          <w:sz w:val="24"/>
          <w:szCs w:val="20"/>
        </w:rPr>
        <w:t>ь</w:t>
      </w:r>
      <w:r w:rsidRPr="007B1700">
        <w:rPr>
          <w:sz w:val="24"/>
          <w:szCs w:val="20"/>
        </w:rPr>
        <w:t>туры; обеспечение равного доступа к культурным благам; обеспечение возможности ре</w:t>
      </w:r>
      <w:r w:rsidRPr="007B1700">
        <w:rPr>
          <w:sz w:val="24"/>
          <w:szCs w:val="20"/>
        </w:rPr>
        <w:t>а</w:t>
      </w:r>
      <w:r w:rsidRPr="007B1700">
        <w:rPr>
          <w:sz w:val="24"/>
          <w:szCs w:val="20"/>
        </w:rPr>
        <w:t xml:space="preserve">лизации творческого потенциала в сфере культуры и искусства; информатизация отрасли. Основные индикаторы и показатели достижения поставленных целей. </w:t>
      </w:r>
    </w:p>
    <w:p w14:paraId="4B601D24" w14:textId="3462877A" w:rsidR="00F235BD" w:rsidRPr="007B1700" w:rsidRDefault="007C5AB1" w:rsidP="007B74D8">
      <w:pPr>
        <w:spacing w:after="0" w:line="240" w:lineRule="auto"/>
        <w:ind w:left="-15" w:right="-5" w:firstLine="15"/>
        <w:jc w:val="left"/>
        <w:rPr>
          <w:sz w:val="24"/>
          <w:szCs w:val="20"/>
        </w:rPr>
      </w:pPr>
      <w:r w:rsidRPr="007B1700">
        <w:rPr>
          <w:b/>
          <w:sz w:val="24"/>
          <w:szCs w:val="20"/>
        </w:rPr>
        <w:t xml:space="preserve">Тема 3. </w:t>
      </w:r>
      <w:r w:rsidRPr="007B1700">
        <w:rPr>
          <w:b/>
          <w:i/>
          <w:sz w:val="24"/>
          <w:szCs w:val="20"/>
        </w:rPr>
        <w:t xml:space="preserve">Мероприятия </w:t>
      </w:r>
      <w:r w:rsidR="00F774D7" w:rsidRPr="007B1700">
        <w:rPr>
          <w:b/>
          <w:i/>
          <w:sz w:val="24"/>
          <w:szCs w:val="20"/>
        </w:rPr>
        <w:t>Национального проекта</w:t>
      </w:r>
      <w:r w:rsidRPr="007B1700">
        <w:rPr>
          <w:b/>
          <w:i/>
          <w:sz w:val="24"/>
          <w:szCs w:val="20"/>
        </w:rPr>
        <w:t xml:space="preserve"> «Культура» по экономическому разв</w:t>
      </w:r>
      <w:r w:rsidRPr="007B1700">
        <w:rPr>
          <w:b/>
          <w:i/>
          <w:sz w:val="24"/>
          <w:szCs w:val="20"/>
        </w:rPr>
        <w:t>и</w:t>
      </w:r>
      <w:r w:rsidRPr="007B1700">
        <w:rPr>
          <w:b/>
          <w:i/>
          <w:sz w:val="24"/>
          <w:szCs w:val="20"/>
        </w:rPr>
        <w:t xml:space="preserve">тию отрасли     </w:t>
      </w:r>
      <w:r w:rsidRPr="007B1700">
        <w:rPr>
          <w:sz w:val="24"/>
          <w:szCs w:val="20"/>
        </w:rPr>
        <w:t xml:space="preserve"> </w:t>
      </w:r>
    </w:p>
    <w:p w14:paraId="414AC405" w14:textId="7DF285D9" w:rsidR="00F235BD" w:rsidRPr="007B1700" w:rsidRDefault="007C5AB1" w:rsidP="007B74D8">
      <w:pPr>
        <w:spacing w:after="120" w:line="240" w:lineRule="auto"/>
        <w:ind w:left="-15" w:right="-5" w:firstLine="660"/>
        <w:rPr>
          <w:sz w:val="24"/>
          <w:szCs w:val="20"/>
        </w:rPr>
      </w:pPr>
      <w:r w:rsidRPr="007B1700">
        <w:rPr>
          <w:sz w:val="24"/>
          <w:szCs w:val="20"/>
        </w:rPr>
        <w:t>Перечень проектов и мероприятий</w:t>
      </w:r>
      <w:r w:rsidR="00F774D7" w:rsidRPr="007B1700">
        <w:rPr>
          <w:sz w:val="24"/>
          <w:szCs w:val="20"/>
        </w:rPr>
        <w:t>, разрабатываемых в рамках Национального пр</w:t>
      </w:r>
      <w:r w:rsidR="00F774D7" w:rsidRPr="007B1700">
        <w:rPr>
          <w:sz w:val="24"/>
          <w:szCs w:val="20"/>
        </w:rPr>
        <w:t>о</w:t>
      </w:r>
      <w:r w:rsidR="00F774D7" w:rsidRPr="007B1700">
        <w:rPr>
          <w:sz w:val="24"/>
          <w:szCs w:val="20"/>
        </w:rPr>
        <w:t>екта «Культура»</w:t>
      </w:r>
      <w:r w:rsidRPr="007B1700">
        <w:rPr>
          <w:sz w:val="24"/>
          <w:szCs w:val="20"/>
        </w:rPr>
        <w:t>.</w:t>
      </w:r>
      <w:r w:rsidR="00F774D7" w:rsidRPr="007B1700">
        <w:rPr>
          <w:sz w:val="24"/>
          <w:szCs w:val="20"/>
        </w:rPr>
        <w:t xml:space="preserve"> Федеральный проект «Культурная среда». Федеральный проект «Тво</w:t>
      </w:r>
      <w:r w:rsidR="00F774D7" w:rsidRPr="007B1700">
        <w:rPr>
          <w:sz w:val="24"/>
          <w:szCs w:val="20"/>
        </w:rPr>
        <w:t>р</w:t>
      </w:r>
      <w:r w:rsidR="00F774D7" w:rsidRPr="007B1700">
        <w:rPr>
          <w:sz w:val="24"/>
          <w:szCs w:val="20"/>
        </w:rPr>
        <w:t>ческие люди». Федеральный проект «Цифровая культура».</w:t>
      </w:r>
      <w:r w:rsidRPr="007B1700">
        <w:rPr>
          <w:sz w:val="24"/>
          <w:szCs w:val="20"/>
        </w:rPr>
        <w:t xml:space="preserve"> Отбор проектов и меропри</w:t>
      </w:r>
      <w:r w:rsidRPr="007B1700">
        <w:rPr>
          <w:sz w:val="24"/>
          <w:szCs w:val="20"/>
        </w:rPr>
        <w:t>я</w:t>
      </w:r>
      <w:r w:rsidRPr="007B1700">
        <w:rPr>
          <w:sz w:val="24"/>
          <w:szCs w:val="20"/>
        </w:rPr>
        <w:t xml:space="preserve">тий, отвечающих направлениям </w:t>
      </w:r>
      <w:r w:rsidR="00F774D7" w:rsidRPr="007B1700">
        <w:rPr>
          <w:sz w:val="24"/>
          <w:szCs w:val="20"/>
        </w:rPr>
        <w:t>Национального проекта</w:t>
      </w:r>
      <w:r w:rsidRPr="007B1700">
        <w:rPr>
          <w:sz w:val="24"/>
          <w:szCs w:val="20"/>
        </w:rPr>
        <w:t>. Государственная поддержка р</w:t>
      </w:r>
      <w:r w:rsidRPr="007B1700">
        <w:rPr>
          <w:sz w:val="24"/>
          <w:szCs w:val="20"/>
        </w:rPr>
        <w:t>е</w:t>
      </w:r>
      <w:r w:rsidRPr="007B1700">
        <w:rPr>
          <w:sz w:val="24"/>
          <w:szCs w:val="20"/>
        </w:rPr>
        <w:t>гиональных инвестиционных проектов, направленных на капитальное строительство и р</w:t>
      </w:r>
      <w:r w:rsidRPr="007B1700">
        <w:rPr>
          <w:sz w:val="24"/>
          <w:szCs w:val="20"/>
        </w:rPr>
        <w:t>е</w:t>
      </w:r>
      <w:r w:rsidRPr="007B1700">
        <w:rPr>
          <w:sz w:val="24"/>
          <w:szCs w:val="20"/>
        </w:rPr>
        <w:t>ставрацию объектов культурного наследия с длительным сроком окупаемости. Нормат</w:t>
      </w:r>
      <w:r w:rsidRPr="007B1700">
        <w:rPr>
          <w:sz w:val="24"/>
          <w:szCs w:val="20"/>
        </w:rPr>
        <w:t>и</w:t>
      </w:r>
      <w:r w:rsidRPr="007B1700">
        <w:rPr>
          <w:sz w:val="24"/>
          <w:szCs w:val="20"/>
        </w:rPr>
        <w:t xml:space="preserve">вы, на которые ориентируется перспективное развитие отрасли. Мониторинг культурных процессов. </w:t>
      </w:r>
    </w:p>
    <w:p w14:paraId="282B8113" w14:textId="0B1E7EBF" w:rsidR="00F235BD" w:rsidRPr="007B1700" w:rsidRDefault="007C5AB1" w:rsidP="007B74D8">
      <w:pPr>
        <w:spacing w:after="0" w:line="240" w:lineRule="auto"/>
        <w:ind w:left="10" w:right="-5"/>
        <w:rPr>
          <w:sz w:val="24"/>
          <w:szCs w:val="20"/>
        </w:rPr>
      </w:pPr>
      <w:r w:rsidRPr="007B1700">
        <w:rPr>
          <w:b/>
          <w:sz w:val="24"/>
          <w:szCs w:val="20"/>
        </w:rPr>
        <w:t xml:space="preserve">Тема 4. </w:t>
      </w:r>
      <w:r w:rsidRPr="007B1700">
        <w:rPr>
          <w:b/>
          <w:i/>
          <w:sz w:val="24"/>
          <w:szCs w:val="20"/>
        </w:rPr>
        <w:t>Механизм р</w:t>
      </w:r>
      <w:r w:rsidR="00F774D7" w:rsidRPr="007B1700">
        <w:rPr>
          <w:b/>
          <w:i/>
          <w:sz w:val="24"/>
          <w:szCs w:val="20"/>
        </w:rPr>
        <w:t>еализации Национального проекта</w:t>
      </w:r>
      <w:r w:rsidRPr="007B1700">
        <w:rPr>
          <w:b/>
          <w:i/>
          <w:sz w:val="24"/>
          <w:szCs w:val="20"/>
        </w:rPr>
        <w:t xml:space="preserve"> «Культура»         </w:t>
      </w:r>
      <w:r w:rsidRPr="007B1700">
        <w:rPr>
          <w:sz w:val="24"/>
          <w:szCs w:val="20"/>
        </w:rPr>
        <w:t xml:space="preserve"> </w:t>
      </w:r>
    </w:p>
    <w:p w14:paraId="280370B9" w14:textId="56819C51" w:rsidR="00F235BD" w:rsidRPr="007B1700" w:rsidRDefault="007C5AB1" w:rsidP="007B74D8">
      <w:pPr>
        <w:spacing w:after="120" w:line="240" w:lineRule="auto"/>
        <w:ind w:left="-15" w:right="-5" w:firstLine="660"/>
        <w:rPr>
          <w:sz w:val="24"/>
          <w:szCs w:val="20"/>
        </w:rPr>
      </w:pPr>
      <w:r w:rsidRPr="007B1700">
        <w:rPr>
          <w:sz w:val="24"/>
          <w:szCs w:val="20"/>
        </w:rPr>
        <w:t xml:space="preserve">Министерство культуры РФ как государственный заказчик – координатор </w:t>
      </w:r>
      <w:r w:rsidR="00F774D7" w:rsidRPr="007B1700">
        <w:rPr>
          <w:sz w:val="24"/>
          <w:szCs w:val="20"/>
        </w:rPr>
        <w:t>Наци</w:t>
      </w:r>
      <w:r w:rsidR="00F774D7" w:rsidRPr="007B1700">
        <w:rPr>
          <w:sz w:val="24"/>
          <w:szCs w:val="20"/>
        </w:rPr>
        <w:t>о</w:t>
      </w:r>
      <w:r w:rsidR="00F774D7" w:rsidRPr="007B1700">
        <w:rPr>
          <w:sz w:val="24"/>
          <w:szCs w:val="20"/>
        </w:rPr>
        <w:t>нального проекта</w:t>
      </w:r>
      <w:r w:rsidRPr="007B1700">
        <w:rPr>
          <w:sz w:val="24"/>
          <w:szCs w:val="20"/>
        </w:rPr>
        <w:t xml:space="preserve"> «Культура». Положение об управлении реализацией Про</w:t>
      </w:r>
      <w:r w:rsidR="00F774D7" w:rsidRPr="007B1700">
        <w:rPr>
          <w:sz w:val="24"/>
          <w:szCs w:val="20"/>
        </w:rPr>
        <w:t>екта</w:t>
      </w:r>
      <w:r w:rsidRPr="007B1700">
        <w:rPr>
          <w:sz w:val="24"/>
          <w:szCs w:val="20"/>
        </w:rPr>
        <w:t>.  Основные функции Министерства культуры РФ по обеспечению выполнения Про</w:t>
      </w:r>
      <w:r w:rsidR="00F774D7" w:rsidRPr="007B1700">
        <w:rPr>
          <w:sz w:val="24"/>
          <w:szCs w:val="20"/>
        </w:rPr>
        <w:t>екта</w:t>
      </w:r>
      <w:r w:rsidRPr="007B1700">
        <w:rPr>
          <w:sz w:val="24"/>
          <w:szCs w:val="20"/>
        </w:rPr>
        <w:t>. Функции го</w:t>
      </w:r>
      <w:r w:rsidRPr="007B1700">
        <w:rPr>
          <w:sz w:val="24"/>
          <w:szCs w:val="20"/>
        </w:rPr>
        <w:t>с</w:t>
      </w:r>
      <w:r w:rsidRPr="007B1700">
        <w:rPr>
          <w:sz w:val="24"/>
          <w:szCs w:val="20"/>
        </w:rPr>
        <w:t>ударственных заказчиков Про</w:t>
      </w:r>
      <w:r w:rsidR="00F774D7" w:rsidRPr="007B1700">
        <w:rPr>
          <w:sz w:val="24"/>
          <w:szCs w:val="20"/>
        </w:rPr>
        <w:t>екта</w:t>
      </w:r>
      <w:r w:rsidRPr="007B1700">
        <w:rPr>
          <w:sz w:val="24"/>
          <w:szCs w:val="20"/>
        </w:rPr>
        <w:t>. Организационно-финансовый план реализации Про</w:t>
      </w:r>
      <w:r w:rsidR="00F774D7" w:rsidRPr="007B1700">
        <w:rPr>
          <w:sz w:val="24"/>
          <w:szCs w:val="20"/>
        </w:rPr>
        <w:t>е</w:t>
      </w:r>
      <w:r w:rsidR="00F774D7" w:rsidRPr="007B1700">
        <w:rPr>
          <w:sz w:val="24"/>
          <w:szCs w:val="20"/>
        </w:rPr>
        <w:t>к</w:t>
      </w:r>
      <w:r w:rsidR="00F774D7" w:rsidRPr="007B1700">
        <w:rPr>
          <w:sz w:val="24"/>
          <w:szCs w:val="20"/>
        </w:rPr>
        <w:t>та</w:t>
      </w:r>
      <w:r w:rsidRPr="007B1700">
        <w:rPr>
          <w:sz w:val="24"/>
          <w:szCs w:val="20"/>
        </w:rPr>
        <w:t>. Механизмы корректировки мероприятий Про</w:t>
      </w:r>
      <w:r w:rsidR="00F774D7" w:rsidRPr="007B1700">
        <w:rPr>
          <w:sz w:val="24"/>
          <w:szCs w:val="20"/>
        </w:rPr>
        <w:t>екта</w:t>
      </w:r>
      <w:r w:rsidRPr="007B1700">
        <w:rPr>
          <w:sz w:val="24"/>
          <w:szCs w:val="20"/>
        </w:rPr>
        <w:t xml:space="preserve"> и их ресурсного обеспечения.  </w:t>
      </w:r>
    </w:p>
    <w:p w14:paraId="2708333D" w14:textId="00712BF1" w:rsidR="00F235BD" w:rsidRPr="007B1700" w:rsidRDefault="007C5AB1" w:rsidP="007B74D8">
      <w:pPr>
        <w:spacing w:after="0" w:line="240" w:lineRule="auto"/>
        <w:ind w:left="-15" w:right="-5" w:firstLine="15"/>
        <w:jc w:val="left"/>
        <w:rPr>
          <w:sz w:val="24"/>
          <w:szCs w:val="20"/>
        </w:rPr>
      </w:pPr>
      <w:r w:rsidRPr="007B1700">
        <w:rPr>
          <w:b/>
          <w:sz w:val="24"/>
          <w:szCs w:val="20"/>
        </w:rPr>
        <w:t xml:space="preserve">Тема 5. </w:t>
      </w:r>
      <w:r w:rsidRPr="007B1700">
        <w:rPr>
          <w:b/>
          <w:i/>
          <w:sz w:val="24"/>
          <w:szCs w:val="20"/>
        </w:rPr>
        <w:t xml:space="preserve">Организационно-правовые формы юридических лиц в социально-культурной сфере     </w:t>
      </w:r>
      <w:r w:rsidRPr="007B1700">
        <w:rPr>
          <w:sz w:val="24"/>
          <w:szCs w:val="20"/>
        </w:rPr>
        <w:t xml:space="preserve"> </w:t>
      </w:r>
    </w:p>
    <w:p w14:paraId="00A27053" w14:textId="77777777" w:rsidR="00F235BD" w:rsidRPr="007B1700" w:rsidRDefault="007C5AB1" w:rsidP="007B74D8">
      <w:pPr>
        <w:spacing w:after="120" w:line="240" w:lineRule="auto"/>
        <w:ind w:left="-15" w:right="-5" w:firstLine="720"/>
        <w:rPr>
          <w:sz w:val="24"/>
          <w:szCs w:val="20"/>
        </w:rPr>
      </w:pPr>
      <w:r w:rsidRPr="007B1700">
        <w:rPr>
          <w:sz w:val="24"/>
          <w:szCs w:val="20"/>
        </w:rPr>
        <w:t>Организационно-правовые формы коммерческих и некоммерческих организаций. Товарищества. Общества с ограниченной ответственностью. Публичные и непубличные акционерные общества. Унитарные предприятия. Учреждения. Производственные кооп</w:t>
      </w:r>
      <w:r w:rsidRPr="007B1700">
        <w:rPr>
          <w:sz w:val="24"/>
          <w:szCs w:val="20"/>
        </w:rPr>
        <w:t>е</w:t>
      </w:r>
      <w:r w:rsidRPr="007B1700">
        <w:rPr>
          <w:sz w:val="24"/>
          <w:szCs w:val="20"/>
        </w:rPr>
        <w:t xml:space="preserve">ративы. Фонды. Союзы. Объединения юридических лиц.   </w:t>
      </w:r>
    </w:p>
    <w:p w14:paraId="72BBC65D" w14:textId="77777777" w:rsidR="00F235BD" w:rsidRPr="007B1700" w:rsidRDefault="007C5AB1" w:rsidP="007B74D8">
      <w:pPr>
        <w:spacing w:after="0" w:line="240" w:lineRule="auto"/>
        <w:ind w:left="0" w:right="-5" w:firstLine="0"/>
        <w:jc w:val="left"/>
        <w:rPr>
          <w:sz w:val="24"/>
          <w:szCs w:val="20"/>
        </w:rPr>
      </w:pPr>
      <w:r w:rsidRPr="007B1700">
        <w:rPr>
          <w:b/>
          <w:sz w:val="24"/>
          <w:szCs w:val="20"/>
        </w:rPr>
        <w:t xml:space="preserve">Тема 6. </w:t>
      </w:r>
      <w:r w:rsidRPr="007B1700">
        <w:rPr>
          <w:b/>
          <w:i/>
          <w:sz w:val="24"/>
          <w:szCs w:val="20"/>
        </w:rPr>
        <w:t>Базовые экономические категории</w:t>
      </w:r>
      <w:r w:rsidRPr="007B1700">
        <w:rPr>
          <w:sz w:val="24"/>
          <w:szCs w:val="20"/>
        </w:rPr>
        <w:t xml:space="preserve"> </w:t>
      </w:r>
    </w:p>
    <w:p w14:paraId="28B5D00E" w14:textId="77777777" w:rsidR="00F235BD" w:rsidRPr="007B1700" w:rsidRDefault="007C5AB1" w:rsidP="006F424D">
      <w:pPr>
        <w:spacing w:after="0" w:line="240" w:lineRule="auto"/>
        <w:ind w:left="10" w:right="-5" w:firstLine="710"/>
        <w:rPr>
          <w:sz w:val="24"/>
          <w:szCs w:val="20"/>
        </w:rPr>
      </w:pPr>
      <w:r w:rsidRPr="007B1700">
        <w:rPr>
          <w:sz w:val="24"/>
          <w:szCs w:val="20"/>
        </w:rPr>
        <w:t xml:space="preserve">Сущность и виды потребностей людей. Экономические потребности. </w:t>
      </w:r>
    </w:p>
    <w:p w14:paraId="61FB6840" w14:textId="77777777" w:rsidR="00F235BD" w:rsidRPr="007B1700" w:rsidRDefault="007C5AB1" w:rsidP="006F424D">
      <w:pPr>
        <w:spacing w:after="0" w:line="240" w:lineRule="auto"/>
        <w:ind w:left="-5" w:right="-5" w:firstLine="725"/>
        <w:rPr>
          <w:sz w:val="24"/>
          <w:szCs w:val="20"/>
        </w:rPr>
      </w:pPr>
      <w:r w:rsidRPr="007B1700">
        <w:rPr>
          <w:sz w:val="24"/>
          <w:szCs w:val="20"/>
        </w:rPr>
        <w:t>Закон возвышения потребностей. Экономические блага и их классификация. Товар и его свойства. Реальная потребительная стоимость товара. Формальная потребительная стоимость товара. Законы Энгеля. Меновая стоимость. Система относительных цен. Функции денег. Мировые деньги. Экономическая природа денег. Эволюция денег в с</w:t>
      </w:r>
      <w:r w:rsidRPr="007B1700">
        <w:rPr>
          <w:sz w:val="24"/>
          <w:szCs w:val="20"/>
        </w:rPr>
        <w:t>о</w:t>
      </w:r>
      <w:r w:rsidRPr="007B1700">
        <w:rPr>
          <w:sz w:val="24"/>
          <w:szCs w:val="20"/>
        </w:rPr>
        <w:t xml:space="preserve">временной денежной системе. </w:t>
      </w:r>
    </w:p>
    <w:p w14:paraId="04DB3DD0" w14:textId="77777777" w:rsidR="00F235BD" w:rsidRPr="007B1700" w:rsidRDefault="007C5AB1" w:rsidP="007B74D8">
      <w:pPr>
        <w:spacing w:after="120" w:line="240" w:lineRule="auto"/>
        <w:ind w:left="-5" w:right="-5" w:firstLine="725"/>
        <w:rPr>
          <w:sz w:val="24"/>
          <w:szCs w:val="20"/>
        </w:rPr>
      </w:pPr>
      <w:r w:rsidRPr="007B1700">
        <w:rPr>
          <w:sz w:val="24"/>
          <w:szCs w:val="20"/>
        </w:rPr>
        <w:lastRenderedPageBreak/>
        <w:t>Неполноценные деньги. Количественная теория денег. Теория «нейтральных» д</w:t>
      </w:r>
      <w:r w:rsidRPr="007B1700">
        <w:rPr>
          <w:sz w:val="24"/>
          <w:szCs w:val="20"/>
        </w:rPr>
        <w:t>е</w:t>
      </w:r>
      <w:r w:rsidRPr="007B1700">
        <w:rPr>
          <w:sz w:val="24"/>
          <w:szCs w:val="20"/>
        </w:rPr>
        <w:t xml:space="preserve">нег. Капитал, его формы и свойства. Кругооборот и оборот капитала. </w:t>
      </w:r>
    </w:p>
    <w:p w14:paraId="69DF10E1" w14:textId="77777777" w:rsidR="00F235BD" w:rsidRPr="007B1700" w:rsidRDefault="007C5AB1" w:rsidP="007B74D8">
      <w:pPr>
        <w:spacing w:after="0" w:line="240" w:lineRule="auto"/>
        <w:ind w:left="0" w:right="-5" w:firstLine="0"/>
        <w:jc w:val="left"/>
        <w:rPr>
          <w:sz w:val="24"/>
          <w:szCs w:val="20"/>
        </w:rPr>
      </w:pPr>
      <w:r w:rsidRPr="007B1700">
        <w:rPr>
          <w:b/>
          <w:sz w:val="24"/>
          <w:szCs w:val="20"/>
        </w:rPr>
        <w:t xml:space="preserve">Тема 7. </w:t>
      </w:r>
      <w:r w:rsidRPr="007B1700">
        <w:rPr>
          <w:b/>
          <w:i/>
          <w:sz w:val="24"/>
          <w:szCs w:val="20"/>
        </w:rPr>
        <w:t xml:space="preserve">Факторы предпринимательской стабильности   </w:t>
      </w:r>
      <w:r w:rsidRPr="007B1700">
        <w:rPr>
          <w:sz w:val="24"/>
          <w:szCs w:val="20"/>
        </w:rPr>
        <w:t xml:space="preserve"> </w:t>
      </w:r>
    </w:p>
    <w:p w14:paraId="2D976A0C" w14:textId="291B6234" w:rsidR="00F235BD" w:rsidRPr="007B1700" w:rsidRDefault="007C5AB1" w:rsidP="00CF7EEF">
      <w:pPr>
        <w:spacing w:after="120" w:line="240" w:lineRule="auto"/>
        <w:ind w:left="-15" w:right="-5" w:firstLine="720"/>
        <w:rPr>
          <w:sz w:val="24"/>
          <w:szCs w:val="20"/>
        </w:rPr>
      </w:pPr>
      <w:r w:rsidRPr="007B1700">
        <w:rPr>
          <w:sz w:val="24"/>
          <w:szCs w:val="20"/>
        </w:rPr>
        <w:t>Виды предпринимательской деятельности. Внешние факторы предпринимател</w:t>
      </w:r>
      <w:r w:rsidRPr="007B1700">
        <w:rPr>
          <w:sz w:val="24"/>
          <w:szCs w:val="20"/>
        </w:rPr>
        <w:t>ь</w:t>
      </w:r>
      <w:r w:rsidRPr="007B1700">
        <w:rPr>
          <w:sz w:val="24"/>
          <w:szCs w:val="20"/>
        </w:rPr>
        <w:t>ской стабильности. Государственная поддержка предпринимательства. Валютное регул</w:t>
      </w:r>
      <w:r w:rsidRPr="007B1700">
        <w:rPr>
          <w:sz w:val="24"/>
          <w:szCs w:val="20"/>
        </w:rPr>
        <w:t>и</w:t>
      </w:r>
      <w:r w:rsidRPr="007B1700">
        <w:rPr>
          <w:sz w:val="24"/>
          <w:szCs w:val="20"/>
        </w:rPr>
        <w:t>рование. Система налогообложения. Венчурное</w:t>
      </w:r>
      <w:r w:rsidR="00F774D7" w:rsidRPr="007B1700">
        <w:rPr>
          <w:sz w:val="24"/>
          <w:szCs w:val="20"/>
        </w:rPr>
        <w:t xml:space="preserve"> </w:t>
      </w:r>
      <w:r w:rsidRPr="007B1700">
        <w:rPr>
          <w:sz w:val="24"/>
          <w:szCs w:val="20"/>
        </w:rPr>
        <w:t>финансирование проектов. Внутренние факторы предпринимательской стабильности. Оценка уровня профессионализма руков</w:t>
      </w:r>
      <w:r w:rsidRPr="007B1700">
        <w:rPr>
          <w:sz w:val="24"/>
          <w:szCs w:val="20"/>
        </w:rPr>
        <w:t>о</w:t>
      </w:r>
      <w:r w:rsidRPr="007B1700">
        <w:rPr>
          <w:sz w:val="24"/>
          <w:szCs w:val="20"/>
        </w:rPr>
        <w:t xml:space="preserve">дителей и специалистов. Планирование кадров.  </w:t>
      </w:r>
    </w:p>
    <w:p w14:paraId="24CC0DD3" w14:textId="77777777" w:rsidR="00F235BD" w:rsidRPr="007B1700" w:rsidRDefault="007C5AB1" w:rsidP="007B74D8">
      <w:pPr>
        <w:spacing w:after="0" w:line="240" w:lineRule="auto"/>
        <w:ind w:left="0" w:right="-5" w:firstLine="0"/>
        <w:rPr>
          <w:sz w:val="24"/>
          <w:szCs w:val="20"/>
        </w:rPr>
      </w:pPr>
      <w:r w:rsidRPr="007B1700">
        <w:rPr>
          <w:b/>
          <w:sz w:val="24"/>
          <w:szCs w:val="20"/>
        </w:rPr>
        <w:t>Тема 8.</w:t>
      </w:r>
      <w:r w:rsidRPr="007B1700">
        <w:rPr>
          <w:b/>
          <w:i/>
          <w:sz w:val="24"/>
          <w:szCs w:val="20"/>
        </w:rPr>
        <w:t xml:space="preserve"> Эффективность использования ресурсов в сфере культуры   </w:t>
      </w:r>
      <w:r w:rsidRPr="007B1700">
        <w:rPr>
          <w:sz w:val="24"/>
          <w:szCs w:val="20"/>
        </w:rPr>
        <w:t xml:space="preserve">  </w:t>
      </w:r>
    </w:p>
    <w:p w14:paraId="4131107A" w14:textId="77777777" w:rsidR="00642BC7" w:rsidRPr="007B1700" w:rsidRDefault="007C5AB1" w:rsidP="00642BC7">
      <w:pPr>
        <w:spacing w:after="120" w:line="240" w:lineRule="auto"/>
        <w:ind w:left="-15" w:right="-5" w:firstLine="720"/>
        <w:jc w:val="left"/>
        <w:rPr>
          <w:sz w:val="24"/>
          <w:szCs w:val="20"/>
        </w:rPr>
      </w:pPr>
      <w:r w:rsidRPr="007B1700">
        <w:rPr>
          <w:sz w:val="24"/>
          <w:szCs w:val="20"/>
        </w:rPr>
        <w:t>Экономические ресурсы и их виды. Экономический выбор. Производственные во</w:t>
      </w:r>
      <w:r w:rsidRPr="007B1700">
        <w:rPr>
          <w:sz w:val="24"/>
          <w:szCs w:val="20"/>
        </w:rPr>
        <w:t>з</w:t>
      </w:r>
      <w:r w:rsidRPr="007B1700">
        <w:rPr>
          <w:sz w:val="24"/>
          <w:szCs w:val="20"/>
        </w:rPr>
        <w:t>можности общества. Закон возрастающих вмененных издержек. Альтернативные (вмене</w:t>
      </w:r>
      <w:r w:rsidRPr="007B1700">
        <w:rPr>
          <w:sz w:val="24"/>
          <w:szCs w:val="20"/>
        </w:rPr>
        <w:t>н</w:t>
      </w:r>
      <w:r w:rsidRPr="007B1700">
        <w:rPr>
          <w:sz w:val="24"/>
          <w:szCs w:val="20"/>
        </w:rPr>
        <w:t>ные) издержки. Эффективность использования основных фондов, капитала, материальных и трудовых ресурсов.  Экономическая эффективность субъектов в сфере культуры. Фен</w:t>
      </w:r>
      <w:r w:rsidRPr="007B1700">
        <w:rPr>
          <w:sz w:val="24"/>
          <w:szCs w:val="20"/>
        </w:rPr>
        <w:t>о</w:t>
      </w:r>
      <w:r w:rsidRPr="007B1700">
        <w:rPr>
          <w:sz w:val="24"/>
          <w:szCs w:val="20"/>
        </w:rPr>
        <w:t xml:space="preserve">мен «Экономика звезд». </w:t>
      </w:r>
      <w:r w:rsidR="00493BB2" w:rsidRPr="007B1700">
        <w:rPr>
          <w:sz w:val="24"/>
          <w:szCs w:val="20"/>
        </w:rPr>
        <w:t xml:space="preserve"> </w:t>
      </w:r>
    </w:p>
    <w:p w14:paraId="31B39ECF" w14:textId="3C8158FD" w:rsidR="00493BB2" w:rsidRPr="007B1700" w:rsidRDefault="00493BB2" w:rsidP="00642BC7">
      <w:pPr>
        <w:spacing w:after="0" w:line="240" w:lineRule="auto"/>
        <w:ind w:left="-15" w:right="-5" w:firstLine="0"/>
        <w:jc w:val="left"/>
        <w:rPr>
          <w:sz w:val="24"/>
          <w:szCs w:val="20"/>
        </w:rPr>
      </w:pPr>
      <w:r w:rsidRPr="007B1700">
        <w:rPr>
          <w:sz w:val="24"/>
          <w:szCs w:val="20"/>
        </w:rPr>
        <w:t xml:space="preserve"> </w:t>
      </w:r>
      <w:r w:rsidR="007C5AB1" w:rsidRPr="007B1700">
        <w:rPr>
          <w:b/>
          <w:sz w:val="24"/>
          <w:szCs w:val="20"/>
        </w:rPr>
        <w:t>Тема 9.</w:t>
      </w:r>
      <w:r w:rsidR="007C5AB1" w:rsidRPr="007B1700">
        <w:rPr>
          <w:b/>
          <w:i/>
          <w:sz w:val="24"/>
          <w:szCs w:val="20"/>
        </w:rPr>
        <w:t xml:space="preserve">  Виды рынков и их функции. Структура и инфраструктура рынка в сфере культуры  </w:t>
      </w:r>
      <w:r w:rsidR="007C5AB1" w:rsidRPr="007B1700">
        <w:rPr>
          <w:sz w:val="24"/>
          <w:szCs w:val="20"/>
        </w:rPr>
        <w:t xml:space="preserve"> </w:t>
      </w:r>
    </w:p>
    <w:p w14:paraId="0AAC953A" w14:textId="3B291266" w:rsidR="00F235BD" w:rsidRPr="007B1700" w:rsidRDefault="007C5AB1" w:rsidP="00493BB2">
      <w:pPr>
        <w:spacing w:after="120" w:line="240" w:lineRule="auto"/>
        <w:ind w:left="-15" w:right="-5" w:firstLine="720"/>
        <w:jc w:val="left"/>
        <w:rPr>
          <w:sz w:val="24"/>
          <w:szCs w:val="20"/>
        </w:rPr>
      </w:pPr>
      <w:r w:rsidRPr="007B1700">
        <w:rPr>
          <w:sz w:val="24"/>
          <w:szCs w:val="20"/>
        </w:rPr>
        <w:t xml:space="preserve">Понятие рынка. Элементы рынка в социально-культурной сфере. Объективная необходимость рынка. Функции рынка. Роль рынка в производстве социально-культурных благ. Виды рынков. Структура и инфраструктура рынка. Критерии для характеристики структуры рынка. Рыночный механизм. </w:t>
      </w:r>
    </w:p>
    <w:p w14:paraId="19E58373" w14:textId="77777777" w:rsidR="00F235BD" w:rsidRPr="007B1700" w:rsidRDefault="007C5AB1" w:rsidP="007B74D8">
      <w:pPr>
        <w:spacing w:after="0" w:line="240" w:lineRule="auto"/>
        <w:ind w:left="0" w:right="-5" w:firstLine="0"/>
        <w:jc w:val="left"/>
        <w:rPr>
          <w:sz w:val="24"/>
          <w:szCs w:val="20"/>
        </w:rPr>
      </w:pPr>
      <w:r w:rsidRPr="007B1700">
        <w:rPr>
          <w:b/>
          <w:sz w:val="24"/>
          <w:szCs w:val="20"/>
        </w:rPr>
        <w:t>Тема 10.</w:t>
      </w:r>
      <w:r w:rsidRPr="007B1700">
        <w:rPr>
          <w:b/>
          <w:i/>
          <w:sz w:val="24"/>
          <w:szCs w:val="20"/>
        </w:rPr>
        <w:t xml:space="preserve"> Формы и типы рыночных связей в сфере культуры </w:t>
      </w:r>
    </w:p>
    <w:p w14:paraId="14F0A128" w14:textId="6F857E63" w:rsidR="00F235BD" w:rsidRPr="007B1700" w:rsidRDefault="007C5AB1" w:rsidP="007B74D8">
      <w:pPr>
        <w:spacing w:after="120" w:line="240" w:lineRule="auto"/>
        <w:ind w:left="-15" w:right="-5" w:firstLine="555"/>
        <w:rPr>
          <w:sz w:val="24"/>
          <w:szCs w:val="20"/>
        </w:rPr>
      </w:pPr>
      <w:r w:rsidRPr="007B1700">
        <w:rPr>
          <w:b/>
          <w:i/>
          <w:sz w:val="24"/>
          <w:szCs w:val="20"/>
        </w:rPr>
        <w:t xml:space="preserve"> </w:t>
      </w:r>
      <w:r w:rsidRPr="007B1700">
        <w:rPr>
          <w:sz w:val="24"/>
          <w:szCs w:val="20"/>
        </w:rPr>
        <w:t>Неценовые факторы, влияющие на смещение кривой спроса. Закон предложения. Шкала предложения. Кривая предложения. Эластичное и неэластичное предложение. Смещение кривой предложения. Установление равновесной цены. Равновесное колич</w:t>
      </w:r>
      <w:r w:rsidRPr="007B1700">
        <w:rPr>
          <w:sz w:val="24"/>
          <w:szCs w:val="20"/>
        </w:rPr>
        <w:t>е</w:t>
      </w:r>
      <w:r w:rsidRPr="007B1700">
        <w:rPr>
          <w:sz w:val="24"/>
          <w:szCs w:val="20"/>
        </w:rPr>
        <w:t>ство товара. Правила конкурентного поведения на рынке. Парадоксы закона спроса</w:t>
      </w:r>
      <w:r w:rsidR="007B74D8" w:rsidRPr="007B1700">
        <w:rPr>
          <w:sz w:val="24"/>
          <w:szCs w:val="20"/>
        </w:rPr>
        <w:t xml:space="preserve"> в сф</w:t>
      </w:r>
      <w:r w:rsidR="007B74D8" w:rsidRPr="007B1700">
        <w:rPr>
          <w:sz w:val="24"/>
          <w:szCs w:val="20"/>
        </w:rPr>
        <w:t>е</w:t>
      </w:r>
      <w:r w:rsidR="007B74D8" w:rsidRPr="007B1700">
        <w:rPr>
          <w:sz w:val="24"/>
          <w:szCs w:val="20"/>
        </w:rPr>
        <w:t>ре культуры</w:t>
      </w:r>
      <w:r w:rsidRPr="007B1700">
        <w:rPr>
          <w:sz w:val="24"/>
          <w:szCs w:val="20"/>
        </w:rPr>
        <w:t>. Обратная зависимость величины спроса от динамики цены. Эффект измен</w:t>
      </w:r>
      <w:r w:rsidRPr="007B1700">
        <w:rPr>
          <w:sz w:val="24"/>
          <w:szCs w:val="20"/>
        </w:rPr>
        <w:t>е</w:t>
      </w:r>
      <w:r w:rsidRPr="007B1700">
        <w:rPr>
          <w:sz w:val="24"/>
          <w:szCs w:val="20"/>
        </w:rPr>
        <w:t xml:space="preserve">ния цены. Ситуация, когда повышение цены сопровождается ростом спроса. Ситуация, когда снижение цены стимулирует падение спроса.   </w:t>
      </w:r>
    </w:p>
    <w:p w14:paraId="6E632EDB" w14:textId="666FF178" w:rsidR="00F235BD" w:rsidRPr="007B1700" w:rsidRDefault="007C5AB1" w:rsidP="007B74D8">
      <w:pPr>
        <w:spacing w:after="0" w:line="240" w:lineRule="auto"/>
        <w:ind w:left="10" w:right="-5"/>
        <w:rPr>
          <w:sz w:val="24"/>
          <w:szCs w:val="20"/>
        </w:rPr>
      </w:pPr>
      <w:r w:rsidRPr="007B1700">
        <w:rPr>
          <w:b/>
          <w:sz w:val="24"/>
          <w:szCs w:val="20"/>
        </w:rPr>
        <w:t>Тема 11.</w:t>
      </w:r>
      <w:r w:rsidRPr="007B1700">
        <w:rPr>
          <w:b/>
          <w:i/>
          <w:sz w:val="24"/>
          <w:szCs w:val="20"/>
        </w:rPr>
        <w:t xml:space="preserve"> </w:t>
      </w:r>
      <w:r w:rsidR="00451474" w:rsidRPr="007B1700">
        <w:rPr>
          <w:b/>
          <w:i/>
          <w:sz w:val="24"/>
          <w:szCs w:val="20"/>
        </w:rPr>
        <w:t>Роль брендинга в улучшении экономических и финансовых показателей де</w:t>
      </w:r>
      <w:r w:rsidR="00451474" w:rsidRPr="007B1700">
        <w:rPr>
          <w:b/>
          <w:i/>
          <w:sz w:val="24"/>
          <w:szCs w:val="20"/>
        </w:rPr>
        <w:t>я</w:t>
      </w:r>
      <w:r w:rsidR="00451474" w:rsidRPr="007B1700">
        <w:rPr>
          <w:b/>
          <w:i/>
          <w:sz w:val="24"/>
          <w:szCs w:val="20"/>
        </w:rPr>
        <w:t xml:space="preserve">тельности </w:t>
      </w:r>
      <w:r w:rsidR="00851339" w:rsidRPr="007B1700">
        <w:rPr>
          <w:b/>
          <w:i/>
          <w:sz w:val="24"/>
          <w:szCs w:val="20"/>
        </w:rPr>
        <w:t>физических и юридических лиц в сфере</w:t>
      </w:r>
      <w:r w:rsidR="00EC05C2" w:rsidRPr="007B1700">
        <w:rPr>
          <w:b/>
          <w:i/>
          <w:sz w:val="24"/>
          <w:szCs w:val="20"/>
        </w:rPr>
        <w:t xml:space="preserve"> культуры</w:t>
      </w:r>
      <w:r w:rsidRPr="007B1700">
        <w:rPr>
          <w:b/>
          <w:i/>
          <w:sz w:val="24"/>
          <w:szCs w:val="20"/>
        </w:rPr>
        <w:t xml:space="preserve"> </w:t>
      </w:r>
      <w:r w:rsidRPr="007B1700">
        <w:rPr>
          <w:sz w:val="24"/>
          <w:szCs w:val="20"/>
        </w:rPr>
        <w:t xml:space="preserve"> </w:t>
      </w:r>
    </w:p>
    <w:p w14:paraId="7B5A1BA9" w14:textId="52803161" w:rsidR="00F235BD" w:rsidRPr="007B1700" w:rsidRDefault="00EC05C2" w:rsidP="00EC05C2">
      <w:pPr>
        <w:spacing w:after="120" w:line="240" w:lineRule="auto"/>
        <w:ind w:left="-15" w:right="-5" w:firstLine="720"/>
        <w:rPr>
          <w:sz w:val="24"/>
          <w:szCs w:val="20"/>
        </w:rPr>
      </w:pPr>
      <w:r w:rsidRPr="007B1700">
        <w:rPr>
          <w:sz w:val="24"/>
          <w:szCs w:val="20"/>
        </w:rPr>
        <w:t>Бренд как нематериальный актив. Сущность и специфика бренда как экономич</w:t>
      </w:r>
      <w:r w:rsidRPr="007B1700">
        <w:rPr>
          <w:sz w:val="24"/>
          <w:szCs w:val="20"/>
        </w:rPr>
        <w:t>е</w:t>
      </w:r>
      <w:r w:rsidRPr="007B1700">
        <w:rPr>
          <w:sz w:val="24"/>
          <w:szCs w:val="20"/>
        </w:rPr>
        <w:t>ской категории</w:t>
      </w:r>
      <w:r w:rsidR="00B05062" w:rsidRPr="007B1700">
        <w:rPr>
          <w:sz w:val="24"/>
          <w:szCs w:val="20"/>
        </w:rPr>
        <w:t>. Интерпретация экономических определений термина «бренд».</w:t>
      </w:r>
      <w:r w:rsidRPr="007B1700">
        <w:rPr>
          <w:sz w:val="24"/>
          <w:szCs w:val="20"/>
        </w:rPr>
        <w:t xml:space="preserve"> Роль и зн</w:t>
      </w:r>
      <w:r w:rsidRPr="007B1700">
        <w:rPr>
          <w:sz w:val="24"/>
          <w:szCs w:val="20"/>
        </w:rPr>
        <w:t>а</w:t>
      </w:r>
      <w:r w:rsidRPr="007B1700">
        <w:rPr>
          <w:sz w:val="24"/>
          <w:szCs w:val="20"/>
        </w:rPr>
        <w:t>чение брендинга. Международная классификация нематериальных активов. Значение брендов для различных целевых групп потребителей. Влияние бренда на потребительский спрос и конкурентоспособность. Стратегия повышения конкурентоспособности брендов</w:t>
      </w:r>
      <w:r w:rsidRPr="007B1700">
        <w:rPr>
          <w:sz w:val="24"/>
          <w:szCs w:val="20"/>
        </w:rPr>
        <w:t>о</w:t>
      </w:r>
      <w:r w:rsidRPr="007B1700">
        <w:rPr>
          <w:sz w:val="24"/>
          <w:szCs w:val="20"/>
        </w:rPr>
        <w:t>го товара. Требования к системе характерных особенностей</w:t>
      </w:r>
      <w:r w:rsidR="00851339" w:rsidRPr="007B1700">
        <w:rPr>
          <w:sz w:val="24"/>
          <w:szCs w:val="20"/>
        </w:rPr>
        <w:t xml:space="preserve"> бренда. Модель пяти кругов индивидуальности бренда. История создания имен знаменитых брендов. Непостоянство имен бренда. Правовые основы брендинга. Интеграция брендов в культуру. Причины п</w:t>
      </w:r>
      <w:r w:rsidR="00851339" w:rsidRPr="007B1700">
        <w:rPr>
          <w:sz w:val="24"/>
          <w:szCs w:val="20"/>
        </w:rPr>
        <w:t>е</w:t>
      </w:r>
      <w:r w:rsidR="00851339" w:rsidRPr="007B1700">
        <w:rPr>
          <w:sz w:val="24"/>
          <w:szCs w:val="20"/>
        </w:rPr>
        <w:t>реключения потребителей на другие бренды.</w:t>
      </w:r>
      <w:r w:rsidRPr="007B1700">
        <w:rPr>
          <w:sz w:val="24"/>
          <w:szCs w:val="20"/>
        </w:rPr>
        <w:t xml:space="preserve"> </w:t>
      </w:r>
      <w:r w:rsidR="007C5AB1" w:rsidRPr="007B1700">
        <w:rPr>
          <w:sz w:val="24"/>
          <w:szCs w:val="20"/>
        </w:rPr>
        <w:t xml:space="preserve"> </w:t>
      </w:r>
    </w:p>
    <w:p w14:paraId="4AE4164F" w14:textId="77777777" w:rsidR="00F235BD" w:rsidRPr="007B1700" w:rsidRDefault="007C5AB1" w:rsidP="007B74D8">
      <w:pPr>
        <w:spacing w:after="0" w:line="240" w:lineRule="auto"/>
        <w:ind w:left="-15" w:right="-5" w:firstLine="0"/>
        <w:jc w:val="left"/>
        <w:rPr>
          <w:sz w:val="24"/>
          <w:szCs w:val="20"/>
        </w:rPr>
      </w:pPr>
      <w:r w:rsidRPr="007B1700">
        <w:rPr>
          <w:b/>
          <w:sz w:val="24"/>
          <w:szCs w:val="20"/>
        </w:rPr>
        <w:t>Тема 12.</w:t>
      </w:r>
      <w:r w:rsidRPr="007B1700">
        <w:rPr>
          <w:b/>
          <w:i/>
          <w:sz w:val="24"/>
          <w:szCs w:val="20"/>
        </w:rPr>
        <w:t xml:space="preserve"> Человеческий капитал как интенсивный фактор роста и развития орган</w:t>
      </w:r>
      <w:r w:rsidRPr="007B1700">
        <w:rPr>
          <w:b/>
          <w:i/>
          <w:sz w:val="24"/>
          <w:szCs w:val="20"/>
        </w:rPr>
        <w:t>и</w:t>
      </w:r>
      <w:r w:rsidRPr="007B1700">
        <w:rPr>
          <w:b/>
          <w:i/>
          <w:sz w:val="24"/>
          <w:szCs w:val="20"/>
        </w:rPr>
        <w:t xml:space="preserve">заций культуры  </w:t>
      </w:r>
      <w:r w:rsidRPr="007B1700">
        <w:rPr>
          <w:sz w:val="24"/>
          <w:szCs w:val="20"/>
        </w:rPr>
        <w:t xml:space="preserve"> </w:t>
      </w:r>
    </w:p>
    <w:p w14:paraId="2B38AE8A" w14:textId="77777777" w:rsidR="00F235BD" w:rsidRPr="007B1700" w:rsidRDefault="007C5AB1" w:rsidP="007B74D8">
      <w:pPr>
        <w:spacing w:after="120" w:line="240" w:lineRule="auto"/>
        <w:ind w:left="-15" w:right="-5" w:firstLine="720"/>
        <w:rPr>
          <w:sz w:val="24"/>
          <w:szCs w:val="20"/>
        </w:rPr>
      </w:pPr>
      <w:r w:rsidRPr="007B1700">
        <w:rPr>
          <w:sz w:val="24"/>
          <w:szCs w:val="20"/>
        </w:rPr>
        <w:t>Состав и структура трудовых ресурсов организации.  Подбор кадров. Организация и нормирование труда. Основные направления организации труда. Виды норм труда. Ан</w:t>
      </w:r>
      <w:r w:rsidRPr="007B1700">
        <w:rPr>
          <w:sz w:val="24"/>
          <w:szCs w:val="20"/>
        </w:rPr>
        <w:t>а</w:t>
      </w:r>
      <w:r w:rsidRPr="007B1700">
        <w:rPr>
          <w:sz w:val="24"/>
          <w:szCs w:val="20"/>
        </w:rPr>
        <w:t>литический и опытно-статистический методы нормирования труда. Повышение результ</w:t>
      </w:r>
      <w:r w:rsidRPr="007B1700">
        <w:rPr>
          <w:sz w:val="24"/>
          <w:szCs w:val="20"/>
        </w:rPr>
        <w:t>а</w:t>
      </w:r>
      <w:r w:rsidRPr="007B1700">
        <w:rPr>
          <w:sz w:val="24"/>
          <w:szCs w:val="20"/>
        </w:rPr>
        <w:t xml:space="preserve">тивности труда работников социально-культурной сферы. </w:t>
      </w:r>
    </w:p>
    <w:p w14:paraId="388CB5CE" w14:textId="2DC8B685" w:rsidR="00F235BD" w:rsidRPr="007B1700" w:rsidRDefault="007C5AB1" w:rsidP="0046397A">
      <w:pPr>
        <w:spacing w:after="0" w:line="240" w:lineRule="auto"/>
        <w:ind w:left="-15" w:right="-5" w:firstLine="0"/>
        <w:jc w:val="left"/>
        <w:rPr>
          <w:sz w:val="24"/>
          <w:szCs w:val="20"/>
        </w:rPr>
      </w:pPr>
      <w:r w:rsidRPr="007B1700">
        <w:rPr>
          <w:b/>
          <w:sz w:val="24"/>
          <w:szCs w:val="20"/>
        </w:rPr>
        <w:t>Тема 13.</w:t>
      </w:r>
      <w:r w:rsidRPr="007B1700">
        <w:rPr>
          <w:b/>
          <w:i/>
          <w:sz w:val="24"/>
          <w:szCs w:val="20"/>
        </w:rPr>
        <w:t xml:space="preserve"> Мотивация как фактор повышения эффективности</w:t>
      </w:r>
      <w:r w:rsidR="001C3E3E" w:rsidRPr="007B1700">
        <w:rPr>
          <w:b/>
          <w:i/>
          <w:sz w:val="24"/>
          <w:szCs w:val="20"/>
        </w:rPr>
        <w:t xml:space="preserve"> </w:t>
      </w:r>
      <w:r w:rsidRPr="007B1700">
        <w:rPr>
          <w:b/>
          <w:i/>
          <w:sz w:val="24"/>
          <w:szCs w:val="20"/>
        </w:rPr>
        <w:t>работы персонала орг</w:t>
      </w:r>
      <w:r w:rsidRPr="007B1700">
        <w:rPr>
          <w:b/>
          <w:i/>
          <w:sz w:val="24"/>
          <w:szCs w:val="20"/>
        </w:rPr>
        <w:t>а</w:t>
      </w:r>
      <w:r w:rsidRPr="007B1700">
        <w:rPr>
          <w:b/>
          <w:i/>
          <w:sz w:val="24"/>
          <w:szCs w:val="20"/>
        </w:rPr>
        <w:t xml:space="preserve">низации сферы культуры    </w:t>
      </w:r>
      <w:r w:rsidRPr="007B1700">
        <w:rPr>
          <w:sz w:val="24"/>
          <w:szCs w:val="20"/>
        </w:rPr>
        <w:t xml:space="preserve"> </w:t>
      </w:r>
    </w:p>
    <w:p w14:paraId="0927793B" w14:textId="77777777" w:rsidR="00F235BD" w:rsidRPr="007B1700" w:rsidRDefault="007C5AB1" w:rsidP="0046397A">
      <w:pPr>
        <w:spacing w:after="120" w:line="240" w:lineRule="auto"/>
        <w:ind w:left="-15" w:right="-5" w:firstLine="720"/>
        <w:rPr>
          <w:sz w:val="24"/>
          <w:szCs w:val="20"/>
        </w:rPr>
      </w:pPr>
      <w:r w:rsidRPr="007B1700">
        <w:rPr>
          <w:sz w:val="24"/>
          <w:szCs w:val="20"/>
        </w:rPr>
        <w:lastRenderedPageBreak/>
        <w:t xml:space="preserve">Структура мотивационного комплекса труда. Предпочтительный мотивационный комплекс. Значение внутренней мотивации труда для работников социально-культурной сферы. Взаимосвязь мотивов труда и его результативности. Мероприятия по повышению мотивации труда. </w:t>
      </w:r>
    </w:p>
    <w:p w14:paraId="4A62744C" w14:textId="1261D6B4" w:rsidR="00F235BD" w:rsidRPr="007B1700" w:rsidRDefault="007C5AB1" w:rsidP="007B74D8">
      <w:pPr>
        <w:spacing w:after="0" w:line="240" w:lineRule="auto"/>
        <w:ind w:left="0" w:right="-5"/>
        <w:jc w:val="left"/>
        <w:rPr>
          <w:sz w:val="24"/>
          <w:szCs w:val="20"/>
        </w:rPr>
      </w:pPr>
      <w:r w:rsidRPr="007B1700">
        <w:rPr>
          <w:b/>
          <w:sz w:val="24"/>
          <w:szCs w:val="20"/>
        </w:rPr>
        <w:t xml:space="preserve">Тема 14. </w:t>
      </w:r>
      <w:r w:rsidRPr="007B1700">
        <w:rPr>
          <w:b/>
          <w:i/>
          <w:sz w:val="24"/>
          <w:szCs w:val="20"/>
        </w:rPr>
        <w:t>Издержки и прибыль. Показатели рентабельности фирмы. Механизм цен</w:t>
      </w:r>
      <w:r w:rsidRPr="007B1700">
        <w:rPr>
          <w:b/>
          <w:i/>
          <w:sz w:val="24"/>
          <w:szCs w:val="20"/>
        </w:rPr>
        <w:t>о</w:t>
      </w:r>
      <w:r w:rsidRPr="007B1700">
        <w:rPr>
          <w:b/>
          <w:i/>
          <w:sz w:val="24"/>
          <w:szCs w:val="20"/>
        </w:rPr>
        <w:t xml:space="preserve">образования  </w:t>
      </w:r>
    </w:p>
    <w:p w14:paraId="3E14535D" w14:textId="77777777" w:rsidR="00F235BD" w:rsidRPr="007B1700" w:rsidRDefault="007C5AB1" w:rsidP="0046397A">
      <w:pPr>
        <w:spacing w:after="0" w:line="240" w:lineRule="auto"/>
        <w:ind w:left="-15" w:right="-5" w:firstLine="720"/>
        <w:rPr>
          <w:sz w:val="24"/>
          <w:szCs w:val="20"/>
        </w:rPr>
      </w:pPr>
      <w:r w:rsidRPr="007B1700">
        <w:rPr>
          <w:sz w:val="24"/>
          <w:szCs w:val="20"/>
        </w:rPr>
        <w:t>Виды издержек деятельности организации. Постоянные, переменные и общие и</w:t>
      </w:r>
      <w:r w:rsidRPr="007B1700">
        <w:rPr>
          <w:sz w:val="24"/>
          <w:szCs w:val="20"/>
        </w:rPr>
        <w:t>з</w:t>
      </w:r>
      <w:r w:rsidRPr="007B1700">
        <w:rPr>
          <w:sz w:val="24"/>
          <w:szCs w:val="20"/>
        </w:rPr>
        <w:t>держки в краткосрочном периоде. Издержки деятельности организации в долгосрочном периоде. Экономическая и бухгалтерская прибыль. Структура выручки. Показатели ре</w:t>
      </w:r>
      <w:r w:rsidRPr="007B1700">
        <w:rPr>
          <w:sz w:val="24"/>
          <w:szCs w:val="20"/>
        </w:rPr>
        <w:t>н</w:t>
      </w:r>
      <w:r w:rsidRPr="007B1700">
        <w:rPr>
          <w:sz w:val="24"/>
          <w:szCs w:val="20"/>
        </w:rPr>
        <w:t>табельности. Рентабельность издержек. Рентабельность активов. Рентабельность инвест</w:t>
      </w:r>
      <w:r w:rsidRPr="007B1700">
        <w:rPr>
          <w:sz w:val="24"/>
          <w:szCs w:val="20"/>
        </w:rPr>
        <w:t>и</w:t>
      </w:r>
      <w:r w:rsidRPr="007B1700">
        <w:rPr>
          <w:sz w:val="24"/>
          <w:szCs w:val="20"/>
        </w:rPr>
        <w:t>ций. Рентабельность собственного капитала.</w:t>
      </w:r>
      <w:r w:rsidRPr="007B1700">
        <w:rPr>
          <w:b/>
          <w:i/>
          <w:sz w:val="24"/>
          <w:szCs w:val="20"/>
        </w:rPr>
        <w:t xml:space="preserve">     </w:t>
      </w:r>
      <w:r w:rsidRPr="007B1700">
        <w:rPr>
          <w:i/>
          <w:sz w:val="24"/>
          <w:szCs w:val="20"/>
        </w:rPr>
        <w:t xml:space="preserve"> </w:t>
      </w:r>
    </w:p>
    <w:p w14:paraId="2CCEE2C4" w14:textId="7D9AD045" w:rsidR="00F235BD" w:rsidRPr="007B1700" w:rsidRDefault="007C5AB1" w:rsidP="007B74D8">
      <w:pPr>
        <w:spacing w:after="120" w:line="240" w:lineRule="auto"/>
        <w:ind w:left="-15" w:right="-5" w:firstLine="720"/>
        <w:rPr>
          <w:sz w:val="24"/>
          <w:szCs w:val="20"/>
        </w:rPr>
      </w:pPr>
      <w:r w:rsidRPr="007B1700">
        <w:rPr>
          <w:sz w:val="24"/>
          <w:szCs w:val="20"/>
        </w:rPr>
        <w:t>Функция и структура цены. Системы ценообразования</w:t>
      </w:r>
      <w:r w:rsidR="0046397A" w:rsidRPr="007B1700">
        <w:rPr>
          <w:sz w:val="24"/>
          <w:szCs w:val="20"/>
        </w:rPr>
        <w:t xml:space="preserve"> в сфере культуры</w:t>
      </w:r>
      <w:r w:rsidRPr="007B1700">
        <w:rPr>
          <w:sz w:val="24"/>
          <w:szCs w:val="20"/>
        </w:rPr>
        <w:t xml:space="preserve">. Ценовой механизм. Ценовая система, виды и классификация цен. Методы установления цен. </w:t>
      </w:r>
    </w:p>
    <w:p w14:paraId="17DE33BA" w14:textId="77777777" w:rsidR="00F235BD" w:rsidRPr="007B1700" w:rsidRDefault="007C5AB1" w:rsidP="007B74D8">
      <w:pPr>
        <w:spacing w:after="0" w:line="240" w:lineRule="auto"/>
        <w:ind w:left="-15" w:right="-5" w:firstLine="15"/>
        <w:jc w:val="left"/>
        <w:rPr>
          <w:sz w:val="24"/>
          <w:szCs w:val="20"/>
        </w:rPr>
      </w:pPr>
      <w:r w:rsidRPr="007B1700">
        <w:rPr>
          <w:b/>
          <w:sz w:val="24"/>
          <w:szCs w:val="20"/>
        </w:rPr>
        <w:t xml:space="preserve">Тема 15. </w:t>
      </w:r>
      <w:r w:rsidRPr="007B1700">
        <w:rPr>
          <w:b/>
          <w:i/>
          <w:sz w:val="24"/>
          <w:szCs w:val="20"/>
        </w:rPr>
        <w:t>Стратегическое планирование деятельности организаций культуры. Бизнес-планирование</w:t>
      </w:r>
      <w:r w:rsidRPr="007B1700">
        <w:rPr>
          <w:b/>
          <w:sz w:val="24"/>
          <w:szCs w:val="20"/>
        </w:rPr>
        <w:t xml:space="preserve">  </w:t>
      </w:r>
      <w:r w:rsidRPr="007B1700">
        <w:rPr>
          <w:sz w:val="24"/>
          <w:szCs w:val="20"/>
        </w:rPr>
        <w:t xml:space="preserve"> </w:t>
      </w:r>
    </w:p>
    <w:p w14:paraId="427314BA" w14:textId="77777777" w:rsidR="00F235BD" w:rsidRPr="007B1700" w:rsidRDefault="007C5AB1" w:rsidP="007B74D8">
      <w:pPr>
        <w:spacing w:after="120" w:line="240" w:lineRule="auto"/>
        <w:ind w:left="-15" w:right="-5" w:firstLine="720"/>
        <w:rPr>
          <w:sz w:val="24"/>
          <w:szCs w:val="20"/>
        </w:rPr>
      </w:pPr>
      <w:r w:rsidRPr="007B1700">
        <w:rPr>
          <w:sz w:val="24"/>
          <w:szCs w:val="20"/>
        </w:rPr>
        <w:t>Планирование как основная функция управления бизнесом. Роль стратегического планирования в условиях неопределенности внешней среды организации. Принципы стр</w:t>
      </w:r>
      <w:r w:rsidRPr="007B1700">
        <w:rPr>
          <w:sz w:val="24"/>
          <w:szCs w:val="20"/>
        </w:rPr>
        <w:t>а</w:t>
      </w:r>
      <w:r w:rsidRPr="007B1700">
        <w:rPr>
          <w:sz w:val="24"/>
          <w:szCs w:val="20"/>
        </w:rPr>
        <w:t xml:space="preserve">тегического планирования. Этапы стратегического планирования. Необходимость бизнес-планирования. Свойства и типы бизнес-планов. Виды бизнес- планов. Структура бизнес-плана. Экономическая и социальная эффективность бизнес-плана.  </w:t>
      </w:r>
    </w:p>
    <w:p w14:paraId="53EEF936" w14:textId="406D974C" w:rsidR="00F235BD" w:rsidRPr="007B1700" w:rsidRDefault="007C5AB1" w:rsidP="007B74D8">
      <w:pPr>
        <w:spacing w:after="0" w:line="240" w:lineRule="auto"/>
        <w:ind w:left="0" w:right="-5" w:firstLine="0"/>
        <w:jc w:val="left"/>
        <w:rPr>
          <w:sz w:val="24"/>
          <w:szCs w:val="20"/>
        </w:rPr>
      </w:pPr>
      <w:r w:rsidRPr="007B1700">
        <w:rPr>
          <w:b/>
          <w:sz w:val="24"/>
          <w:szCs w:val="20"/>
        </w:rPr>
        <w:t xml:space="preserve">Тема 16. </w:t>
      </w:r>
      <w:r w:rsidRPr="007B1700">
        <w:rPr>
          <w:b/>
          <w:i/>
          <w:sz w:val="24"/>
          <w:szCs w:val="20"/>
        </w:rPr>
        <w:t xml:space="preserve">Маркетинг как основа планирования деятельности организаций культуры </w:t>
      </w:r>
      <w:r w:rsidRPr="007B1700">
        <w:rPr>
          <w:sz w:val="24"/>
          <w:szCs w:val="20"/>
        </w:rPr>
        <w:t xml:space="preserve"> </w:t>
      </w:r>
    </w:p>
    <w:p w14:paraId="11DB7E10" w14:textId="77777777" w:rsidR="00F235BD" w:rsidRPr="007B1700" w:rsidRDefault="007C5AB1" w:rsidP="007B74D8">
      <w:pPr>
        <w:spacing w:after="120" w:line="240" w:lineRule="auto"/>
        <w:ind w:left="-15" w:right="-5" w:firstLine="720"/>
        <w:rPr>
          <w:sz w:val="24"/>
          <w:szCs w:val="20"/>
        </w:rPr>
      </w:pPr>
      <w:r w:rsidRPr="007B1700">
        <w:rPr>
          <w:sz w:val="24"/>
          <w:szCs w:val="20"/>
        </w:rPr>
        <w:t>Позиционирование на рынке в сфере культуры. Торговая марка, брэнд и их пр</w:t>
      </w:r>
      <w:r w:rsidRPr="007B1700">
        <w:rPr>
          <w:sz w:val="24"/>
          <w:szCs w:val="20"/>
        </w:rPr>
        <w:t>о</w:t>
      </w:r>
      <w:r w:rsidRPr="007B1700">
        <w:rPr>
          <w:sz w:val="24"/>
          <w:szCs w:val="20"/>
        </w:rPr>
        <w:t>движение на рынке. Корпоративный (фирменный) стиль. Маркетинговая политика орган</w:t>
      </w:r>
      <w:r w:rsidRPr="007B1700">
        <w:rPr>
          <w:sz w:val="24"/>
          <w:szCs w:val="20"/>
        </w:rPr>
        <w:t>и</w:t>
      </w:r>
      <w:r w:rsidRPr="007B1700">
        <w:rPr>
          <w:sz w:val="24"/>
          <w:szCs w:val="20"/>
        </w:rPr>
        <w:t xml:space="preserve">заций сферы культуры. Маркетинговые коммуникации. Роль рекламы для организаций сферы культуры. Стратегии маркетинга.  </w:t>
      </w:r>
    </w:p>
    <w:p w14:paraId="2C7FDF71" w14:textId="16F96EEE" w:rsidR="00F235BD" w:rsidRPr="007B1700" w:rsidRDefault="007C5AB1" w:rsidP="007B74D8">
      <w:pPr>
        <w:spacing w:after="0" w:line="240" w:lineRule="auto"/>
        <w:ind w:left="0" w:right="-5" w:firstLine="0"/>
        <w:jc w:val="left"/>
        <w:rPr>
          <w:sz w:val="24"/>
          <w:szCs w:val="20"/>
        </w:rPr>
      </w:pPr>
      <w:r w:rsidRPr="007B1700">
        <w:rPr>
          <w:b/>
          <w:sz w:val="24"/>
          <w:szCs w:val="20"/>
        </w:rPr>
        <w:t xml:space="preserve">Тема 17. </w:t>
      </w:r>
      <w:r w:rsidR="00FC3758" w:rsidRPr="007B1700">
        <w:rPr>
          <w:b/>
          <w:i/>
          <w:sz w:val="24"/>
          <w:szCs w:val="20"/>
        </w:rPr>
        <w:t>Признаки коррупции. Национальный план противодействия коррупции</w:t>
      </w:r>
      <w:r w:rsidRPr="007B1700">
        <w:rPr>
          <w:b/>
          <w:i/>
          <w:sz w:val="24"/>
          <w:szCs w:val="20"/>
        </w:rPr>
        <w:t xml:space="preserve"> </w:t>
      </w:r>
      <w:r w:rsidRPr="007B1700">
        <w:rPr>
          <w:sz w:val="24"/>
          <w:szCs w:val="20"/>
        </w:rPr>
        <w:t xml:space="preserve"> </w:t>
      </w:r>
    </w:p>
    <w:p w14:paraId="40ABAB4C" w14:textId="7F899DEE" w:rsidR="00F235BD" w:rsidRPr="007B1700" w:rsidRDefault="001C3E3E" w:rsidP="00CF7EEF">
      <w:pPr>
        <w:spacing w:after="120" w:line="240" w:lineRule="auto"/>
        <w:ind w:left="-15" w:right="-5" w:firstLine="720"/>
        <w:rPr>
          <w:sz w:val="24"/>
          <w:szCs w:val="20"/>
        </w:rPr>
      </w:pPr>
      <w:r w:rsidRPr="007B1700">
        <w:rPr>
          <w:sz w:val="24"/>
          <w:szCs w:val="20"/>
        </w:rPr>
        <w:t xml:space="preserve">Признаки коррупции. </w:t>
      </w:r>
      <w:r w:rsidR="00FC3758" w:rsidRPr="007B1700">
        <w:rPr>
          <w:sz w:val="24"/>
          <w:szCs w:val="20"/>
        </w:rPr>
        <w:t>Характеристика коррупционных факторов. Коррупционные факторы в законодательстве об ответственности за правонарушения в сфере установле</w:t>
      </w:r>
      <w:r w:rsidR="00FC3758" w:rsidRPr="007B1700">
        <w:rPr>
          <w:sz w:val="24"/>
          <w:szCs w:val="20"/>
        </w:rPr>
        <w:t>н</w:t>
      </w:r>
      <w:r w:rsidR="00FC3758" w:rsidRPr="007B1700">
        <w:rPr>
          <w:sz w:val="24"/>
          <w:szCs w:val="20"/>
        </w:rPr>
        <w:t xml:space="preserve">ного порядка предпринимательской деятельности. Характеристика коррупционных </w:t>
      </w:r>
      <w:r w:rsidR="00426ECD" w:rsidRPr="007B1700">
        <w:rPr>
          <w:sz w:val="24"/>
          <w:szCs w:val="20"/>
        </w:rPr>
        <w:t>факт</w:t>
      </w:r>
      <w:r w:rsidR="00426ECD" w:rsidRPr="007B1700">
        <w:rPr>
          <w:sz w:val="24"/>
          <w:szCs w:val="20"/>
        </w:rPr>
        <w:t>о</w:t>
      </w:r>
      <w:r w:rsidR="00426ECD" w:rsidRPr="007B1700">
        <w:rPr>
          <w:sz w:val="24"/>
          <w:szCs w:val="20"/>
        </w:rPr>
        <w:t>ров</w:t>
      </w:r>
      <w:r w:rsidRPr="007B1700">
        <w:rPr>
          <w:sz w:val="24"/>
          <w:szCs w:val="20"/>
        </w:rPr>
        <w:t>, устанавливающих для правоприменителя необоснованно широкие пределы или во</w:t>
      </w:r>
      <w:r w:rsidRPr="007B1700">
        <w:rPr>
          <w:sz w:val="24"/>
          <w:szCs w:val="20"/>
        </w:rPr>
        <w:t>з</w:t>
      </w:r>
      <w:r w:rsidRPr="007B1700">
        <w:rPr>
          <w:sz w:val="24"/>
          <w:szCs w:val="20"/>
        </w:rPr>
        <w:t>можность необоснованного применения исключений из общих правил. Характеристика коррупционных факторов, содержащих неопределенные, трудновыполнимые и (или) обременительные требования к гражданам и организациям. Основные положения Наци</w:t>
      </w:r>
      <w:r w:rsidRPr="007B1700">
        <w:rPr>
          <w:sz w:val="24"/>
          <w:szCs w:val="20"/>
        </w:rPr>
        <w:t>о</w:t>
      </w:r>
      <w:r w:rsidRPr="007B1700">
        <w:rPr>
          <w:sz w:val="24"/>
          <w:szCs w:val="20"/>
        </w:rPr>
        <w:t>нального плана противодействия коррупции. Меры по предупреждению коррупции.</w:t>
      </w:r>
      <w:r w:rsidR="00DC7C1D" w:rsidRPr="007B1700">
        <w:rPr>
          <w:sz w:val="24"/>
          <w:szCs w:val="20"/>
        </w:rPr>
        <w:t xml:space="preserve"> Меры по предупреждению терроризма и экстремизма. </w:t>
      </w:r>
      <w:r w:rsidRPr="007B1700">
        <w:rPr>
          <w:sz w:val="24"/>
          <w:szCs w:val="20"/>
        </w:rPr>
        <w:t xml:space="preserve"> </w:t>
      </w:r>
    </w:p>
    <w:p w14:paraId="23B50874" w14:textId="5030FCA3" w:rsidR="00F235BD" w:rsidRPr="007B1700" w:rsidRDefault="007C5AB1" w:rsidP="00CF7EEF">
      <w:pPr>
        <w:pStyle w:val="1"/>
        <w:spacing w:after="0"/>
        <w:ind w:left="370" w:right="-5"/>
      </w:pPr>
      <w:r w:rsidRPr="007B1700">
        <w:t>5. Образовательные технологии</w:t>
      </w:r>
      <w:r w:rsidRPr="007B1700">
        <w:rPr>
          <w:i/>
        </w:rPr>
        <w:t xml:space="preserve"> </w:t>
      </w:r>
    </w:p>
    <w:p w14:paraId="73120ED9" w14:textId="77777777" w:rsidR="00F235BD" w:rsidRPr="007B1700" w:rsidRDefault="007C5AB1" w:rsidP="007B74D8">
      <w:pPr>
        <w:spacing w:after="0" w:line="240" w:lineRule="auto"/>
        <w:ind w:left="-15" w:right="-5" w:firstLine="180"/>
        <w:rPr>
          <w:sz w:val="24"/>
          <w:szCs w:val="20"/>
        </w:rPr>
      </w:pPr>
      <w:r w:rsidRPr="007B1700">
        <w:t xml:space="preserve">         </w:t>
      </w:r>
      <w:r w:rsidRPr="007B1700">
        <w:rPr>
          <w:sz w:val="24"/>
          <w:szCs w:val="20"/>
        </w:rPr>
        <w:t xml:space="preserve">Для самостоятельной работы по дисциплине обучающиеся используют следующее </w:t>
      </w:r>
      <w:r w:rsidRPr="007B1700">
        <w:rPr>
          <w:i/>
          <w:sz w:val="24"/>
          <w:szCs w:val="20"/>
        </w:rPr>
        <w:t>учебно-методическое обеспечение</w:t>
      </w:r>
      <w:r w:rsidRPr="007B1700">
        <w:rPr>
          <w:sz w:val="24"/>
          <w:szCs w:val="20"/>
        </w:rPr>
        <w:t xml:space="preserve">: </w:t>
      </w:r>
    </w:p>
    <w:p w14:paraId="16D08A54" w14:textId="7265E766" w:rsidR="00F235BD" w:rsidRPr="007B1700" w:rsidRDefault="007C5AB1" w:rsidP="007B74D8">
      <w:pPr>
        <w:spacing w:after="0" w:line="240" w:lineRule="auto"/>
        <w:ind w:left="-15" w:right="-5" w:firstLine="720"/>
        <w:rPr>
          <w:sz w:val="24"/>
          <w:szCs w:val="20"/>
        </w:rPr>
      </w:pPr>
      <w:r w:rsidRPr="007B1700">
        <w:rPr>
          <w:sz w:val="24"/>
          <w:szCs w:val="20"/>
        </w:rPr>
        <w:t xml:space="preserve"> Методические указания по освоению дисциплины «</w:t>
      </w:r>
      <w:r w:rsidR="00DF7168" w:rsidRPr="007B1700">
        <w:rPr>
          <w:sz w:val="24"/>
          <w:szCs w:val="20"/>
        </w:rPr>
        <w:t>Основы э</w:t>
      </w:r>
      <w:r w:rsidRPr="007B1700">
        <w:rPr>
          <w:sz w:val="24"/>
          <w:szCs w:val="20"/>
        </w:rPr>
        <w:t>кономик</w:t>
      </w:r>
      <w:r w:rsidR="00DF7168" w:rsidRPr="007B1700">
        <w:rPr>
          <w:sz w:val="24"/>
          <w:szCs w:val="20"/>
        </w:rPr>
        <w:t>и</w:t>
      </w:r>
      <w:r w:rsidRPr="007B1700">
        <w:rPr>
          <w:sz w:val="24"/>
          <w:szCs w:val="20"/>
        </w:rPr>
        <w:t xml:space="preserve"> культуры». </w:t>
      </w:r>
    </w:p>
    <w:p w14:paraId="595776C8" w14:textId="77777777" w:rsidR="00F235BD" w:rsidRPr="007B1700" w:rsidRDefault="007C5AB1" w:rsidP="00CF7EEF">
      <w:pPr>
        <w:spacing w:after="0" w:line="240" w:lineRule="auto"/>
        <w:ind w:left="720" w:right="-5" w:firstLine="0"/>
        <w:jc w:val="left"/>
        <w:rPr>
          <w:sz w:val="24"/>
          <w:szCs w:val="20"/>
        </w:rPr>
      </w:pPr>
      <w:r w:rsidRPr="007B1700">
        <w:rPr>
          <w:i/>
          <w:sz w:val="24"/>
          <w:szCs w:val="20"/>
        </w:rPr>
        <w:t xml:space="preserve">Применяемые образовательные технологии: </w:t>
      </w:r>
    </w:p>
    <w:p w14:paraId="0B74AE53" w14:textId="77777777" w:rsidR="00F235BD" w:rsidRPr="007B1700" w:rsidRDefault="007C5AB1" w:rsidP="00CF7EEF">
      <w:pPr>
        <w:numPr>
          <w:ilvl w:val="0"/>
          <w:numId w:val="2"/>
        </w:numPr>
        <w:spacing w:after="0" w:line="240" w:lineRule="auto"/>
        <w:ind w:right="-5" w:firstLine="540"/>
        <w:rPr>
          <w:sz w:val="24"/>
          <w:szCs w:val="20"/>
        </w:rPr>
      </w:pPr>
      <w:r w:rsidRPr="007B1700">
        <w:rPr>
          <w:sz w:val="24"/>
          <w:szCs w:val="20"/>
        </w:rPr>
        <w:t>Процесс изучения дисциплины предусматривает контактную (работа на занятиях лекционного и семинарского типа) и самостоятельную (самоподготовка к лекциям и зан</w:t>
      </w:r>
      <w:r w:rsidRPr="007B1700">
        <w:rPr>
          <w:sz w:val="24"/>
          <w:szCs w:val="20"/>
        </w:rPr>
        <w:t>я</w:t>
      </w:r>
      <w:r w:rsidRPr="007B1700">
        <w:rPr>
          <w:sz w:val="24"/>
          <w:szCs w:val="20"/>
        </w:rPr>
        <w:t xml:space="preserve">тиям семинарского типа) работу обучающегося. </w:t>
      </w:r>
    </w:p>
    <w:p w14:paraId="16506D90" w14:textId="7C269228" w:rsidR="00F235BD" w:rsidRPr="007B1700" w:rsidRDefault="007C5AB1" w:rsidP="00CF7EEF">
      <w:pPr>
        <w:numPr>
          <w:ilvl w:val="0"/>
          <w:numId w:val="2"/>
        </w:numPr>
        <w:spacing w:after="0" w:line="240" w:lineRule="auto"/>
        <w:ind w:right="-5" w:firstLine="540"/>
        <w:rPr>
          <w:sz w:val="24"/>
          <w:szCs w:val="20"/>
        </w:rPr>
      </w:pPr>
      <w:r w:rsidRPr="007B1700">
        <w:rPr>
          <w:sz w:val="24"/>
          <w:szCs w:val="20"/>
        </w:rPr>
        <w:t>В качестве основной формы организации учебного процесса по дисциплине «</w:t>
      </w:r>
      <w:r w:rsidR="00DF7168" w:rsidRPr="007B1700">
        <w:rPr>
          <w:sz w:val="24"/>
          <w:szCs w:val="20"/>
        </w:rPr>
        <w:t>Осн</w:t>
      </w:r>
      <w:r w:rsidR="00DF7168" w:rsidRPr="007B1700">
        <w:rPr>
          <w:sz w:val="24"/>
          <w:szCs w:val="20"/>
        </w:rPr>
        <w:t>о</w:t>
      </w:r>
      <w:r w:rsidR="00DF7168" w:rsidRPr="007B1700">
        <w:rPr>
          <w:sz w:val="24"/>
          <w:szCs w:val="20"/>
        </w:rPr>
        <w:t>вы э</w:t>
      </w:r>
      <w:r w:rsidRPr="007B1700">
        <w:rPr>
          <w:sz w:val="24"/>
          <w:szCs w:val="20"/>
        </w:rPr>
        <w:t>кономик</w:t>
      </w:r>
      <w:r w:rsidR="00DF7168" w:rsidRPr="007B1700">
        <w:rPr>
          <w:sz w:val="24"/>
          <w:szCs w:val="20"/>
        </w:rPr>
        <w:t>и</w:t>
      </w:r>
      <w:r w:rsidRPr="007B1700">
        <w:rPr>
          <w:sz w:val="24"/>
          <w:szCs w:val="20"/>
        </w:rPr>
        <w:t xml:space="preserve"> культуры» в предлагаемой методике обучения выступает использование интерактивных, развивающих, проблемных технологий обучения.  </w:t>
      </w:r>
    </w:p>
    <w:p w14:paraId="2687E4C3" w14:textId="77777777" w:rsidR="00F235BD" w:rsidRPr="007B1700" w:rsidRDefault="007C5AB1" w:rsidP="00CF7EEF">
      <w:pPr>
        <w:numPr>
          <w:ilvl w:val="0"/>
          <w:numId w:val="2"/>
        </w:numPr>
        <w:spacing w:after="0" w:line="240" w:lineRule="auto"/>
        <w:ind w:right="-5" w:firstLine="540"/>
        <w:rPr>
          <w:sz w:val="24"/>
          <w:szCs w:val="20"/>
        </w:rPr>
      </w:pPr>
      <w:r w:rsidRPr="007B1700">
        <w:rPr>
          <w:sz w:val="24"/>
          <w:szCs w:val="20"/>
        </w:rPr>
        <w:t>Теоретические занятия (занятия лекционного типа) организуются по потокам. На лекциях излагаются темы дисциплины, предусмотренные рабочей программой, акцент</w:t>
      </w:r>
      <w:r w:rsidRPr="007B1700">
        <w:rPr>
          <w:sz w:val="24"/>
          <w:szCs w:val="20"/>
        </w:rPr>
        <w:t>и</w:t>
      </w:r>
      <w:r w:rsidRPr="007B1700">
        <w:rPr>
          <w:sz w:val="24"/>
          <w:szCs w:val="20"/>
        </w:rPr>
        <w:lastRenderedPageBreak/>
        <w:t>руется внимание на наиболее принципиальных и сложных вопросах дисциплины, опред</w:t>
      </w:r>
      <w:r w:rsidRPr="007B1700">
        <w:rPr>
          <w:sz w:val="24"/>
          <w:szCs w:val="20"/>
        </w:rPr>
        <w:t>е</w:t>
      </w:r>
      <w:r w:rsidRPr="007B1700">
        <w:rPr>
          <w:sz w:val="24"/>
          <w:szCs w:val="20"/>
        </w:rPr>
        <w:t xml:space="preserve">ляются вопросы для самостоятельной проработки. </w:t>
      </w:r>
    </w:p>
    <w:p w14:paraId="465FD033" w14:textId="7D34FAA9" w:rsidR="00F235BD" w:rsidRPr="007B1700" w:rsidRDefault="007C5AB1" w:rsidP="00CF7EEF">
      <w:pPr>
        <w:numPr>
          <w:ilvl w:val="0"/>
          <w:numId w:val="2"/>
        </w:numPr>
        <w:spacing w:after="0" w:line="240" w:lineRule="auto"/>
        <w:ind w:right="-5" w:firstLine="540"/>
        <w:rPr>
          <w:sz w:val="24"/>
          <w:szCs w:val="20"/>
        </w:rPr>
      </w:pPr>
      <w:r w:rsidRPr="007B1700">
        <w:rPr>
          <w:sz w:val="24"/>
          <w:szCs w:val="20"/>
        </w:rPr>
        <w:t xml:space="preserve">Конспект </w:t>
      </w:r>
      <w:r w:rsidR="005A54D9" w:rsidRPr="007B1700">
        <w:rPr>
          <w:sz w:val="24"/>
          <w:szCs w:val="20"/>
        </w:rPr>
        <w:t>изучаемого материала</w:t>
      </w:r>
      <w:r w:rsidRPr="007B1700">
        <w:rPr>
          <w:sz w:val="24"/>
          <w:szCs w:val="20"/>
        </w:rPr>
        <w:t xml:space="preserve"> и рекомендуемая учебная литература являются важным ресурсом при подготовке к</w:t>
      </w:r>
      <w:r w:rsidR="00B85633" w:rsidRPr="007B1700">
        <w:rPr>
          <w:sz w:val="24"/>
          <w:szCs w:val="20"/>
        </w:rPr>
        <w:t xml:space="preserve"> семинарским</w:t>
      </w:r>
      <w:r w:rsidRPr="007B1700">
        <w:rPr>
          <w:sz w:val="24"/>
          <w:szCs w:val="20"/>
        </w:rPr>
        <w:t xml:space="preserve"> </w:t>
      </w:r>
      <w:r w:rsidR="00B85633" w:rsidRPr="007B1700">
        <w:rPr>
          <w:sz w:val="24"/>
          <w:szCs w:val="20"/>
        </w:rPr>
        <w:t>(</w:t>
      </w:r>
      <w:r w:rsidRPr="007B1700">
        <w:rPr>
          <w:sz w:val="24"/>
          <w:szCs w:val="20"/>
        </w:rPr>
        <w:t>практическим</w:t>
      </w:r>
      <w:r w:rsidR="00B85633" w:rsidRPr="007B1700">
        <w:rPr>
          <w:sz w:val="24"/>
          <w:szCs w:val="20"/>
        </w:rPr>
        <w:t>)</w:t>
      </w:r>
      <w:r w:rsidRPr="007B1700">
        <w:rPr>
          <w:sz w:val="24"/>
          <w:szCs w:val="20"/>
        </w:rPr>
        <w:t xml:space="preserve"> занятиям, к</w:t>
      </w:r>
      <w:r w:rsidR="00B85633" w:rsidRPr="007B1700">
        <w:rPr>
          <w:sz w:val="24"/>
          <w:szCs w:val="20"/>
        </w:rPr>
        <w:t xml:space="preserve"> зачетам</w:t>
      </w:r>
      <w:r w:rsidRPr="007B1700">
        <w:rPr>
          <w:sz w:val="24"/>
          <w:szCs w:val="20"/>
        </w:rPr>
        <w:t xml:space="preserve"> </w:t>
      </w:r>
      <w:r w:rsidR="00B85633" w:rsidRPr="007B1700">
        <w:rPr>
          <w:sz w:val="24"/>
          <w:szCs w:val="20"/>
        </w:rPr>
        <w:t>(</w:t>
      </w:r>
      <w:r w:rsidRPr="007B1700">
        <w:rPr>
          <w:sz w:val="24"/>
          <w:szCs w:val="20"/>
        </w:rPr>
        <w:t>э</w:t>
      </w:r>
      <w:r w:rsidRPr="007B1700">
        <w:rPr>
          <w:sz w:val="24"/>
          <w:szCs w:val="20"/>
        </w:rPr>
        <w:t>к</w:t>
      </w:r>
      <w:r w:rsidRPr="007B1700">
        <w:rPr>
          <w:sz w:val="24"/>
          <w:szCs w:val="20"/>
        </w:rPr>
        <w:t>заменам</w:t>
      </w:r>
      <w:r w:rsidR="00B85633" w:rsidRPr="007B1700">
        <w:rPr>
          <w:sz w:val="24"/>
          <w:szCs w:val="20"/>
        </w:rPr>
        <w:t>)</w:t>
      </w:r>
      <w:r w:rsidRPr="007B1700">
        <w:rPr>
          <w:sz w:val="24"/>
          <w:szCs w:val="20"/>
        </w:rPr>
        <w:t xml:space="preserve">, а также самостоятельной научной деятельности.  </w:t>
      </w:r>
    </w:p>
    <w:p w14:paraId="64C319AE" w14:textId="77777777" w:rsidR="00F235BD" w:rsidRPr="007B1700" w:rsidRDefault="007C5AB1" w:rsidP="00CF7EEF">
      <w:pPr>
        <w:numPr>
          <w:ilvl w:val="0"/>
          <w:numId w:val="2"/>
        </w:numPr>
        <w:spacing w:after="0" w:line="240" w:lineRule="auto"/>
        <w:ind w:right="-5" w:firstLine="540"/>
        <w:rPr>
          <w:sz w:val="24"/>
          <w:szCs w:val="20"/>
        </w:rPr>
      </w:pPr>
      <w:r w:rsidRPr="007B1700">
        <w:rPr>
          <w:sz w:val="24"/>
          <w:szCs w:val="20"/>
        </w:rPr>
        <w:t>Изложение лекционного материала по наиболее значимым темам рекомендуется проводить в мультимедийной форме (презентаций). Теоретический материал должен о</w:t>
      </w:r>
      <w:r w:rsidRPr="007B1700">
        <w:rPr>
          <w:sz w:val="24"/>
          <w:szCs w:val="20"/>
        </w:rPr>
        <w:t>т</w:t>
      </w:r>
      <w:r w:rsidRPr="007B1700">
        <w:rPr>
          <w:sz w:val="24"/>
          <w:szCs w:val="20"/>
        </w:rPr>
        <w:t xml:space="preserve">личаться практической направленностью.  </w:t>
      </w:r>
    </w:p>
    <w:p w14:paraId="2BBD0A4B" w14:textId="094CE7E6" w:rsidR="00F235BD" w:rsidRPr="007B1700" w:rsidRDefault="007C5AB1" w:rsidP="00CF7EEF">
      <w:pPr>
        <w:numPr>
          <w:ilvl w:val="0"/>
          <w:numId w:val="2"/>
        </w:numPr>
        <w:spacing w:after="0" w:line="240" w:lineRule="auto"/>
        <w:ind w:right="-5" w:firstLine="540"/>
        <w:rPr>
          <w:sz w:val="24"/>
          <w:szCs w:val="20"/>
        </w:rPr>
      </w:pPr>
      <w:r w:rsidRPr="007B1700">
        <w:rPr>
          <w:sz w:val="24"/>
          <w:szCs w:val="20"/>
        </w:rPr>
        <w:t>Занятия семинарского типа по дисциплине «</w:t>
      </w:r>
      <w:r w:rsidR="005A54D9" w:rsidRPr="007B1700">
        <w:rPr>
          <w:sz w:val="24"/>
          <w:szCs w:val="20"/>
        </w:rPr>
        <w:t>Основы э</w:t>
      </w:r>
      <w:r w:rsidRPr="007B1700">
        <w:rPr>
          <w:sz w:val="24"/>
          <w:szCs w:val="20"/>
        </w:rPr>
        <w:t>кономик</w:t>
      </w:r>
      <w:r w:rsidR="005A54D9" w:rsidRPr="007B1700">
        <w:rPr>
          <w:sz w:val="24"/>
          <w:szCs w:val="20"/>
        </w:rPr>
        <w:t>и</w:t>
      </w:r>
      <w:r w:rsidRPr="007B1700">
        <w:rPr>
          <w:sz w:val="24"/>
          <w:szCs w:val="20"/>
        </w:rPr>
        <w:t xml:space="preserve"> культуры» пров</w:t>
      </w:r>
      <w:r w:rsidRPr="007B1700">
        <w:rPr>
          <w:sz w:val="24"/>
          <w:szCs w:val="20"/>
        </w:rPr>
        <w:t>о</w:t>
      </w:r>
      <w:r w:rsidRPr="007B1700">
        <w:rPr>
          <w:sz w:val="24"/>
          <w:szCs w:val="20"/>
        </w:rPr>
        <w:t xml:space="preserve">дятся с целью приобретения практических навыков применения полученных знаний в практической деятельности.  </w:t>
      </w:r>
    </w:p>
    <w:p w14:paraId="0E40B02C" w14:textId="77777777" w:rsidR="00F235BD" w:rsidRPr="007B1700" w:rsidRDefault="007C5AB1" w:rsidP="00642BC7">
      <w:pPr>
        <w:numPr>
          <w:ilvl w:val="0"/>
          <w:numId w:val="2"/>
        </w:numPr>
        <w:spacing w:after="0" w:line="240" w:lineRule="auto"/>
        <w:ind w:right="-5" w:firstLine="540"/>
        <w:rPr>
          <w:sz w:val="24"/>
          <w:szCs w:val="20"/>
        </w:rPr>
      </w:pPr>
      <w:r w:rsidRPr="007B1700">
        <w:rPr>
          <w:sz w:val="24"/>
          <w:szCs w:val="20"/>
        </w:rPr>
        <w:t>Занятия семинарского типа способствуют более глубокому пониманию теоретич</w:t>
      </w:r>
      <w:r w:rsidRPr="007B1700">
        <w:rPr>
          <w:sz w:val="24"/>
          <w:szCs w:val="20"/>
        </w:rPr>
        <w:t>е</w:t>
      </w:r>
      <w:r w:rsidRPr="007B1700">
        <w:rPr>
          <w:sz w:val="24"/>
          <w:szCs w:val="20"/>
        </w:rPr>
        <w:t>ского материала учебного курса, а также развитию, формированию и становлению ра</w:t>
      </w:r>
      <w:r w:rsidRPr="007B1700">
        <w:rPr>
          <w:sz w:val="24"/>
          <w:szCs w:val="20"/>
        </w:rPr>
        <w:t>з</w:t>
      </w:r>
      <w:r w:rsidRPr="007B1700">
        <w:rPr>
          <w:sz w:val="24"/>
          <w:szCs w:val="20"/>
        </w:rPr>
        <w:t xml:space="preserve">личных уровней составляющих профессиональной компетентности студентов.  </w:t>
      </w:r>
    </w:p>
    <w:p w14:paraId="0567CFF6" w14:textId="7E461CE0" w:rsidR="00642BC7" w:rsidRPr="007B1700" w:rsidRDefault="007C5AB1" w:rsidP="00575C99">
      <w:pPr>
        <w:numPr>
          <w:ilvl w:val="0"/>
          <w:numId w:val="2"/>
        </w:numPr>
        <w:spacing w:after="0" w:line="240" w:lineRule="auto"/>
        <w:ind w:right="-5" w:firstLine="540"/>
        <w:rPr>
          <w:sz w:val="24"/>
          <w:szCs w:val="20"/>
        </w:rPr>
      </w:pPr>
      <w:r w:rsidRPr="007B1700">
        <w:rPr>
          <w:sz w:val="24"/>
          <w:szCs w:val="20"/>
        </w:rPr>
        <w:t>На занятиях семинарского типа по дисциплине «</w:t>
      </w:r>
      <w:r w:rsidR="005A54D9" w:rsidRPr="007B1700">
        <w:rPr>
          <w:sz w:val="24"/>
          <w:szCs w:val="20"/>
        </w:rPr>
        <w:t>Основы э</w:t>
      </w:r>
      <w:r w:rsidRPr="007B1700">
        <w:rPr>
          <w:sz w:val="24"/>
          <w:szCs w:val="20"/>
        </w:rPr>
        <w:t>кономик</w:t>
      </w:r>
      <w:r w:rsidR="005A54D9" w:rsidRPr="007B1700">
        <w:rPr>
          <w:sz w:val="24"/>
          <w:szCs w:val="20"/>
        </w:rPr>
        <w:t>и</w:t>
      </w:r>
      <w:r w:rsidRPr="007B1700">
        <w:rPr>
          <w:sz w:val="24"/>
          <w:szCs w:val="20"/>
        </w:rPr>
        <w:t xml:space="preserve"> культуры» и</w:t>
      </w:r>
      <w:r w:rsidRPr="007B1700">
        <w:rPr>
          <w:sz w:val="24"/>
          <w:szCs w:val="20"/>
        </w:rPr>
        <w:t>с</w:t>
      </w:r>
      <w:r w:rsidRPr="007B1700">
        <w:rPr>
          <w:sz w:val="24"/>
          <w:szCs w:val="20"/>
        </w:rPr>
        <w:t>пользуются следующие интерактивные формы: семинары-дискуссии, семинары обсужд</w:t>
      </w:r>
      <w:r w:rsidRPr="007B1700">
        <w:rPr>
          <w:sz w:val="24"/>
          <w:szCs w:val="20"/>
        </w:rPr>
        <w:t>е</w:t>
      </w:r>
      <w:r w:rsidRPr="007B1700">
        <w:rPr>
          <w:sz w:val="24"/>
          <w:szCs w:val="20"/>
        </w:rPr>
        <w:t>ния</w:t>
      </w:r>
      <w:r w:rsidR="005A54D9" w:rsidRPr="007B1700">
        <w:rPr>
          <w:sz w:val="24"/>
          <w:szCs w:val="20"/>
        </w:rPr>
        <w:t>,</w:t>
      </w:r>
      <w:r w:rsidRPr="007B1700">
        <w:rPr>
          <w:sz w:val="24"/>
          <w:szCs w:val="20"/>
        </w:rPr>
        <w:t xml:space="preserve"> презентации докладов студентов. </w:t>
      </w:r>
    </w:p>
    <w:p w14:paraId="11F9E429" w14:textId="12DB58CE" w:rsidR="00F235BD" w:rsidRPr="007B1700" w:rsidRDefault="007C5AB1" w:rsidP="00642BC7">
      <w:pPr>
        <w:spacing w:after="0" w:line="240" w:lineRule="auto"/>
        <w:ind w:left="0" w:right="-5" w:firstLine="540"/>
        <w:rPr>
          <w:sz w:val="24"/>
          <w:szCs w:val="20"/>
        </w:rPr>
      </w:pPr>
      <w:r w:rsidRPr="007B1700">
        <w:rPr>
          <w:sz w:val="24"/>
          <w:szCs w:val="20"/>
        </w:rPr>
        <w:t>Целью самостоятельной работы студентов является</w:t>
      </w:r>
      <w:r w:rsidR="00642BC7" w:rsidRPr="007B1700">
        <w:rPr>
          <w:sz w:val="24"/>
          <w:szCs w:val="20"/>
        </w:rPr>
        <w:t xml:space="preserve"> </w:t>
      </w:r>
      <w:r w:rsidRPr="007B1700">
        <w:rPr>
          <w:sz w:val="24"/>
          <w:szCs w:val="20"/>
        </w:rPr>
        <w:t>формирование экономического мышления, способствующего ориентированию в современной экономической ситуации. Самостоятельная работа студентов по дисциплине «</w:t>
      </w:r>
      <w:r w:rsidR="005A54D9" w:rsidRPr="007B1700">
        <w:rPr>
          <w:sz w:val="24"/>
          <w:szCs w:val="20"/>
        </w:rPr>
        <w:t>Основы э</w:t>
      </w:r>
      <w:r w:rsidRPr="007B1700">
        <w:rPr>
          <w:sz w:val="24"/>
          <w:szCs w:val="20"/>
        </w:rPr>
        <w:t>кономик</w:t>
      </w:r>
      <w:r w:rsidR="005A54D9" w:rsidRPr="007B1700">
        <w:rPr>
          <w:sz w:val="24"/>
          <w:szCs w:val="20"/>
        </w:rPr>
        <w:t>и</w:t>
      </w:r>
      <w:r w:rsidRPr="007B1700">
        <w:rPr>
          <w:sz w:val="24"/>
          <w:szCs w:val="20"/>
        </w:rPr>
        <w:t xml:space="preserve"> культуры» обе</w:t>
      </w:r>
      <w:r w:rsidRPr="007B1700">
        <w:rPr>
          <w:sz w:val="24"/>
          <w:szCs w:val="20"/>
        </w:rPr>
        <w:t>с</w:t>
      </w:r>
      <w:r w:rsidRPr="007B1700">
        <w:rPr>
          <w:sz w:val="24"/>
          <w:szCs w:val="20"/>
        </w:rPr>
        <w:t xml:space="preserve">печивает:  </w:t>
      </w:r>
    </w:p>
    <w:p w14:paraId="3AB2C0E7" w14:textId="77777777" w:rsidR="00F235BD" w:rsidRPr="007B1700" w:rsidRDefault="007C5AB1" w:rsidP="00AD7C96">
      <w:pPr>
        <w:spacing w:after="0" w:line="240" w:lineRule="auto"/>
        <w:ind w:left="-15" w:right="-5" w:firstLine="720"/>
        <w:rPr>
          <w:sz w:val="24"/>
          <w:szCs w:val="20"/>
        </w:rPr>
      </w:pPr>
      <w:r w:rsidRPr="007B1700">
        <w:rPr>
          <w:rFonts w:eastAsia="Segoe UI Symbol"/>
          <w:sz w:val="24"/>
          <w:szCs w:val="20"/>
        </w:rPr>
        <w:t>−</w:t>
      </w:r>
      <w:r w:rsidRPr="007B1700">
        <w:rPr>
          <w:rFonts w:eastAsia="Arial"/>
          <w:sz w:val="24"/>
          <w:szCs w:val="20"/>
        </w:rPr>
        <w:t xml:space="preserve"> </w:t>
      </w:r>
      <w:r w:rsidRPr="007B1700">
        <w:rPr>
          <w:sz w:val="24"/>
          <w:szCs w:val="20"/>
        </w:rPr>
        <w:t xml:space="preserve">закрепление знаний, полученных студентами в процессе занятий лекционного и семинарского типов; </w:t>
      </w:r>
    </w:p>
    <w:p w14:paraId="769F26BF" w14:textId="77777777" w:rsidR="00F235BD" w:rsidRPr="007B1700" w:rsidRDefault="007C5AB1" w:rsidP="00AD7C96">
      <w:pPr>
        <w:spacing w:after="0" w:line="240" w:lineRule="auto"/>
        <w:ind w:left="-15" w:right="-5" w:firstLine="720"/>
        <w:rPr>
          <w:sz w:val="24"/>
          <w:szCs w:val="20"/>
        </w:rPr>
      </w:pPr>
      <w:r w:rsidRPr="007B1700">
        <w:rPr>
          <w:rFonts w:eastAsia="Segoe UI Symbol"/>
          <w:sz w:val="24"/>
          <w:szCs w:val="20"/>
        </w:rPr>
        <w:t>−</w:t>
      </w:r>
      <w:r w:rsidRPr="007B1700">
        <w:rPr>
          <w:rFonts w:eastAsia="Arial"/>
          <w:sz w:val="24"/>
          <w:szCs w:val="20"/>
        </w:rPr>
        <w:t xml:space="preserve"> </w:t>
      </w:r>
      <w:r w:rsidRPr="007B1700">
        <w:rPr>
          <w:sz w:val="24"/>
          <w:szCs w:val="20"/>
        </w:rPr>
        <w:t>формирование навыков работы с периодической, научной литературой, инфо</w:t>
      </w:r>
      <w:r w:rsidRPr="007B1700">
        <w:rPr>
          <w:sz w:val="24"/>
          <w:szCs w:val="20"/>
        </w:rPr>
        <w:t>р</w:t>
      </w:r>
      <w:r w:rsidRPr="007B1700">
        <w:rPr>
          <w:sz w:val="24"/>
          <w:szCs w:val="20"/>
        </w:rPr>
        <w:t xml:space="preserve">мационными ресурсами Интернет. </w:t>
      </w:r>
    </w:p>
    <w:p w14:paraId="529E5C81" w14:textId="28548824" w:rsidR="00F235BD" w:rsidRPr="007B1700" w:rsidRDefault="007C5AB1" w:rsidP="00B57798">
      <w:pPr>
        <w:spacing w:after="0" w:line="240" w:lineRule="auto"/>
        <w:ind w:left="-15" w:right="-5" w:firstLine="720"/>
        <w:rPr>
          <w:sz w:val="24"/>
          <w:szCs w:val="20"/>
        </w:rPr>
      </w:pPr>
      <w:r w:rsidRPr="007B1700">
        <w:rPr>
          <w:sz w:val="24"/>
          <w:szCs w:val="20"/>
        </w:rPr>
        <w:t xml:space="preserve"> В процессе выполнения самостоятельной работы студент овладевает умениями и навыками написания научных работ по </w:t>
      </w:r>
      <w:r w:rsidR="005A54D9" w:rsidRPr="007B1700">
        <w:rPr>
          <w:sz w:val="24"/>
          <w:szCs w:val="20"/>
        </w:rPr>
        <w:t xml:space="preserve">основам </w:t>
      </w:r>
      <w:r w:rsidRPr="007B1700">
        <w:rPr>
          <w:sz w:val="24"/>
          <w:szCs w:val="20"/>
        </w:rPr>
        <w:t>экономик</w:t>
      </w:r>
      <w:r w:rsidR="005A54D9" w:rsidRPr="007B1700">
        <w:rPr>
          <w:sz w:val="24"/>
          <w:szCs w:val="20"/>
        </w:rPr>
        <w:t>и</w:t>
      </w:r>
      <w:r w:rsidRPr="007B1700">
        <w:rPr>
          <w:sz w:val="24"/>
          <w:szCs w:val="20"/>
        </w:rPr>
        <w:t xml:space="preserve"> культуры; анализом эконом</w:t>
      </w:r>
      <w:r w:rsidRPr="007B1700">
        <w:rPr>
          <w:sz w:val="24"/>
          <w:szCs w:val="20"/>
        </w:rPr>
        <w:t>и</w:t>
      </w:r>
      <w:r w:rsidRPr="007B1700">
        <w:rPr>
          <w:sz w:val="24"/>
          <w:szCs w:val="20"/>
        </w:rPr>
        <w:t xml:space="preserve">ческих текстов, концепций, точек зрения.  </w:t>
      </w:r>
    </w:p>
    <w:p w14:paraId="204FA917" w14:textId="77777777" w:rsidR="00F235BD" w:rsidRPr="007B1700" w:rsidRDefault="007C5AB1" w:rsidP="00CF7EEF">
      <w:pPr>
        <w:spacing w:after="0" w:line="240" w:lineRule="auto"/>
        <w:ind w:left="730" w:right="-5"/>
        <w:rPr>
          <w:sz w:val="24"/>
          <w:szCs w:val="20"/>
        </w:rPr>
      </w:pPr>
      <w:r w:rsidRPr="007B1700">
        <w:rPr>
          <w:sz w:val="24"/>
          <w:szCs w:val="20"/>
        </w:rPr>
        <w:t xml:space="preserve">Формы самостоятельной работы:  </w:t>
      </w:r>
    </w:p>
    <w:p w14:paraId="2B16A43C" w14:textId="692DC42E" w:rsidR="00F235BD" w:rsidRPr="007B1700" w:rsidRDefault="007C5AB1" w:rsidP="00CF7EEF">
      <w:pPr>
        <w:numPr>
          <w:ilvl w:val="0"/>
          <w:numId w:val="3"/>
        </w:numPr>
        <w:spacing w:after="0" w:line="240" w:lineRule="auto"/>
        <w:ind w:right="-5" w:hanging="163"/>
        <w:rPr>
          <w:sz w:val="24"/>
          <w:szCs w:val="20"/>
        </w:rPr>
      </w:pPr>
      <w:r w:rsidRPr="007B1700">
        <w:rPr>
          <w:sz w:val="24"/>
          <w:szCs w:val="20"/>
        </w:rPr>
        <w:t>подготовка к</w:t>
      </w:r>
      <w:r w:rsidR="00B85633" w:rsidRPr="007B1700">
        <w:rPr>
          <w:sz w:val="24"/>
          <w:szCs w:val="20"/>
        </w:rPr>
        <w:t xml:space="preserve"> семинарскому</w:t>
      </w:r>
      <w:r w:rsidRPr="007B1700">
        <w:rPr>
          <w:sz w:val="24"/>
          <w:szCs w:val="20"/>
        </w:rPr>
        <w:t xml:space="preserve"> </w:t>
      </w:r>
      <w:r w:rsidR="00E3442E" w:rsidRPr="007B1700">
        <w:rPr>
          <w:sz w:val="24"/>
          <w:szCs w:val="20"/>
        </w:rPr>
        <w:t>(</w:t>
      </w:r>
      <w:r w:rsidRPr="007B1700">
        <w:rPr>
          <w:sz w:val="24"/>
          <w:szCs w:val="20"/>
        </w:rPr>
        <w:t>практическому</w:t>
      </w:r>
      <w:r w:rsidR="00E3442E" w:rsidRPr="007B1700">
        <w:rPr>
          <w:sz w:val="24"/>
          <w:szCs w:val="20"/>
        </w:rPr>
        <w:t>)</w:t>
      </w:r>
      <w:r w:rsidRPr="007B1700">
        <w:rPr>
          <w:sz w:val="24"/>
          <w:szCs w:val="20"/>
        </w:rPr>
        <w:t xml:space="preserve"> занятию; </w:t>
      </w:r>
    </w:p>
    <w:p w14:paraId="1EA75336" w14:textId="22B05F6F" w:rsidR="00F235BD" w:rsidRPr="007B1700" w:rsidRDefault="007C5AB1" w:rsidP="00CF7EEF">
      <w:pPr>
        <w:numPr>
          <w:ilvl w:val="0"/>
          <w:numId w:val="3"/>
        </w:numPr>
        <w:spacing w:after="0" w:line="240" w:lineRule="auto"/>
        <w:ind w:right="-5" w:hanging="163"/>
        <w:rPr>
          <w:sz w:val="24"/>
          <w:szCs w:val="20"/>
        </w:rPr>
      </w:pPr>
      <w:r w:rsidRPr="007B1700">
        <w:rPr>
          <w:sz w:val="24"/>
          <w:szCs w:val="20"/>
        </w:rPr>
        <w:t>подготовка</w:t>
      </w:r>
      <w:r w:rsidR="006938F5" w:rsidRPr="007B1700">
        <w:rPr>
          <w:sz w:val="24"/>
          <w:szCs w:val="20"/>
        </w:rPr>
        <w:t xml:space="preserve"> доклада и</w:t>
      </w:r>
      <w:r w:rsidRPr="007B1700">
        <w:rPr>
          <w:sz w:val="24"/>
          <w:szCs w:val="20"/>
        </w:rPr>
        <w:t xml:space="preserve"> презентации, </w:t>
      </w:r>
    </w:p>
    <w:p w14:paraId="1430080D" w14:textId="55C93BCC" w:rsidR="00F235BD" w:rsidRPr="007B1700" w:rsidRDefault="007C5AB1" w:rsidP="00CF7EEF">
      <w:pPr>
        <w:numPr>
          <w:ilvl w:val="0"/>
          <w:numId w:val="3"/>
        </w:numPr>
        <w:spacing w:after="0" w:line="240" w:lineRule="auto"/>
        <w:ind w:right="-5" w:hanging="163"/>
        <w:rPr>
          <w:sz w:val="24"/>
          <w:szCs w:val="20"/>
        </w:rPr>
      </w:pPr>
      <w:r w:rsidRPr="007B1700">
        <w:rPr>
          <w:sz w:val="24"/>
          <w:szCs w:val="20"/>
        </w:rPr>
        <w:t>подготовка к семинар</w:t>
      </w:r>
      <w:r w:rsidR="006938F5" w:rsidRPr="007B1700">
        <w:rPr>
          <w:sz w:val="24"/>
          <w:szCs w:val="20"/>
        </w:rPr>
        <w:t>у</w:t>
      </w:r>
      <w:r w:rsidRPr="007B1700">
        <w:rPr>
          <w:sz w:val="24"/>
          <w:szCs w:val="20"/>
        </w:rPr>
        <w:t>-</w:t>
      </w:r>
      <w:r w:rsidR="006938F5" w:rsidRPr="007B1700">
        <w:rPr>
          <w:sz w:val="24"/>
          <w:szCs w:val="20"/>
        </w:rPr>
        <w:t>дискуссии (к обсуждению докладов и презентаций ст</w:t>
      </w:r>
      <w:r w:rsidR="006938F5" w:rsidRPr="007B1700">
        <w:rPr>
          <w:sz w:val="24"/>
          <w:szCs w:val="20"/>
        </w:rPr>
        <w:t>у</w:t>
      </w:r>
      <w:r w:rsidR="006938F5" w:rsidRPr="007B1700">
        <w:rPr>
          <w:sz w:val="24"/>
          <w:szCs w:val="20"/>
        </w:rPr>
        <w:t>дентов</w:t>
      </w:r>
      <w:r w:rsidRPr="007B1700">
        <w:rPr>
          <w:sz w:val="24"/>
          <w:szCs w:val="20"/>
        </w:rPr>
        <w:t xml:space="preserve">, </w:t>
      </w:r>
    </w:p>
    <w:p w14:paraId="11B18E80" w14:textId="782FBB96" w:rsidR="00F235BD" w:rsidRPr="007B1700" w:rsidRDefault="007C5AB1" w:rsidP="00CF7EEF">
      <w:pPr>
        <w:numPr>
          <w:ilvl w:val="0"/>
          <w:numId w:val="3"/>
        </w:numPr>
        <w:spacing w:after="0" w:line="240" w:lineRule="auto"/>
        <w:ind w:right="-5" w:hanging="163"/>
        <w:rPr>
          <w:sz w:val="24"/>
          <w:szCs w:val="20"/>
        </w:rPr>
      </w:pPr>
      <w:r w:rsidRPr="007B1700">
        <w:rPr>
          <w:sz w:val="24"/>
          <w:szCs w:val="20"/>
        </w:rPr>
        <w:t xml:space="preserve">подготовка к тестированию. </w:t>
      </w:r>
    </w:p>
    <w:p w14:paraId="63B48BAE" w14:textId="77777777" w:rsidR="00F235BD" w:rsidRPr="007B1700" w:rsidRDefault="007C5AB1" w:rsidP="00AD7C96">
      <w:pPr>
        <w:spacing w:after="0" w:line="240" w:lineRule="auto"/>
        <w:ind w:left="730" w:right="-5"/>
        <w:rPr>
          <w:sz w:val="24"/>
          <w:szCs w:val="20"/>
        </w:rPr>
      </w:pPr>
      <w:r w:rsidRPr="007B1700">
        <w:rPr>
          <w:sz w:val="24"/>
          <w:szCs w:val="20"/>
        </w:rPr>
        <w:t xml:space="preserve">Самостоятельная работа является обязательной для каждого студента. </w:t>
      </w:r>
    </w:p>
    <w:p w14:paraId="205F817B" w14:textId="550B71CF" w:rsidR="00F235BD" w:rsidRPr="007B1700" w:rsidRDefault="007C5AB1" w:rsidP="00AD7C96">
      <w:pPr>
        <w:spacing w:after="120" w:line="240" w:lineRule="auto"/>
        <w:ind w:left="-15" w:right="-5" w:firstLine="720"/>
        <w:rPr>
          <w:sz w:val="24"/>
          <w:szCs w:val="20"/>
        </w:rPr>
      </w:pPr>
      <w:r w:rsidRPr="007B1700">
        <w:rPr>
          <w:sz w:val="24"/>
          <w:szCs w:val="20"/>
        </w:rPr>
        <w:t>При организации самостоятельной работы используются: ответы на вопросы для самопроверки, письменное домашнее задание, подготовка к обсуждению</w:t>
      </w:r>
      <w:r w:rsidR="00E3442E" w:rsidRPr="007B1700">
        <w:rPr>
          <w:sz w:val="24"/>
          <w:szCs w:val="20"/>
        </w:rPr>
        <w:t>-</w:t>
      </w:r>
      <w:r w:rsidRPr="007B1700">
        <w:rPr>
          <w:sz w:val="24"/>
          <w:szCs w:val="20"/>
        </w:rPr>
        <w:t>дискуссии, по</w:t>
      </w:r>
      <w:r w:rsidRPr="007B1700">
        <w:rPr>
          <w:sz w:val="24"/>
          <w:szCs w:val="20"/>
        </w:rPr>
        <w:t>д</w:t>
      </w:r>
      <w:r w:rsidRPr="007B1700">
        <w:rPr>
          <w:sz w:val="24"/>
          <w:szCs w:val="20"/>
        </w:rPr>
        <w:t>готовка к решению практических задач, тестированию, написание эссе, контрольных р</w:t>
      </w:r>
      <w:r w:rsidRPr="007B1700">
        <w:rPr>
          <w:sz w:val="24"/>
          <w:szCs w:val="20"/>
        </w:rPr>
        <w:t>а</w:t>
      </w:r>
      <w:r w:rsidRPr="007B1700">
        <w:rPr>
          <w:sz w:val="24"/>
          <w:szCs w:val="20"/>
        </w:rPr>
        <w:t>бот,</w:t>
      </w:r>
      <w:r w:rsidR="00E3442E" w:rsidRPr="007B1700">
        <w:rPr>
          <w:sz w:val="24"/>
          <w:szCs w:val="20"/>
        </w:rPr>
        <w:t xml:space="preserve"> рефератов,</w:t>
      </w:r>
      <w:r w:rsidRPr="007B1700">
        <w:rPr>
          <w:sz w:val="24"/>
          <w:szCs w:val="20"/>
        </w:rPr>
        <w:t xml:space="preserve"> подготовка к устному докладу, работа с научной, учебной литературой, Интернет-ресурсами и др. </w:t>
      </w:r>
    </w:p>
    <w:p w14:paraId="0AF71B69" w14:textId="4628CEFE" w:rsidR="00F235BD" w:rsidRPr="007B1700" w:rsidRDefault="007C5AB1" w:rsidP="00B57798">
      <w:pPr>
        <w:pStyle w:val="1"/>
        <w:spacing w:after="120" w:line="240" w:lineRule="auto"/>
        <w:ind w:left="730" w:right="-5"/>
      </w:pPr>
      <w:r w:rsidRPr="007B1700">
        <w:t xml:space="preserve">6. </w:t>
      </w:r>
      <w:r w:rsidR="00E3442E" w:rsidRPr="007B1700">
        <w:t>О</w:t>
      </w:r>
      <w:r w:rsidRPr="007B1700">
        <w:t>ценочны</w:t>
      </w:r>
      <w:r w:rsidR="00E3442E" w:rsidRPr="007B1700">
        <w:t>е</w:t>
      </w:r>
      <w:r w:rsidRPr="007B1700">
        <w:t xml:space="preserve"> средств</w:t>
      </w:r>
      <w:r w:rsidR="00E3442E" w:rsidRPr="007B1700">
        <w:t>а</w:t>
      </w:r>
      <w:r w:rsidRPr="007B1700">
        <w:t xml:space="preserve"> для текуще</w:t>
      </w:r>
      <w:r w:rsidR="00E3442E" w:rsidRPr="007B1700">
        <w:t>го контроля успеваемости</w:t>
      </w:r>
      <w:r w:rsidRPr="007B1700">
        <w:t xml:space="preserve"> и промежуточной аттестации по</w:t>
      </w:r>
      <w:r w:rsidR="00370DBB" w:rsidRPr="007B1700">
        <w:t xml:space="preserve"> итогам освоения</w:t>
      </w:r>
      <w:r w:rsidRPr="007B1700">
        <w:t xml:space="preserve"> дисциплин</w:t>
      </w:r>
      <w:r w:rsidR="00370DBB" w:rsidRPr="007B1700">
        <w:t>ы</w:t>
      </w:r>
      <w:r w:rsidRPr="007B1700">
        <w:t xml:space="preserve"> </w:t>
      </w:r>
      <w:r w:rsidRPr="007B1700">
        <w:rPr>
          <w:b w:val="0"/>
        </w:rPr>
        <w:t xml:space="preserve">  </w:t>
      </w:r>
    </w:p>
    <w:p w14:paraId="37FA2DA7" w14:textId="77777777" w:rsidR="0001567F" w:rsidRPr="007B1700" w:rsidRDefault="0001567F" w:rsidP="0001567F">
      <w:pPr>
        <w:spacing w:after="110" w:line="256" w:lineRule="auto"/>
        <w:ind w:left="0" w:right="798" w:firstLine="0"/>
        <w:jc w:val="left"/>
      </w:pPr>
      <w:r w:rsidRPr="007B1700">
        <w:rPr>
          <w:b/>
          <w:bCs/>
          <w:i/>
          <w:iCs/>
          <w:sz w:val="24"/>
          <w:szCs w:val="28"/>
        </w:rPr>
        <w:t>6.1. Система оценивания</w:t>
      </w:r>
      <w:r w:rsidRPr="007B1700">
        <w:rPr>
          <w:sz w:val="20"/>
        </w:rPr>
        <w:t xml:space="preserve"> </w:t>
      </w:r>
    </w:p>
    <w:p w14:paraId="13B643A0" w14:textId="77777777" w:rsidR="0001567F" w:rsidRPr="007B1700" w:rsidRDefault="0001567F" w:rsidP="0001567F">
      <w:pPr>
        <w:spacing w:line="240" w:lineRule="auto"/>
        <w:ind w:left="-15" w:right="-5" w:firstLine="720"/>
        <w:rPr>
          <w:sz w:val="24"/>
          <w:szCs w:val="20"/>
        </w:rPr>
      </w:pPr>
      <w:r w:rsidRPr="007B1700">
        <w:rPr>
          <w:sz w:val="24"/>
          <w:szCs w:val="20"/>
        </w:rPr>
        <w:t>Текущая и промежуточная аттестация по дисциплине осуществляется в соотве</w:t>
      </w:r>
      <w:r w:rsidRPr="007B1700">
        <w:rPr>
          <w:sz w:val="24"/>
          <w:szCs w:val="20"/>
        </w:rPr>
        <w:t>т</w:t>
      </w:r>
      <w:r w:rsidRPr="007B1700">
        <w:rPr>
          <w:sz w:val="24"/>
          <w:szCs w:val="20"/>
        </w:rPr>
        <w:t xml:space="preserve">ствии со структурированным тематическим планом (см. таблицы 4, 5), а также фондом оценочных средств дисциплины, являющимся неотъемлемой частью учебно-методического комплекса. </w:t>
      </w:r>
    </w:p>
    <w:p w14:paraId="524D1070" w14:textId="77777777" w:rsidR="0001567F" w:rsidRPr="007B1700" w:rsidRDefault="0001567F" w:rsidP="0001567F">
      <w:pPr>
        <w:spacing w:after="0" w:line="240" w:lineRule="auto"/>
        <w:ind w:left="-15" w:right="-5" w:firstLine="720"/>
        <w:rPr>
          <w:sz w:val="24"/>
          <w:szCs w:val="20"/>
        </w:rPr>
      </w:pPr>
      <w:r w:rsidRPr="007B1700">
        <w:rPr>
          <w:sz w:val="24"/>
          <w:szCs w:val="20"/>
        </w:rPr>
        <w:lastRenderedPageBreak/>
        <w:t xml:space="preserve">При проведении аттестаций по дисциплине применяется технология оценки знаний студентов, которая предусматривает проведение: </w:t>
      </w:r>
    </w:p>
    <w:p w14:paraId="717C852E" w14:textId="77777777" w:rsidR="0001567F" w:rsidRPr="007B1700" w:rsidRDefault="0001567F" w:rsidP="0001567F">
      <w:pPr>
        <w:numPr>
          <w:ilvl w:val="0"/>
          <w:numId w:val="32"/>
        </w:numPr>
        <w:spacing w:after="0" w:line="240" w:lineRule="auto"/>
        <w:ind w:left="0" w:right="-5"/>
        <w:rPr>
          <w:sz w:val="24"/>
          <w:szCs w:val="20"/>
        </w:rPr>
      </w:pPr>
      <w:r w:rsidRPr="007B1700">
        <w:rPr>
          <w:sz w:val="24"/>
          <w:szCs w:val="20"/>
        </w:rPr>
        <w:t xml:space="preserve">текущего контроля успеваемости студентов; </w:t>
      </w:r>
    </w:p>
    <w:p w14:paraId="510E3683" w14:textId="77777777" w:rsidR="0001567F" w:rsidRPr="007B1700" w:rsidRDefault="0001567F" w:rsidP="0001567F">
      <w:pPr>
        <w:numPr>
          <w:ilvl w:val="0"/>
          <w:numId w:val="32"/>
        </w:numPr>
        <w:spacing w:after="0" w:line="240" w:lineRule="auto"/>
        <w:ind w:left="0" w:right="-5"/>
        <w:rPr>
          <w:sz w:val="24"/>
          <w:szCs w:val="20"/>
        </w:rPr>
      </w:pPr>
      <w:r w:rsidRPr="007B1700">
        <w:rPr>
          <w:sz w:val="24"/>
          <w:szCs w:val="20"/>
        </w:rPr>
        <w:t xml:space="preserve">промежуточной аттестации успеваемости студентов. </w:t>
      </w:r>
    </w:p>
    <w:p w14:paraId="294E22B9" w14:textId="77777777" w:rsidR="0001567F" w:rsidRPr="007B1700" w:rsidRDefault="0001567F" w:rsidP="0001567F">
      <w:pPr>
        <w:spacing w:after="0" w:line="240" w:lineRule="auto"/>
        <w:ind w:left="-15" w:right="-5" w:firstLine="720"/>
        <w:rPr>
          <w:sz w:val="24"/>
          <w:szCs w:val="20"/>
        </w:rPr>
      </w:pPr>
      <w:r w:rsidRPr="007B1700">
        <w:rPr>
          <w:sz w:val="24"/>
          <w:szCs w:val="20"/>
        </w:rPr>
        <w:t>Текущий контроль – это непрерывно осуществляемое наблюдение за уровнем усв</w:t>
      </w:r>
      <w:r w:rsidRPr="007B1700">
        <w:rPr>
          <w:sz w:val="24"/>
          <w:szCs w:val="20"/>
        </w:rPr>
        <w:t>о</w:t>
      </w:r>
      <w:r w:rsidRPr="007B1700">
        <w:rPr>
          <w:sz w:val="24"/>
          <w:szCs w:val="20"/>
        </w:rPr>
        <w:t xml:space="preserve">ения знаний и формирования умений и навыков в течение семестра.  </w:t>
      </w:r>
    </w:p>
    <w:p w14:paraId="3596D299" w14:textId="77777777" w:rsidR="0001567F" w:rsidRPr="007B1700" w:rsidRDefault="0001567F" w:rsidP="0001567F">
      <w:pPr>
        <w:spacing w:after="0" w:line="240" w:lineRule="auto"/>
        <w:ind w:left="-15" w:right="-5" w:firstLine="720"/>
        <w:rPr>
          <w:sz w:val="24"/>
          <w:szCs w:val="20"/>
        </w:rPr>
      </w:pPr>
      <w:r w:rsidRPr="007B1700">
        <w:rPr>
          <w:sz w:val="24"/>
          <w:szCs w:val="20"/>
        </w:rPr>
        <w:t>Промежуточная аттестация – это вид контроля, предусмотренный рабочим уче</w:t>
      </w:r>
      <w:r w:rsidRPr="007B1700">
        <w:rPr>
          <w:sz w:val="24"/>
          <w:szCs w:val="20"/>
        </w:rPr>
        <w:t>б</w:t>
      </w:r>
      <w:r w:rsidRPr="007B1700">
        <w:rPr>
          <w:sz w:val="24"/>
          <w:szCs w:val="20"/>
        </w:rPr>
        <w:t xml:space="preserve">ным планом направления подготовки, осуществляется в ходе экзамена (зачета).  </w:t>
      </w:r>
    </w:p>
    <w:p w14:paraId="761A04AE" w14:textId="77777777" w:rsidR="0001567F" w:rsidRPr="007B1700" w:rsidRDefault="0001567F" w:rsidP="0001567F">
      <w:pPr>
        <w:spacing w:after="35" w:line="240" w:lineRule="auto"/>
        <w:ind w:left="-15" w:right="-5" w:firstLine="720"/>
        <w:rPr>
          <w:sz w:val="24"/>
          <w:szCs w:val="20"/>
        </w:rPr>
      </w:pPr>
      <w:r w:rsidRPr="007B1700">
        <w:rPr>
          <w:sz w:val="24"/>
          <w:szCs w:val="20"/>
        </w:rPr>
        <w:t>Экзамен (зачет) проводится с целью итоговой оценки работы обучающегося в теч</w:t>
      </w:r>
      <w:r w:rsidRPr="007B1700">
        <w:rPr>
          <w:sz w:val="24"/>
          <w:szCs w:val="20"/>
        </w:rPr>
        <w:t>е</w:t>
      </w:r>
      <w:r w:rsidRPr="007B1700">
        <w:rPr>
          <w:sz w:val="24"/>
          <w:szCs w:val="20"/>
        </w:rPr>
        <w:t>ние семестра (семестров).</w:t>
      </w:r>
      <w:r w:rsidRPr="007B1700">
        <w:rPr>
          <w:szCs w:val="20"/>
        </w:rPr>
        <w:t xml:space="preserve"> </w:t>
      </w:r>
    </w:p>
    <w:p w14:paraId="6FDFD936" w14:textId="496851DE" w:rsidR="0001567F" w:rsidRPr="007B1700" w:rsidRDefault="0001567F" w:rsidP="00B8321B">
      <w:pPr>
        <w:spacing w:after="240" w:line="240" w:lineRule="auto"/>
        <w:ind w:left="-15" w:right="-5" w:firstLine="720"/>
        <w:rPr>
          <w:sz w:val="24"/>
          <w:szCs w:val="20"/>
        </w:rPr>
      </w:pPr>
      <w:r w:rsidRPr="007B1700">
        <w:rPr>
          <w:sz w:val="24"/>
          <w:szCs w:val="20"/>
        </w:rPr>
        <w:t xml:space="preserve">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средств. </w:t>
      </w:r>
    </w:p>
    <w:p w14:paraId="241D6E85" w14:textId="19B78C44" w:rsidR="0001567F" w:rsidRPr="007B1700" w:rsidRDefault="007C5AB1" w:rsidP="0001567F">
      <w:pPr>
        <w:spacing w:after="0" w:line="240" w:lineRule="auto"/>
        <w:ind w:left="-5" w:right="-5"/>
        <w:jc w:val="left"/>
        <w:rPr>
          <w:b/>
          <w:i/>
          <w:sz w:val="24"/>
          <w:szCs w:val="20"/>
        </w:rPr>
      </w:pPr>
      <w:r w:rsidRPr="007B1700">
        <w:rPr>
          <w:b/>
          <w:i/>
          <w:sz w:val="24"/>
          <w:szCs w:val="20"/>
        </w:rPr>
        <w:t>Формируемая компетенция, раздел дисциплины и требования к выполнению ко</w:t>
      </w:r>
      <w:r w:rsidRPr="007B1700">
        <w:rPr>
          <w:b/>
          <w:i/>
          <w:sz w:val="24"/>
          <w:szCs w:val="20"/>
        </w:rPr>
        <w:t>н</w:t>
      </w:r>
      <w:r w:rsidRPr="007B1700">
        <w:rPr>
          <w:b/>
          <w:i/>
          <w:sz w:val="24"/>
          <w:szCs w:val="20"/>
        </w:rPr>
        <w:t xml:space="preserve">трольного задания </w:t>
      </w:r>
    </w:p>
    <w:p w14:paraId="1A855BD9" w14:textId="39AF48F8" w:rsidR="00F235BD" w:rsidRPr="007B1700" w:rsidRDefault="00B555E6" w:rsidP="007C4F1C">
      <w:pPr>
        <w:spacing w:after="0" w:line="240" w:lineRule="auto"/>
        <w:ind w:left="-5" w:right="-5"/>
        <w:jc w:val="right"/>
        <w:rPr>
          <w:b/>
          <w:i/>
          <w:sz w:val="24"/>
          <w:szCs w:val="20"/>
        </w:rPr>
      </w:pPr>
      <w:r w:rsidRPr="007B1700">
        <w:rPr>
          <w:sz w:val="24"/>
        </w:rPr>
        <w:t xml:space="preserve">                                                                                    </w:t>
      </w:r>
      <w:r w:rsidR="00D434F2" w:rsidRPr="007B1700">
        <w:rPr>
          <w:sz w:val="24"/>
        </w:rPr>
        <w:t xml:space="preserve">  </w:t>
      </w:r>
      <w:r w:rsidR="0001567F" w:rsidRPr="007B1700">
        <w:rPr>
          <w:sz w:val="24"/>
        </w:rPr>
        <w:t xml:space="preserve">                                          </w:t>
      </w:r>
      <w:r w:rsidR="007C5AB1" w:rsidRPr="007B1700">
        <w:rPr>
          <w:sz w:val="24"/>
        </w:rPr>
        <w:t xml:space="preserve">Таблица </w:t>
      </w:r>
      <w:r w:rsidR="008A2F37" w:rsidRPr="007B1700">
        <w:rPr>
          <w:sz w:val="24"/>
        </w:rPr>
        <w:t>7</w:t>
      </w:r>
      <w:r w:rsidR="007C5AB1" w:rsidRPr="007B1700">
        <w:rPr>
          <w:sz w:val="24"/>
        </w:rPr>
        <w:t xml:space="preserve">  </w:t>
      </w:r>
    </w:p>
    <w:tbl>
      <w:tblPr>
        <w:tblStyle w:val="TableGrid"/>
        <w:tblW w:w="10080" w:type="dxa"/>
        <w:tblInd w:w="-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5" w:type="dxa"/>
          <w:left w:w="106" w:type="dxa"/>
        </w:tblCellMar>
        <w:tblLook w:val="04A0" w:firstRow="1" w:lastRow="0" w:firstColumn="1" w:lastColumn="0" w:noHBand="0" w:noVBand="1"/>
      </w:tblPr>
      <w:tblGrid>
        <w:gridCol w:w="1834"/>
        <w:gridCol w:w="1676"/>
        <w:gridCol w:w="1370"/>
        <w:gridCol w:w="5200"/>
      </w:tblGrid>
      <w:tr w:rsidR="007C4F1C" w:rsidRPr="007B1700" w14:paraId="11301D3B" w14:textId="77777777" w:rsidTr="007C4F1C">
        <w:trPr>
          <w:cantSplit/>
          <w:trHeight w:val="1390"/>
        </w:trPr>
        <w:tc>
          <w:tcPr>
            <w:tcW w:w="1080" w:type="dxa"/>
          </w:tcPr>
          <w:p w14:paraId="5CDED1B0" w14:textId="77777777" w:rsidR="007C4F1C" w:rsidRPr="007B1700" w:rsidRDefault="007C4F1C" w:rsidP="00C656B7">
            <w:pPr>
              <w:spacing w:after="49" w:line="240" w:lineRule="auto"/>
              <w:ind w:left="0" w:firstLine="0"/>
              <w:jc w:val="center"/>
              <w:rPr>
                <w:sz w:val="20"/>
                <w:szCs w:val="18"/>
              </w:rPr>
            </w:pPr>
            <w:r w:rsidRPr="007B1700">
              <w:rPr>
                <w:b/>
                <w:sz w:val="20"/>
                <w:szCs w:val="18"/>
              </w:rPr>
              <w:t xml:space="preserve">Формируемые компетенции </w:t>
            </w:r>
          </w:p>
          <w:p w14:paraId="6B1F3D7A" w14:textId="77777777" w:rsidR="007C4F1C" w:rsidRPr="007B1700" w:rsidRDefault="007C4F1C" w:rsidP="00C656B7">
            <w:pPr>
              <w:spacing w:after="0" w:line="240" w:lineRule="auto"/>
              <w:ind w:left="0" w:right="108" w:firstLine="0"/>
              <w:jc w:val="center"/>
              <w:rPr>
                <w:sz w:val="20"/>
                <w:szCs w:val="18"/>
              </w:rPr>
            </w:pPr>
            <w:r w:rsidRPr="007B1700">
              <w:rPr>
                <w:b/>
                <w:sz w:val="20"/>
                <w:szCs w:val="18"/>
              </w:rPr>
              <w:t xml:space="preserve">(или ее части) </w:t>
            </w:r>
          </w:p>
        </w:tc>
        <w:tc>
          <w:tcPr>
            <w:tcW w:w="1620" w:type="dxa"/>
          </w:tcPr>
          <w:p w14:paraId="28866AC8" w14:textId="0234EE82" w:rsidR="007C4F1C" w:rsidRPr="007B1700" w:rsidRDefault="007C4F1C" w:rsidP="00C656B7">
            <w:pPr>
              <w:spacing w:after="0" w:line="240" w:lineRule="auto"/>
              <w:ind w:left="0" w:firstLine="0"/>
              <w:jc w:val="center"/>
            </w:pPr>
            <w:r w:rsidRPr="007B1700">
              <w:rPr>
                <w:b/>
                <w:sz w:val="20"/>
              </w:rPr>
              <w:t>Раздел (темы) дисциплины,</w:t>
            </w:r>
          </w:p>
          <w:p w14:paraId="47BB3F11" w14:textId="43AE9425" w:rsidR="007C4F1C" w:rsidRPr="007B1700" w:rsidRDefault="007C4F1C" w:rsidP="00C656B7">
            <w:pPr>
              <w:spacing w:after="0" w:line="240" w:lineRule="auto"/>
              <w:ind w:left="0" w:firstLine="0"/>
              <w:jc w:val="center"/>
            </w:pPr>
            <w:r w:rsidRPr="007B1700">
              <w:rPr>
                <w:b/>
                <w:sz w:val="20"/>
              </w:rPr>
              <w:t>обеспечивающий</w:t>
            </w:r>
          </w:p>
          <w:p w14:paraId="756F42CB" w14:textId="1B761BA6" w:rsidR="007C4F1C" w:rsidRPr="007B1700" w:rsidRDefault="007C4F1C" w:rsidP="00C656B7">
            <w:pPr>
              <w:spacing w:after="0" w:line="240" w:lineRule="auto"/>
              <w:ind w:left="0" w:firstLine="0"/>
              <w:jc w:val="center"/>
            </w:pPr>
            <w:r w:rsidRPr="007B1700">
              <w:rPr>
                <w:b/>
                <w:sz w:val="20"/>
              </w:rPr>
              <w:t>формирование компетенции</w:t>
            </w:r>
          </w:p>
          <w:p w14:paraId="48625ADC" w14:textId="1D0F6F5F" w:rsidR="007C4F1C" w:rsidRPr="007B1700" w:rsidRDefault="007C4F1C" w:rsidP="00C656B7">
            <w:pPr>
              <w:spacing w:after="0" w:line="240" w:lineRule="auto"/>
              <w:ind w:left="0" w:right="113" w:firstLine="0"/>
              <w:jc w:val="center"/>
            </w:pPr>
            <w:r w:rsidRPr="007B1700">
              <w:rPr>
                <w:b/>
                <w:sz w:val="20"/>
              </w:rPr>
              <w:t>(или ее части)</w:t>
            </w:r>
          </w:p>
        </w:tc>
        <w:tc>
          <w:tcPr>
            <w:tcW w:w="1260" w:type="dxa"/>
          </w:tcPr>
          <w:p w14:paraId="0044802B" w14:textId="77777777" w:rsidR="007C4F1C" w:rsidRPr="007B1700" w:rsidRDefault="007C4F1C">
            <w:pPr>
              <w:spacing w:after="0" w:line="259" w:lineRule="auto"/>
              <w:ind w:left="2" w:hanging="2"/>
              <w:jc w:val="center"/>
            </w:pPr>
            <w:r w:rsidRPr="007B1700">
              <w:rPr>
                <w:b/>
                <w:sz w:val="20"/>
              </w:rPr>
              <w:t>Вид и соде</w:t>
            </w:r>
            <w:r w:rsidRPr="007B1700">
              <w:rPr>
                <w:b/>
                <w:sz w:val="20"/>
              </w:rPr>
              <w:t>р</w:t>
            </w:r>
            <w:r w:rsidRPr="007B1700">
              <w:rPr>
                <w:b/>
                <w:sz w:val="20"/>
              </w:rPr>
              <w:t>жание ко</w:t>
            </w:r>
            <w:r w:rsidRPr="007B1700">
              <w:rPr>
                <w:b/>
                <w:sz w:val="20"/>
              </w:rPr>
              <w:t>н</w:t>
            </w:r>
            <w:r w:rsidRPr="007B1700">
              <w:rPr>
                <w:b/>
                <w:sz w:val="20"/>
              </w:rPr>
              <w:t xml:space="preserve">трольного задания </w:t>
            </w:r>
          </w:p>
        </w:tc>
        <w:tc>
          <w:tcPr>
            <w:tcW w:w="6120" w:type="dxa"/>
          </w:tcPr>
          <w:p w14:paraId="5EF5A7B8" w14:textId="4AF47C9A" w:rsidR="007C4F1C" w:rsidRPr="007B1700" w:rsidRDefault="007C4F1C">
            <w:pPr>
              <w:spacing w:after="0" w:line="259" w:lineRule="auto"/>
              <w:ind w:left="0" w:firstLine="0"/>
              <w:jc w:val="center"/>
            </w:pPr>
            <w:r w:rsidRPr="007B1700">
              <w:rPr>
                <w:b/>
                <w:sz w:val="24"/>
              </w:rPr>
              <w:t>Требования к подготовке докл</w:t>
            </w:r>
            <w:r w:rsidRPr="007B1700">
              <w:rPr>
                <w:b/>
                <w:sz w:val="24"/>
              </w:rPr>
              <w:t>а</w:t>
            </w:r>
            <w:r w:rsidRPr="007B1700">
              <w:rPr>
                <w:b/>
                <w:sz w:val="24"/>
              </w:rPr>
              <w:t>да/презентации на семинаре</w:t>
            </w:r>
          </w:p>
        </w:tc>
      </w:tr>
      <w:tr w:rsidR="007C4F1C" w:rsidRPr="007B1700" w14:paraId="11D83C42" w14:textId="77777777" w:rsidTr="007C4F1C">
        <w:trPr>
          <w:trHeight w:val="5481"/>
        </w:trPr>
        <w:tc>
          <w:tcPr>
            <w:tcW w:w="1080" w:type="dxa"/>
            <w:vMerge w:val="restart"/>
          </w:tcPr>
          <w:p w14:paraId="20BA041B" w14:textId="57E90A6F" w:rsidR="007C4F1C" w:rsidRPr="007B1700" w:rsidRDefault="007C4F1C" w:rsidP="005F014A">
            <w:pPr>
              <w:spacing w:after="169" w:line="240" w:lineRule="auto"/>
              <w:ind w:left="2" w:right="29" w:firstLine="77"/>
              <w:jc w:val="left"/>
              <w:rPr>
                <w:sz w:val="20"/>
                <w:szCs w:val="18"/>
              </w:rPr>
            </w:pPr>
            <w:r w:rsidRPr="007C4F1C">
              <w:rPr>
                <w:sz w:val="20"/>
                <w:szCs w:val="18"/>
                <w:highlight w:val="yellow"/>
              </w:rPr>
              <w:t>УК-9.</w:t>
            </w:r>
            <w:r w:rsidRPr="007B1700">
              <w:rPr>
                <w:sz w:val="20"/>
                <w:szCs w:val="18"/>
              </w:rPr>
              <w:t xml:space="preserve"> Способен принимать обосн</w:t>
            </w:r>
            <w:r w:rsidRPr="007B1700">
              <w:rPr>
                <w:sz w:val="20"/>
                <w:szCs w:val="18"/>
              </w:rPr>
              <w:t>о</w:t>
            </w:r>
            <w:r w:rsidRPr="007B1700">
              <w:rPr>
                <w:sz w:val="20"/>
                <w:szCs w:val="18"/>
              </w:rPr>
              <w:t>ванные экономич</w:t>
            </w:r>
            <w:r w:rsidRPr="007B1700">
              <w:rPr>
                <w:sz w:val="20"/>
                <w:szCs w:val="18"/>
              </w:rPr>
              <w:t>е</w:t>
            </w:r>
            <w:r w:rsidRPr="007B1700">
              <w:rPr>
                <w:sz w:val="20"/>
                <w:szCs w:val="18"/>
              </w:rPr>
              <w:t>ские решения в различных обл</w:t>
            </w:r>
            <w:r w:rsidRPr="007B1700">
              <w:rPr>
                <w:sz w:val="20"/>
                <w:szCs w:val="18"/>
              </w:rPr>
              <w:t>а</w:t>
            </w:r>
            <w:r w:rsidRPr="007B1700">
              <w:rPr>
                <w:sz w:val="20"/>
                <w:szCs w:val="18"/>
              </w:rPr>
              <w:t>стях жизнедеятел</w:t>
            </w:r>
            <w:r w:rsidRPr="007B1700">
              <w:rPr>
                <w:sz w:val="20"/>
                <w:szCs w:val="18"/>
              </w:rPr>
              <w:t>ь</w:t>
            </w:r>
            <w:r w:rsidRPr="007B1700">
              <w:rPr>
                <w:sz w:val="20"/>
                <w:szCs w:val="18"/>
              </w:rPr>
              <w:t xml:space="preserve">ности </w:t>
            </w:r>
          </w:p>
          <w:p w14:paraId="26AE9118" w14:textId="12F23873" w:rsidR="007C4F1C" w:rsidRPr="007B1700" w:rsidRDefault="007C4F1C" w:rsidP="00543D81">
            <w:pPr>
              <w:spacing w:after="0" w:line="240" w:lineRule="auto"/>
              <w:ind w:left="2" w:firstLine="0"/>
              <w:jc w:val="left"/>
              <w:rPr>
                <w:sz w:val="20"/>
                <w:szCs w:val="18"/>
              </w:rPr>
            </w:pPr>
            <w:r w:rsidRPr="007B1700">
              <w:rPr>
                <w:sz w:val="20"/>
                <w:szCs w:val="18"/>
              </w:rPr>
              <w:t xml:space="preserve"> </w:t>
            </w:r>
            <w:r w:rsidRPr="007C4F1C">
              <w:rPr>
                <w:sz w:val="20"/>
                <w:szCs w:val="18"/>
                <w:highlight w:val="yellow"/>
              </w:rPr>
              <w:t>УК-10.</w:t>
            </w:r>
          </w:p>
          <w:p w14:paraId="1B3C55AE" w14:textId="0B6FAF0C" w:rsidR="007C4F1C" w:rsidRPr="007B1700" w:rsidRDefault="007C4F1C" w:rsidP="00B8321B">
            <w:pPr>
              <w:spacing w:after="0" w:line="240" w:lineRule="auto"/>
              <w:ind w:left="2" w:firstLine="0"/>
              <w:jc w:val="left"/>
              <w:rPr>
                <w:sz w:val="16"/>
                <w:szCs w:val="14"/>
              </w:rPr>
            </w:pPr>
            <w:r w:rsidRPr="007B1700">
              <w:rPr>
                <w:sz w:val="20"/>
                <w:szCs w:val="20"/>
              </w:rPr>
              <w:t>Способен форм</w:t>
            </w:r>
            <w:r w:rsidRPr="007B1700">
              <w:rPr>
                <w:sz w:val="20"/>
                <w:szCs w:val="20"/>
              </w:rPr>
              <w:t>и</w:t>
            </w:r>
            <w:r w:rsidRPr="007B1700">
              <w:rPr>
                <w:sz w:val="20"/>
                <w:szCs w:val="20"/>
              </w:rPr>
              <w:t>ровать нетерпимое отношение к пр</w:t>
            </w:r>
            <w:r w:rsidRPr="007B1700">
              <w:rPr>
                <w:sz w:val="20"/>
                <w:szCs w:val="20"/>
              </w:rPr>
              <w:t>о</w:t>
            </w:r>
            <w:r w:rsidRPr="007B1700">
              <w:rPr>
                <w:sz w:val="20"/>
                <w:szCs w:val="20"/>
              </w:rPr>
              <w:t>явлениям экстр</w:t>
            </w:r>
            <w:r w:rsidRPr="007B1700">
              <w:rPr>
                <w:sz w:val="20"/>
                <w:szCs w:val="20"/>
              </w:rPr>
              <w:t>е</w:t>
            </w:r>
            <w:r w:rsidRPr="007B1700">
              <w:rPr>
                <w:sz w:val="20"/>
                <w:szCs w:val="20"/>
              </w:rPr>
              <w:t>мизма, терроризма, коррупционному поведению и пр</w:t>
            </w:r>
            <w:r w:rsidRPr="007B1700">
              <w:rPr>
                <w:sz w:val="20"/>
                <w:szCs w:val="20"/>
              </w:rPr>
              <w:t>о</w:t>
            </w:r>
            <w:r w:rsidRPr="007B1700">
              <w:rPr>
                <w:sz w:val="20"/>
                <w:szCs w:val="20"/>
              </w:rPr>
              <w:t>тиводействовать им в профессионал</w:t>
            </w:r>
            <w:r w:rsidRPr="007B1700">
              <w:rPr>
                <w:sz w:val="20"/>
                <w:szCs w:val="20"/>
              </w:rPr>
              <w:t>ь</w:t>
            </w:r>
            <w:r w:rsidRPr="007B1700">
              <w:rPr>
                <w:sz w:val="20"/>
                <w:szCs w:val="20"/>
              </w:rPr>
              <w:t>ной деятельности</w:t>
            </w:r>
          </w:p>
        </w:tc>
        <w:tc>
          <w:tcPr>
            <w:tcW w:w="1620" w:type="dxa"/>
            <w:vMerge w:val="restart"/>
          </w:tcPr>
          <w:p w14:paraId="28F4F70A" w14:textId="77777777" w:rsidR="007C4F1C" w:rsidRPr="007B1700" w:rsidRDefault="007C4F1C">
            <w:pPr>
              <w:spacing w:after="0" w:line="259" w:lineRule="auto"/>
              <w:ind w:left="0" w:firstLine="0"/>
              <w:jc w:val="left"/>
              <w:rPr>
                <w:sz w:val="22"/>
                <w:szCs w:val="20"/>
              </w:rPr>
            </w:pPr>
            <w:r w:rsidRPr="007B1700">
              <w:rPr>
                <w:sz w:val="22"/>
                <w:szCs w:val="20"/>
              </w:rPr>
              <w:t>Темы  1-16</w:t>
            </w:r>
          </w:p>
          <w:p w14:paraId="57BB8B7D" w14:textId="77777777" w:rsidR="007C4F1C" w:rsidRPr="007B1700" w:rsidRDefault="007C4F1C">
            <w:pPr>
              <w:spacing w:after="0" w:line="259" w:lineRule="auto"/>
              <w:ind w:left="0" w:firstLine="0"/>
              <w:jc w:val="left"/>
              <w:rPr>
                <w:sz w:val="22"/>
                <w:szCs w:val="20"/>
              </w:rPr>
            </w:pPr>
          </w:p>
          <w:p w14:paraId="32EB88A8" w14:textId="77777777" w:rsidR="007C4F1C" w:rsidRPr="007B1700" w:rsidRDefault="007C4F1C">
            <w:pPr>
              <w:spacing w:after="0" w:line="259" w:lineRule="auto"/>
              <w:ind w:left="0" w:firstLine="0"/>
              <w:jc w:val="left"/>
              <w:rPr>
                <w:sz w:val="22"/>
                <w:szCs w:val="20"/>
              </w:rPr>
            </w:pPr>
          </w:p>
          <w:p w14:paraId="7004F78A" w14:textId="77777777" w:rsidR="007C4F1C" w:rsidRPr="007B1700" w:rsidRDefault="007C4F1C">
            <w:pPr>
              <w:spacing w:after="0" w:line="259" w:lineRule="auto"/>
              <w:ind w:left="0" w:firstLine="0"/>
              <w:jc w:val="left"/>
              <w:rPr>
                <w:sz w:val="22"/>
                <w:szCs w:val="20"/>
              </w:rPr>
            </w:pPr>
          </w:p>
          <w:p w14:paraId="5B23542A" w14:textId="77777777" w:rsidR="007C4F1C" w:rsidRPr="007B1700" w:rsidRDefault="007C4F1C">
            <w:pPr>
              <w:spacing w:after="0" w:line="259" w:lineRule="auto"/>
              <w:ind w:left="0" w:firstLine="0"/>
              <w:jc w:val="left"/>
              <w:rPr>
                <w:sz w:val="22"/>
                <w:szCs w:val="20"/>
              </w:rPr>
            </w:pPr>
          </w:p>
          <w:p w14:paraId="1CD5E11F" w14:textId="77777777" w:rsidR="007C4F1C" w:rsidRPr="007B1700" w:rsidRDefault="007C4F1C">
            <w:pPr>
              <w:spacing w:after="0" w:line="259" w:lineRule="auto"/>
              <w:ind w:left="0" w:firstLine="0"/>
              <w:jc w:val="left"/>
              <w:rPr>
                <w:sz w:val="22"/>
                <w:szCs w:val="20"/>
              </w:rPr>
            </w:pPr>
          </w:p>
          <w:p w14:paraId="6F1D737C" w14:textId="77777777" w:rsidR="007C4F1C" w:rsidRPr="007B1700" w:rsidRDefault="007C4F1C">
            <w:pPr>
              <w:spacing w:after="0" w:line="259" w:lineRule="auto"/>
              <w:ind w:left="0" w:firstLine="0"/>
              <w:jc w:val="left"/>
              <w:rPr>
                <w:sz w:val="22"/>
                <w:szCs w:val="20"/>
              </w:rPr>
            </w:pPr>
          </w:p>
          <w:p w14:paraId="69E58C59" w14:textId="77777777" w:rsidR="007C4F1C" w:rsidRPr="007B1700" w:rsidRDefault="007C4F1C">
            <w:pPr>
              <w:spacing w:after="0" w:line="259" w:lineRule="auto"/>
              <w:ind w:left="0" w:firstLine="0"/>
              <w:jc w:val="left"/>
              <w:rPr>
                <w:sz w:val="22"/>
                <w:szCs w:val="20"/>
              </w:rPr>
            </w:pPr>
          </w:p>
          <w:p w14:paraId="69255BF4" w14:textId="77777777" w:rsidR="007C4F1C" w:rsidRPr="007B1700" w:rsidRDefault="007C4F1C">
            <w:pPr>
              <w:spacing w:after="0" w:line="259" w:lineRule="auto"/>
              <w:ind w:left="0" w:firstLine="0"/>
              <w:jc w:val="left"/>
              <w:rPr>
                <w:sz w:val="22"/>
                <w:szCs w:val="20"/>
              </w:rPr>
            </w:pPr>
          </w:p>
          <w:p w14:paraId="5EAD57AA" w14:textId="77777777" w:rsidR="007C4F1C" w:rsidRPr="007B1700" w:rsidRDefault="007C4F1C">
            <w:pPr>
              <w:spacing w:after="0" w:line="259" w:lineRule="auto"/>
              <w:ind w:left="0" w:firstLine="0"/>
              <w:jc w:val="left"/>
              <w:rPr>
                <w:sz w:val="22"/>
                <w:szCs w:val="20"/>
              </w:rPr>
            </w:pPr>
          </w:p>
          <w:p w14:paraId="673D8131" w14:textId="13B18A8D" w:rsidR="007C4F1C" w:rsidRPr="007B1700" w:rsidRDefault="007C4F1C" w:rsidP="00543D81">
            <w:pPr>
              <w:spacing w:after="0" w:line="240" w:lineRule="auto"/>
              <w:ind w:left="0" w:firstLine="0"/>
              <w:jc w:val="left"/>
              <w:rPr>
                <w:sz w:val="22"/>
                <w:szCs w:val="18"/>
              </w:rPr>
            </w:pPr>
          </w:p>
          <w:p w14:paraId="1D1CFE7E" w14:textId="3A3D0EAA" w:rsidR="007C4F1C" w:rsidRPr="007B1700" w:rsidRDefault="007C4F1C" w:rsidP="00543D81">
            <w:pPr>
              <w:spacing w:after="0" w:line="240" w:lineRule="auto"/>
              <w:ind w:left="0" w:firstLine="0"/>
              <w:jc w:val="left"/>
              <w:rPr>
                <w:sz w:val="22"/>
                <w:szCs w:val="18"/>
              </w:rPr>
            </w:pPr>
            <w:r w:rsidRPr="007B1700">
              <w:rPr>
                <w:sz w:val="22"/>
                <w:szCs w:val="18"/>
              </w:rPr>
              <w:t>Тема 17</w:t>
            </w:r>
          </w:p>
          <w:p w14:paraId="74AFADD4" w14:textId="27D554EA" w:rsidR="007C4F1C" w:rsidRPr="007B1700" w:rsidRDefault="007C4F1C" w:rsidP="00543D81">
            <w:pPr>
              <w:spacing w:after="0" w:line="240" w:lineRule="auto"/>
              <w:ind w:left="0" w:firstLine="0"/>
              <w:jc w:val="left"/>
              <w:rPr>
                <w:sz w:val="22"/>
                <w:szCs w:val="18"/>
              </w:rPr>
            </w:pPr>
          </w:p>
        </w:tc>
        <w:tc>
          <w:tcPr>
            <w:tcW w:w="1260" w:type="dxa"/>
          </w:tcPr>
          <w:p w14:paraId="72F95A8A" w14:textId="77777777" w:rsidR="007C4F1C" w:rsidRPr="007B1700" w:rsidRDefault="007C4F1C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7B1700">
              <w:rPr>
                <w:sz w:val="20"/>
              </w:rPr>
              <w:t>Оценивание результатов подготовки и обсуждения докладов /презентаций.</w:t>
            </w:r>
          </w:p>
          <w:p w14:paraId="12AC9202" w14:textId="4A3DDDEA" w:rsidR="007C4F1C" w:rsidRPr="007B1700" w:rsidRDefault="007C4F1C" w:rsidP="007C6D3C">
            <w:pPr>
              <w:spacing w:after="0" w:line="240" w:lineRule="auto"/>
              <w:ind w:left="0" w:firstLine="0"/>
              <w:jc w:val="left"/>
              <w:rPr>
                <w:sz w:val="24"/>
                <w:szCs w:val="20"/>
              </w:rPr>
            </w:pPr>
            <w:r w:rsidRPr="007B1700">
              <w:rPr>
                <w:sz w:val="20"/>
                <w:szCs w:val="16"/>
              </w:rPr>
              <w:t>Оценивание результатов тестирования.</w:t>
            </w:r>
          </w:p>
        </w:tc>
        <w:tc>
          <w:tcPr>
            <w:tcW w:w="6120" w:type="dxa"/>
            <w:vMerge w:val="restart"/>
          </w:tcPr>
          <w:p w14:paraId="016A111A" w14:textId="3064980D" w:rsidR="007C4F1C" w:rsidRPr="007B1700" w:rsidRDefault="007C4F1C" w:rsidP="00093C52">
            <w:pPr>
              <w:spacing w:after="3" w:line="240" w:lineRule="auto"/>
              <w:ind w:left="2" w:right="29" w:firstLine="0"/>
              <w:jc w:val="left"/>
            </w:pPr>
            <w:r w:rsidRPr="007B1700">
              <w:rPr>
                <w:sz w:val="20"/>
              </w:rPr>
              <w:t>Презентация доклада должна раскрывать основные пол</w:t>
            </w:r>
            <w:r w:rsidRPr="007B1700">
              <w:rPr>
                <w:sz w:val="20"/>
              </w:rPr>
              <w:t>о</w:t>
            </w:r>
            <w:r w:rsidRPr="007B1700">
              <w:rPr>
                <w:sz w:val="20"/>
              </w:rPr>
              <w:t>жения доклада. Докладчик ставит задачу и цели, обрис</w:t>
            </w:r>
            <w:r w:rsidRPr="007B1700">
              <w:rPr>
                <w:sz w:val="20"/>
              </w:rPr>
              <w:t>о</w:t>
            </w:r>
            <w:r w:rsidRPr="007B1700">
              <w:rPr>
                <w:sz w:val="20"/>
              </w:rPr>
              <w:t xml:space="preserve">вывает проблему исследования, методы и методологию, докладывает основные результаты исследования, делает выводы. </w:t>
            </w:r>
          </w:p>
          <w:p w14:paraId="5D1EB2AA" w14:textId="77777777" w:rsidR="007C4F1C" w:rsidRPr="007B1700" w:rsidRDefault="007C4F1C" w:rsidP="00093C52">
            <w:pPr>
              <w:spacing w:after="17" w:line="240" w:lineRule="auto"/>
              <w:ind w:left="2" w:firstLine="0"/>
              <w:jc w:val="left"/>
            </w:pPr>
            <w:r w:rsidRPr="007B1700">
              <w:rPr>
                <w:b/>
                <w:sz w:val="20"/>
              </w:rPr>
              <w:t xml:space="preserve">Соблюдение регламента. </w:t>
            </w:r>
          </w:p>
          <w:p w14:paraId="7DB901A4" w14:textId="77777777" w:rsidR="007C4F1C" w:rsidRPr="007B1700" w:rsidRDefault="007C4F1C" w:rsidP="00093C52">
            <w:pPr>
              <w:spacing w:after="19" w:line="240" w:lineRule="auto"/>
              <w:ind w:left="2" w:right="15" w:firstLine="0"/>
              <w:jc w:val="left"/>
            </w:pPr>
            <w:r w:rsidRPr="007B1700">
              <w:rPr>
                <w:sz w:val="20"/>
              </w:rPr>
              <w:t>Студенту отводится 10 минут на презентацию и до 5 м</w:t>
            </w:r>
            <w:r w:rsidRPr="007B1700">
              <w:rPr>
                <w:sz w:val="20"/>
              </w:rPr>
              <w:t>и</w:t>
            </w:r>
            <w:r w:rsidRPr="007B1700">
              <w:rPr>
                <w:sz w:val="20"/>
              </w:rPr>
              <w:t>нут на ответы на вопросы студентов. Если презентация затягивается и продолжается более 5 минут, оценка д</w:t>
            </w:r>
            <w:r w:rsidRPr="007B1700">
              <w:rPr>
                <w:sz w:val="20"/>
              </w:rPr>
              <w:t>о</w:t>
            </w:r>
            <w:r w:rsidRPr="007B1700">
              <w:rPr>
                <w:sz w:val="20"/>
              </w:rPr>
              <w:t>кладчику снижается за неумение эффективно распред</w:t>
            </w:r>
            <w:r w:rsidRPr="007B1700">
              <w:rPr>
                <w:sz w:val="20"/>
              </w:rPr>
              <w:t>е</w:t>
            </w:r>
            <w:r w:rsidRPr="007B1700">
              <w:rPr>
                <w:sz w:val="20"/>
              </w:rPr>
              <w:t xml:space="preserve">лить время выступления. </w:t>
            </w:r>
          </w:p>
          <w:p w14:paraId="3D80ECBC" w14:textId="77777777" w:rsidR="007C4F1C" w:rsidRPr="007B1700" w:rsidRDefault="007C4F1C" w:rsidP="00093C52">
            <w:pPr>
              <w:spacing w:after="0" w:line="240" w:lineRule="auto"/>
              <w:ind w:left="2" w:firstLine="0"/>
              <w:jc w:val="left"/>
            </w:pPr>
            <w:r w:rsidRPr="007B1700">
              <w:rPr>
                <w:b/>
                <w:sz w:val="20"/>
              </w:rPr>
              <w:t xml:space="preserve">Качество слайдов. </w:t>
            </w:r>
          </w:p>
          <w:p w14:paraId="1606C164" w14:textId="77777777" w:rsidR="007C4F1C" w:rsidRPr="007B1700" w:rsidRDefault="007C4F1C" w:rsidP="00093C52">
            <w:pPr>
              <w:spacing w:after="11" w:line="240" w:lineRule="auto"/>
              <w:ind w:left="2" w:firstLine="0"/>
              <w:jc w:val="left"/>
            </w:pPr>
            <w:r w:rsidRPr="007B1700">
              <w:rPr>
                <w:sz w:val="20"/>
              </w:rPr>
              <w:t xml:space="preserve">Презентация должна содержать минимум текста: только тезисы. Комментарии к тезисам даются докладчиком в устной форме. Поощряется демонстрация графических материалов, фотографий, графиков, таблиц и т.д. </w:t>
            </w:r>
          </w:p>
          <w:p w14:paraId="1C35CBAF" w14:textId="77777777" w:rsidR="007C4F1C" w:rsidRPr="007B1700" w:rsidRDefault="007C4F1C" w:rsidP="00093C52">
            <w:pPr>
              <w:spacing w:after="15" w:line="240" w:lineRule="auto"/>
              <w:ind w:left="2" w:right="146" w:firstLine="0"/>
              <w:jc w:val="left"/>
            </w:pPr>
            <w:r w:rsidRPr="007B1700">
              <w:rPr>
                <w:b/>
                <w:sz w:val="20"/>
              </w:rPr>
              <w:t xml:space="preserve">Комментарии докладчика к слайдам.  </w:t>
            </w:r>
            <w:r w:rsidRPr="007B1700">
              <w:rPr>
                <w:sz w:val="20"/>
              </w:rPr>
              <w:t>Комментарии даются четко и ясно, не зачитываются докладчиком и не дублируют текст слайдов. Докладчик имеет право «по</w:t>
            </w:r>
            <w:r w:rsidRPr="007B1700">
              <w:rPr>
                <w:sz w:val="20"/>
              </w:rPr>
              <w:t>д</w:t>
            </w:r>
            <w:r w:rsidRPr="007B1700">
              <w:rPr>
                <w:sz w:val="20"/>
              </w:rPr>
              <w:t>сматривать» в свои записи, но зачитывание этих записей не допускается. Зачитанное студентом выступление оц</w:t>
            </w:r>
            <w:r w:rsidRPr="007B1700">
              <w:rPr>
                <w:sz w:val="20"/>
              </w:rPr>
              <w:t>е</w:t>
            </w:r>
            <w:r w:rsidRPr="007B1700">
              <w:rPr>
                <w:sz w:val="20"/>
              </w:rPr>
              <w:t xml:space="preserve">нивается как неудовлетворительное. </w:t>
            </w:r>
            <w:r w:rsidRPr="007B1700">
              <w:rPr>
                <w:b/>
                <w:sz w:val="20"/>
              </w:rPr>
              <w:t>Владение аудит</w:t>
            </w:r>
            <w:r w:rsidRPr="007B1700">
              <w:rPr>
                <w:b/>
                <w:sz w:val="20"/>
              </w:rPr>
              <w:t>о</w:t>
            </w:r>
            <w:r w:rsidRPr="007B1700">
              <w:rPr>
                <w:b/>
                <w:sz w:val="20"/>
              </w:rPr>
              <w:t xml:space="preserve">рией. </w:t>
            </w:r>
          </w:p>
          <w:p w14:paraId="28C1AC6B" w14:textId="77777777" w:rsidR="007C4F1C" w:rsidRPr="007B1700" w:rsidRDefault="007C4F1C" w:rsidP="00093C52">
            <w:pPr>
              <w:spacing w:after="0" w:line="240" w:lineRule="auto"/>
              <w:ind w:left="2" w:firstLine="0"/>
              <w:jc w:val="left"/>
            </w:pPr>
            <w:r w:rsidRPr="007B1700">
              <w:rPr>
                <w:sz w:val="20"/>
              </w:rPr>
              <w:t>Преподаватель оценивает внимание студентов к презент</w:t>
            </w:r>
            <w:r w:rsidRPr="007B1700">
              <w:rPr>
                <w:sz w:val="20"/>
              </w:rPr>
              <w:t>а</w:t>
            </w:r>
            <w:r w:rsidRPr="007B1700">
              <w:rPr>
                <w:sz w:val="20"/>
              </w:rPr>
              <w:t xml:space="preserve">ции, порядок в аудитории, </w:t>
            </w:r>
          </w:p>
          <w:p w14:paraId="290049E2" w14:textId="77777777" w:rsidR="007C4F1C" w:rsidRPr="007B1700" w:rsidRDefault="007C4F1C" w:rsidP="00093C52">
            <w:pPr>
              <w:spacing w:after="22" w:line="240" w:lineRule="auto"/>
              <w:ind w:left="0" w:firstLine="0"/>
              <w:jc w:val="left"/>
            </w:pPr>
            <w:r w:rsidRPr="007B1700">
              <w:rPr>
                <w:sz w:val="20"/>
              </w:rPr>
              <w:t xml:space="preserve">способность докладчика обеспечить тишину, привлечь интерес к своей презентации. Докладчик презентует свой доклад не преподавателю, а своим </w:t>
            </w:r>
            <w:proofErr w:type="spellStart"/>
            <w:r w:rsidRPr="007B1700">
              <w:rPr>
                <w:sz w:val="20"/>
              </w:rPr>
              <w:t>согруппникам</w:t>
            </w:r>
            <w:proofErr w:type="spellEnd"/>
            <w:r w:rsidRPr="007B1700">
              <w:rPr>
                <w:sz w:val="20"/>
              </w:rPr>
              <w:t>! Нед</w:t>
            </w:r>
            <w:r w:rsidRPr="007B1700">
              <w:rPr>
                <w:sz w:val="20"/>
              </w:rPr>
              <w:t>о</w:t>
            </w:r>
            <w:r w:rsidRPr="007B1700">
              <w:rPr>
                <w:sz w:val="20"/>
              </w:rPr>
              <w:t>статочное внимание аудитории к презентации, шум в аудитории оценивается как неумения докладчика заинт</w:t>
            </w:r>
            <w:r w:rsidRPr="007B1700">
              <w:rPr>
                <w:sz w:val="20"/>
              </w:rPr>
              <w:t>е</w:t>
            </w:r>
            <w:r w:rsidRPr="007B1700">
              <w:rPr>
                <w:sz w:val="20"/>
              </w:rPr>
              <w:t>ресовать слушателя и существенно снижает оценку пр</w:t>
            </w:r>
            <w:r w:rsidRPr="007B1700">
              <w:rPr>
                <w:sz w:val="20"/>
              </w:rPr>
              <w:t>е</w:t>
            </w:r>
            <w:r w:rsidRPr="007B1700">
              <w:rPr>
                <w:sz w:val="20"/>
              </w:rPr>
              <w:t xml:space="preserve">зентации. </w:t>
            </w:r>
          </w:p>
          <w:p w14:paraId="0B1F21BF" w14:textId="79ACBB71" w:rsidR="007C4F1C" w:rsidRPr="007B1700" w:rsidRDefault="007C4F1C" w:rsidP="00093C52">
            <w:pPr>
              <w:spacing w:after="0" w:line="240" w:lineRule="auto"/>
              <w:ind w:left="0" w:firstLine="0"/>
              <w:jc w:val="left"/>
            </w:pPr>
            <w:r w:rsidRPr="007B1700">
              <w:rPr>
                <w:b/>
                <w:sz w:val="20"/>
              </w:rPr>
              <w:t xml:space="preserve">Обсуждение (дискуссия). </w:t>
            </w:r>
          </w:p>
          <w:p w14:paraId="56D3AE72" w14:textId="445E4A2B" w:rsidR="007C4F1C" w:rsidRPr="007B1700" w:rsidRDefault="007C4F1C" w:rsidP="00093C52">
            <w:pPr>
              <w:spacing w:after="0" w:line="240" w:lineRule="auto"/>
              <w:ind w:left="0"/>
              <w:jc w:val="left"/>
            </w:pPr>
            <w:r w:rsidRPr="007B1700">
              <w:rPr>
                <w:sz w:val="20"/>
              </w:rPr>
              <w:t xml:space="preserve">Отсутствие корректных вопросов от студентов означает посредственное качество презентации. От аудитории должно поступить не менее 3 вопросов. Докладчик, в свою </w:t>
            </w:r>
            <w:r w:rsidRPr="007B1700">
              <w:rPr>
                <w:sz w:val="20"/>
              </w:rPr>
              <w:lastRenderedPageBreak/>
              <w:t>очередь, должен ответить на них четко и ясно, уложи</w:t>
            </w:r>
            <w:r w:rsidRPr="007B1700">
              <w:rPr>
                <w:sz w:val="20"/>
              </w:rPr>
              <w:t>в</w:t>
            </w:r>
            <w:r w:rsidRPr="007B1700">
              <w:rPr>
                <w:sz w:val="20"/>
              </w:rPr>
              <w:t xml:space="preserve">шись в регламент (5 минут). </w:t>
            </w:r>
          </w:p>
        </w:tc>
      </w:tr>
      <w:tr w:rsidR="007C4F1C" w:rsidRPr="007B1700" w14:paraId="65C2BDE6" w14:textId="77777777" w:rsidTr="007C4F1C">
        <w:trPr>
          <w:trHeight w:val="2307"/>
        </w:trPr>
        <w:tc>
          <w:tcPr>
            <w:tcW w:w="1080" w:type="dxa"/>
            <w:vMerge/>
          </w:tcPr>
          <w:p w14:paraId="5B4EFBEE" w14:textId="77777777" w:rsidR="007C4F1C" w:rsidRPr="007B1700" w:rsidRDefault="007C4F1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620" w:type="dxa"/>
            <w:vMerge/>
          </w:tcPr>
          <w:p w14:paraId="0F1DFF31" w14:textId="77777777" w:rsidR="007C4F1C" w:rsidRPr="007B1700" w:rsidRDefault="007C4F1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260" w:type="dxa"/>
          </w:tcPr>
          <w:p w14:paraId="0BD1D16E" w14:textId="77777777" w:rsidR="007C4F1C" w:rsidRPr="007B1700" w:rsidRDefault="007C4F1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6120" w:type="dxa"/>
            <w:vMerge/>
          </w:tcPr>
          <w:p w14:paraId="4B465F4C" w14:textId="0456AA59" w:rsidR="007C4F1C" w:rsidRPr="007B1700" w:rsidRDefault="007C4F1C" w:rsidP="00093C52">
            <w:pPr>
              <w:spacing w:after="0" w:line="240" w:lineRule="auto"/>
              <w:ind w:left="0" w:firstLine="0"/>
              <w:jc w:val="left"/>
            </w:pPr>
          </w:p>
        </w:tc>
      </w:tr>
    </w:tbl>
    <w:p w14:paraId="6DE9A6DF" w14:textId="77777777" w:rsidR="00B8321B" w:rsidRPr="007B1700" w:rsidRDefault="00B8321B" w:rsidP="009B1D90">
      <w:pPr>
        <w:spacing w:after="110" w:line="259" w:lineRule="auto"/>
        <w:ind w:left="0" w:right="798" w:firstLine="0"/>
        <w:jc w:val="left"/>
        <w:rPr>
          <w:b/>
          <w:bCs/>
          <w:i/>
          <w:iCs/>
          <w:sz w:val="20"/>
        </w:rPr>
      </w:pPr>
    </w:p>
    <w:p w14:paraId="406C66AE" w14:textId="1C65BF9D" w:rsidR="00F235BD" w:rsidRPr="007B1700" w:rsidRDefault="009B1D90" w:rsidP="006B660E">
      <w:pPr>
        <w:spacing w:after="0" w:line="240" w:lineRule="auto"/>
        <w:ind w:left="-15" w:right="-5" w:firstLine="15"/>
        <w:rPr>
          <w:b/>
          <w:bCs/>
          <w:i/>
          <w:iCs/>
          <w:sz w:val="24"/>
          <w:szCs w:val="20"/>
        </w:rPr>
      </w:pPr>
      <w:r w:rsidRPr="007B1700">
        <w:rPr>
          <w:b/>
          <w:bCs/>
          <w:i/>
          <w:iCs/>
          <w:sz w:val="24"/>
          <w:szCs w:val="20"/>
        </w:rPr>
        <w:t>6.2. Критерии оценки результатов по дисциплине</w:t>
      </w:r>
    </w:p>
    <w:p w14:paraId="19ABFECD" w14:textId="73471833" w:rsidR="00F235BD" w:rsidRPr="007B1700" w:rsidRDefault="007C5AB1" w:rsidP="007C4F1C">
      <w:pPr>
        <w:spacing w:after="0" w:line="259" w:lineRule="auto"/>
        <w:ind w:left="10" w:right="833"/>
        <w:jc w:val="right"/>
      </w:pPr>
      <w:r w:rsidRPr="007B1700">
        <w:rPr>
          <w:sz w:val="24"/>
        </w:rPr>
        <w:t xml:space="preserve">Таблица </w:t>
      </w:r>
      <w:r w:rsidR="008A2F37" w:rsidRPr="007B1700">
        <w:rPr>
          <w:sz w:val="24"/>
        </w:rPr>
        <w:t>8</w:t>
      </w:r>
    </w:p>
    <w:tbl>
      <w:tblPr>
        <w:tblStyle w:val="TableGrid"/>
        <w:tblW w:w="9650" w:type="dxa"/>
        <w:tblInd w:w="-108" w:type="dxa"/>
        <w:tblCellMar>
          <w:top w:w="14" w:type="dxa"/>
          <w:left w:w="108" w:type="dxa"/>
          <w:right w:w="96" w:type="dxa"/>
        </w:tblCellMar>
        <w:tblLook w:val="04A0" w:firstRow="1" w:lastRow="0" w:firstColumn="1" w:lastColumn="0" w:noHBand="0" w:noVBand="1"/>
      </w:tblPr>
      <w:tblGrid>
        <w:gridCol w:w="2803"/>
        <w:gridCol w:w="6847"/>
      </w:tblGrid>
      <w:tr w:rsidR="00F235BD" w:rsidRPr="007B1700" w14:paraId="5F49F511" w14:textId="77777777" w:rsidTr="00461F33">
        <w:trPr>
          <w:trHeight w:val="286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AACED" w14:textId="77777777" w:rsidR="00F235BD" w:rsidRPr="007B1700" w:rsidRDefault="007C5AB1">
            <w:pPr>
              <w:spacing w:after="0" w:line="259" w:lineRule="auto"/>
              <w:ind w:left="0" w:right="11" w:firstLine="0"/>
              <w:jc w:val="center"/>
            </w:pPr>
            <w:r w:rsidRPr="007B1700">
              <w:rPr>
                <w:b/>
                <w:sz w:val="24"/>
              </w:rPr>
              <w:t xml:space="preserve">Шкалы оценивания </w:t>
            </w:r>
          </w:p>
        </w:tc>
        <w:tc>
          <w:tcPr>
            <w:tcW w:w="6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8F19E" w14:textId="22E10091" w:rsidR="00F235BD" w:rsidRPr="007B1700" w:rsidRDefault="007C5AB1">
            <w:pPr>
              <w:spacing w:after="0" w:line="259" w:lineRule="auto"/>
              <w:ind w:left="0" w:right="14" w:firstLine="0"/>
              <w:jc w:val="center"/>
            </w:pPr>
            <w:r w:rsidRPr="007B1700">
              <w:rPr>
                <w:b/>
                <w:sz w:val="24"/>
              </w:rPr>
              <w:t>Критерии</w:t>
            </w:r>
            <w:r w:rsidR="00F966D7" w:rsidRPr="007B1700">
              <w:rPr>
                <w:b/>
                <w:sz w:val="24"/>
              </w:rPr>
              <w:t xml:space="preserve"> оценки результатов по дисциплине</w:t>
            </w:r>
            <w:r w:rsidRPr="007B1700">
              <w:rPr>
                <w:b/>
                <w:sz w:val="24"/>
              </w:rPr>
              <w:t xml:space="preserve"> </w:t>
            </w:r>
          </w:p>
        </w:tc>
      </w:tr>
      <w:tr w:rsidR="008F1E57" w:rsidRPr="007B1700" w14:paraId="52B565FF" w14:textId="77777777" w:rsidTr="00461F33">
        <w:trPr>
          <w:trHeight w:val="286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66740" w14:textId="0C788DE0" w:rsidR="008F1E57" w:rsidRPr="007B1700" w:rsidRDefault="008F1E57" w:rsidP="008F1E57">
            <w:pPr>
              <w:spacing w:after="0" w:line="259" w:lineRule="auto"/>
              <w:ind w:left="65" w:firstLine="0"/>
              <w:jc w:val="center"/>
              <w:rPr>
                <w:b/>
                <w:bCs/>
                <w:sz w:val="24"/>
                <w:szCs w:val="20"/>
              </w:rPr>
            </w:pPr>
            <w:r w:rsidRPr="007B1700">
              <w:rPr>
                <w:b/>
                <w:bCs/>
                <w:sz w:val="24"/>
                <w:szCs w:val="20"/>
              </w:rPr>
              <w:t>Традиционная</w:t>
            </w:r>
          </w:p>
        </w:tc>
        <w:tc>
          <w:tcPr>
            <w:tcW w:w="68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3F471" w14:textId="77777777" w:rsidR="008F1E57" w:rsidRPr="007B1700" w:rsidRDefault="008F1E57">
            <w:pPr>
              <w:spacing w:after="160" w:line="259" w:lineRule="auto"/>
              <w:ind w:left="0" w:firstLine="0"/>
              <w:jc w:val="left"/>
            </w:pPr>
          </w:p>
        </w:tc>
      </w:tr>
      <w:tr w:rsidR="008F1E57" w:rsidRPr="007B1700" w14:paraId="0A10BD14" w14:textId="77777777" w:rsidTr="00461F33">
        <w:trPr>
          <w:trHeight w:val="1666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951F3" w14:textId="115D0DF9" w:rsidR="008F1E57" w:rsidRPr="007B1700" w:rsidRDefault="008F1E57">
            <w:pPr>
              <w:spacing w:after="0" w:line="259" w:lineRule="auto"/>
              <w:ind w:left="91" w:firstLine="0"/>
              <w:jc w:val="left"/>
            </w:pPr>
            <w:r w:rsidRPr="007B1700">
              <w:rPr>
                <w:sz w:val="24"/>
              </w:rPr>
              <w:t xml:space="preserve">«Отлично» / «Зачтено»  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43DDA" w14:textId="77777777" w:rsidR="008F1E57" w:rsidRPr="007B1700" w:rsidRDefault="008F1E57" w:rsidP="006B660E">
            <w:pPr>
              <w:spacing w:after="0" w:line="240" w:lineRule="auto"/>
              <w:ind w:left="0" w:firstLine="277"/>
              <w:rPr>
                <w:iCs/>
                <w:color w:val="auto"/>
                <w:sz w:val="24"/>
                <w:szCs w:val="24"/>
              </w:rPr>
            </w:pPr>
            <w:r w:rsidRPr="007B1700">
              <w:rPr>
                <w:iCs/>
                <w:sz w:val="24"/>
                <w:szCs w:val="24"/>
              </w:rPr>
              <w:t>Выставляется обучающемуся, если компетенция(</w:t>
            </w:r>
            <w:proofErr w:type="spellStart"/>
            <w:r w:rsidRPr="007B1700">
              <w:rPr>
                <w:iCs/>
                <w:sz w:val="24"/>
                <w:szCs w:val="24"/>
              </w:rPr>
              <w:t>ии</w:t>
            </w:r>
            <w:proofErr w:type="spellEnd"/>
            <w:r w:rsidRPr="007B1700">
              <w:rPr>
                <w:iCs/>
                <w:sz w:val="24"/>
                <w:szCs w:val="24"/>
              </w:rPr>
              <w:t>), закре</w:t>
            </w:r>
            <w:r w:rsidRPr="007B1700">
              <w:rPr>
                <w:iCs/>
                <w:sz w:val="24"/>
                <w:szCs w:val="24"/>
              </w:rPr>
              <w:t>п</w:t>
            </w:r>
            <w:r w:rsidRPr="007B1700">
              <w:rPr>
                <w:iCs/>
                <w:sz w:val="24"/>
                <w:szCs w:val="24"/>
              </w:rPr>
              <w:t>ленная за дисциплиной, сформирована (по индикаторам/ р</w:t>
            </w:r>
            <w:r w:rsidRPr="007B1700">
              <w:rPr>
                <w:iCs/>
                <w:sz w:val="24"/>
                <w:szCs w:val="24"/>
              </w:rPr>
              <w:t>е</w:t>
            </w:r>
            <w:r w:rsidRPr="007B1700">
              <w:rPr>
                <w:iCs/>
                <w:sz w:val="24"/>
                <w:szCs w:val="24"/>
              </w:rPr>
              <w:t>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</w:t>
            </w:r>
            <w:r w:rsidRPr="007B1700">
              <w:rPr>
                <w:iCs/>
                <w:sz w:val="24"/>
                <w:szCs w:val="24"/>
              </w:rPr>
              <w:t>к</w:t>
            </w:r>
            <w:r w:rsidRPr="007B1700">
              <w:rPr>
                <w:iCs/>
                <w:sz w:val="24"/>
                <w:szCs w:val="24"/>
              </w:rPr>
              <w:t xml:space="preserve">тический материал, продемонстрировал это на занятиях и в ходе промежуточной аттестации.  </w:t>
            </w:r>
          </w:p>
          <w:p w14:paraId="4A15AA5D" w14:textId="77777777" w:rsidR="008F1E57" w:rsidRPr="007B1700" w:rsidRDefault="008F1E57" w:rsidP="00BD42FD">
            <w:pPr>
              <w:spacing w:after="0" w:line="240" w:lineRule="auto"/>
              <w:ind w:left="0" w:firstLine="277"/>
              <w:rPr>
                <w:iCs/>
                <w:sz w:val="24"/>
                <w:szCs w:val="24"/>
              </w:rPr>
            </w:pPr>
            <w:r w:rsidRPr="007B1700">
              <w:rPr>
                <w:iCs/>
                <w:sz w:val="24"/>
                <w:szCs w:val="24"/>
              </w:rPr>
              <w:t>Обучающийся исчерпывающе и логически стройно излагает учебный материал, умеет сочетать теорию с практикой, спра</w:t>
            </w:r>
            <w:r w:rsidRPr="007B1700">
              <w:rPr>
                <w:iCs/>
                <w:sz w:val="24"/>
                <w:szCs w:val="24"/>
              </w:rPr>
              <w:t>в</w:t>
            </w:r>
            <w:r w:rsidRPr="007B1700">
              <w:rPr>
                <w:iCs/>
                <w:sz w:val="24"/>
                <w:szCs w:val="24"/>
              </w:rPr>
              <w:t xml:space="preserve">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6C93924C" w14:textId="744B2F61" w:rsidR="008F1E57" w:rsidRPr="007B1700" w:rsidRDefault="008F1E57" w:rsidP="00BD42FD">
            <w:pPr>
              <w:spacing w:after="0" w:line="240" w:lineRule="auto"/>
              <w:ind w:left="0" w:firstLine="277"/>
              <w:rPr>
                <w:iCs/>
                <w:sz w:val="24"/>
                <w:szCs w:val="24"/>
              </w:rPr>
            </w:pPr>
            <w:r w:rsidRPr="007B1700">
              <w:rPr>
                <w:iCs/>
                <w:sz w:val="24"/>
                <w:szCs w:val="24"/>
              </w:rPr>
              <w:t>Свободно ориентируется в учебной и профессиональной л</w:t>
            </w:r>
            <w:r w:rsidRPr="007B1700">
              <w:rPr>
                <w:iCs/>
                <w:sz w:val="24"/>
                <w:szCs w:val="24"/>
              </w:rPr>
              <w:t>и</w:t>
            </w:r>
            <w:r w:rsidRPr="007B1700">
              <w:rPr>
                <w:iCs/>
                <w:sz w:val="24"/>
                <w:szCs w:val="24"/>
              </w:rPr>
              <w:t xml:space="preserve">тературе. </w:t>
            </w:r>
          </w:p>
          <w:p w14:paraId="2F05BC2C" w14:textId="35335DC9" w:rsidR="008F1E57" w:rsidRPr="007B1700" w:rsidRDefault="008F1E57" w:rsidP="00BD42FD">
            <w:pPr>
              <w:spacing w:after="21" w:line="259" w:lineRule="auto"/>
              <w:ind w:left="0" w:firstLine="277"/>
              <w:jc w:val="left"/>
              <w:rPr>
                <w:sz w:val="24"/>
              </w:rPr>
            </w:pPr>
            <w:r w:rsidRPr="007B1700">
              <w:rPr>
                <w:iCs/>
                <w:sz w:val="24"/>
                <w:szCs w:val="24"/>
              </w:rPr>
              <w:t>Оценка по дисциплине выставляются обучающемуся с уч</w:t>
            </w:r>
            <w:r w:rsidRPr="007B1700">
              <w:rPr>
                <w:iCs/>
                <w:sz w:val="24"/>
                <w:szCs w:val="24"/>
              </w:rPr>
              <w:t>ё</w:t>
            </w:r>
            <w:r w:rsidRPr="007B1700">
              <w:rPr>
                <w:iCs/>
                <w:sz w:val="24"/>
                <w:szCs w:val="24"/>
              </w:rPr>
              <w:t>том результатов текущей и промежуточной аттестации.</w:t>
            </w:r>
          </w:p>
        </w:tc>
      </w:tr>
      <w:tr w:rsidR="008F1E57" w:rsidRPr="007B1700" w14:paraId="1DC71B7C" w14:textId="77777777" w:rsidTr="00461F33">
        <w:trPr>
          <w:trHeight w:val="1668"/>
        </w:trPr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3BA4" w14:textId="7A084851" w:rsidR="008F1E57" w:rsidRPr="007B1700" w:rsidRDefault="008F1E57">
            <w:pPr>
              <w:spacing w:after="0" w:line="259" w:lineRule="auto"/>
              <w:ind w:left="0" w:right="14" w:firstLine="0"/>
              <w:jc w:val="center"/>
            </w:pPr>
            <w:r w:rsidRPr="007B1700">
              <w:rPr>
                <w:sz w:val="24"/>
              </w:rPr>
              <w:t xml:space="preserve">«Хорошо» / «Зачтено»  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A041A" w14:textId="36F47733" w:rsidR="008F1E57" w:rsidRPr="007B1700" w:rsidRDefault="008F1E57" w:rsidP="00063E24">
            <w:pPr>
              <w:spacing w:after="0" w:line="240" w:lineRule="auto"/>
              <w:ind w:left="0" w:firstLine="282"/>
              <w:rPr>
                <w:iCs/>
                <w:color w:val="auto"/>
                <w:sz w:val="24"/>
                <w:szCs w:val="24"/>
              </w:rPr>
            </w:pPr>
            <w:r w:rsidRPr="007B1700">
              <w:rPr>
                <w:iCs/>
                <w:sz w:val="24"/>
                <w:szCs w:val="24"/>
              </w:rPr>
              <w:t>Выставляется обучающемуся, если он знает теоретический и практический материал, грамотно и по</w:t>
            </w:r>
            <w:r w:rsidR="00B555E6" w:rsidRPr="007B1700">
              <w:rPr>
                <w:iCs/>
                <w:sz w:val="24"/>
                <w:szCs w:val="24"/>
              </w:rPr>
              <w:t xml:space="preserve"> </w:t>
            </w:r>
            <w:r w:rsidRPr="007B1700">
              <w:rPr>
                <w:iCs/>
                <w:sz w:val="24"/>
                <w:szCs w:val="24"/>
              </w:rPr>
              <w:t>существу излагает его на занятиях и в ходе промежуточной аттестации, не допуская с</w:t>
            </w:r>
            <w:r w:rsidRPr="007B1700">
              <w:rPr>
                <w:iCs/>
                <w:sz w:val="24"/>
                <w:szCs w:val="24"/>
              </w:rPr>
              <w:t>у</w:t>
            </w:r>
            <w:r w:rsidRPr="007B1700">
              <w:rPr>
                <w:iCs/>
                <w:sz w:val="24"/>
                <w:szCs w:val="24"/>
              </w:rPr>
              <w:t xml:space="preserve">щественных неточностей.  </w:t>
            </w:r>
          </w:p>
          <w:p w14:paraId="473C1E74" w14:textId="77777777" w:rsidR="008F1E57" w:rsidRPr="007B1700" w:rsidRDefault="008F1E57" w:rsidP="00063E24">
            <w:pPr>
              <w:spacing w:after="0" w:line="240" w:lineRule="auto"/>
              <w:ind w:left="0" w:firstLine="282"/>
              <w:rPr>
                <w:iCs/>
                <w:sz w:val="24"/>
                <w:szCs w:val="24"/>
              </w:rPr>
            </w:pPr>
            <w:r w:rsidRPr="007B1700">
              <w:rPr>
                <w:iCs/>
                <w:sz w:val="24"/>
                <w:szCs w:val="24"/>
              </w:rPr>
              <w:t>Обучающийся правильно применяет теоретические полож</w:t>
            </w:r>
            <w:r w:rsidRPr="007B1700">
              <w:rPr>
                <w:iCs/>
                <w:sz w:val="24"/>
                <w:szCs w:val="24"/>
              </w:rPr>
              <w:t>е</w:t>
            </w:r>
            <w:r w:rsidRPr="007B1700">
              <w:rPr>
                <w:iCs/>
                <w:sz w:val="24"/>
                <w:szCs w:val="24"/>
              </w:rPr>
              <w:t>ния при решении практических задач профессиональной направленности разного уровня сложности, владеет необход</w:t>
            </w:r>
            <w:r w:rsidRPr="007B1700">
              <w:rPr>
                <w:iCs/>
                <w:sz w:val="24"/>
                <w:szCs w:val="24"/>
              </w:rPr>
              <w:t>и</w:t>
            </w:r>
            <w:r w:rsidRPr="007B1700">
              <w:rPr>
                <w:iCs/>
                <w:sz w:val="24"/>
                <w:szCs w:val="24"/>
              </w:rPr>
              <w:t xml:space="preserve">мыми для этого навыками и приёмами.  </w:t>
            </w:r>
          </w:p>
          <w:p w14:paraId="68692D24" w14:textId="77777777" w:rsidR="008F1E57" w:rsidRPr="007B1700" w:rsidRDefault="008F1E57" w:rsidP="00063E24">
            <w:pPr>
              <w:spacing w:after="0" w:line="240" w:lineRule="auto"/>
              <w:ind w:left="0" w:firstLine="282"/>
              <w:rPr>
                <w:iCs/>
                <w:sz w:val="24"/>
                <w:szCs w:val="24"/>
              </w:rPr>
            </w:pPr>
            <w:r w:rsidRPr="007B1700">
              <w:rPr>
                <w:iCs/>
                <w:sz w:val="24"/>
                <w:szCs w:val="24"/>
              </w:rPr>
              <w:t>Достаточно хорошо ориентируется в учебной и професси</w:t>
            </w:r>
            <w:r w:rsidRPr="007B1700">
              <w:rPr>
                <w:iCs/>
                <w:sz w:val="24"/>
                <w:szCs w:val="24"/>
              </w:rPr>
              <w:t>о</w:t>
            </w:r>
            <w:r w:rsidRPr="007B1700">
              <w:rPr>
                <w:iCs/>
                <w:sz w:val="24"/>
                <w:szCs w:val="24"/>
              </w:rPr>
              <w:t xml:space="preserve">нальной литературе. </w:t>
            </w:r>
          </w:p>
          <w:p w14:paraId="25F5B896" w14:textId="77777777" w:rsidR="008F1E57" w:rsidRPr="007B1700" w:rsidRDefault="008F1E57" w:rsidP="00063E24">
            <w:pPr>
              <w:spacing w:after="0" w:line="240" w:lineRule="auto"/>
              <w:ind w:left="0" w:firstLine="282"/>
              <w:rPr>
                <w:iCs/>
                <w:sz w:val="24"/>
                <w:szCs w:val="24"/>
              </w:rPr>
            </w:pPr>
            <w:r w:rsidRPr="007B1700">
              <w:rPr>
                <w:iCs/>
                <w:sz w:val="24"/>
                <w:szCs w:val="24"/>
              </w:rPr>
              <w:t>Оценка по дисциплине выставляются обучающемуся с уч</w:t>
            </w:r>
            <w:r w:rsidRPr="007B1700">
              <w:rPr>
                <w:iCs/>
                <w:sz w:val="24"/>
                <w:szCs w:val="24"/>
              </w:rPr>
              <w:t>ё</w:t>
            </w:r>
            <w:r w:rsidRPr="007B1700">
              <w:rPr>
                <w:iCs/>
                <w:sz w:val="24"/>
                <w:szCs w:val="24"/>
              </w:rPr>
              <w:t>том результатов текущей и промежуточной аттестации.</w:t>
            </w:r>
          </w:p>
          <w:p w14:paraId="3580804F" w14:textId="3C28EE07" w:rsidR="008F1E57" w:rsidRPr="007B1700" w:rsidRDefault="008F1E57" w:rsidP="00063E24">
            <w:pPr>
              <w:spacing w:after="21" w:line="259" w:lineRule="auto"/>
              <w:ind w:left="0" w:firstLine="282"/>
              <w:jc w:val="left"/>
              <w:rPr>
                <w:sz w:val="24"/>
                <w:szCs w:val="20"/>
              </w:rPr>
            </w:pPr>
            <w:r w:rsidRPr="007B1700"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 w:rsidRPr="007B1700">
              <w:rPr>
                <w:sz w:val="24"/>
                <w:szCs w:val="24"/>
              </w:rPr>
              <w:t>хорош</w:t>
            </w:r>
            <w:r w:rsidR="007C6D3C" w:rsidRPr="007B1700">
              <w:rPr>
                <w:sz w:val="24"/>
                <w:szCs w:val="24"/>
              </w:rPr>
              <w:t>о</w:t>
            </w:r>
            <w:r w:rsidRPr="007B1700">
              <w:rPr>
                <w:b/>
                <w:i/>
                <w:sz w:val="24"/>
                <w:szCs w:val="24"/>
              </w:rPr>
              <w:t>»</w:t>
            </w:r>
            <w:r w:rsidRPr="007B1700">
              <w:rPr>
                <w:i/>
                <w:sz w:val="24"/>
                <w:szCs w:val="24"/>
              </w:rPr>
              <w:t>.</w:t>
            </w:r>
          </w:p>
        </w:tc>
      </w:tr>
      <w:tr w:rsidR="008F1E57" w:rsidRPr="007B1700" w14:paraId="3E0CEF56" w14:textId="77777777" w:rsidTr="00461F33">
        <w:trPr>
          <w:trHeight w:val="4203"/>
        </w:trPr>
        <w:tc>
          <w:tcPr>
            <w:tcW w:w="28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15E962D" w14:textId="59E1E447" w:rsidR="008F1E57" w:rsidRPr="007B1700" w:rsidRDefault="008F1E57" w:rsidP="008F1E57">
            <w:pPr>
              <w:spacing w:after="0" w:line="259" w:lineRule="auto"/>
              <w:ind w:left="0"/>
              <w:jc w:val="left"/>
              <w:rPr>
                <w:sz w:val="24"/>
              </w:rPr>
            </w:pPr>
            <w:r w:rsidRPr="007B1700">
              <w:rPr>
                <w:sz w:val="24"/>
              </w:rPr>
              <w:lastRenderedPageBreak/>
              <w:t>«Удовлетворитель</w:t>
            </w:r>
            <w:r w:rsidRPr="007B1700">
              <w:rPr>
                <w:sz w:val="24"/>
                <w:szCs w:val="20"/>
              </w:rPr>
              <w:t>но» / «Зачтено»</w:t>
            </w:r>
          </w:p>
          <w:p w14:paraId="23BB4FF3" w14:textId="181CBBD5" w:rsidR="008F1E57" w:rsidRPr="007B1700" w:rsidRDefault="008F1E57">
            <w:pPr>
              <w:spacing w:after="0" w:line="259" w:lineRule="auto"/>
              <w:ind w:left="0" w:right="14" w:firstLine="0"/>
              <w:jc w:val="center"/>
            </w:pPr>
            <w:r w:rsidRPr="007B1700">
              <w:rPr>
                <w:sz w:val="24"/>
              </w:rPr>
              <w:t xml:space="preserve"> </w:t>
            </w:r>
          </w:p>
        </w:tc>
        <w:tc>
          <w:tcPr>
            <w:tcW w:w="6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977613" w14:textId="77777777" w:rsidR="008F1E57" w:rsidRPr="007B1700" w:rsidRDefault="008F1E57" w:rsidP="00586042">
            <w:pPr>
              <w:spacing w:after="0" w:line="240" w:lineRule="auto"/>
              <w:ind w:left="0" w:firstLine="379"/>
              <w:rPr>
                <w:b/>
                <w:i/>
                <w:color w:val="auto"/>
                <w:sz w:val="24"/>
                <w:szCs w:val="24"/>
              </w:rPr>
            </w:pPr>
            <w:r w:rsidRPr="007B1700">
              <w:rPr>
                <w:iCs/>
                <w:sz w:val="24"/>
                <w:szCs w:val="24"/>
              </w:rPr>
              <w:t>Выставляется обучающемуся, если он знает на базовом уровне теоретический и практический материал, допускает о</w:t>
            </w:r>
            <w:r w:rsidRPr="007B1700">
              <w:rPr>
                <w:iCs/>
                <w:sz w:val="24"/>
                <w:szCs w:val="24"/>
              </w:rPr>
              <w:t>т</w:t>
            </w:r>
            <w:r w:rsidRPr="007B1700">
              <w:rPr>
                <w:iCs/>
                <w:sz w:val="24"/>
                <w:szCs w:val="24"/>
              </w:rPr>
              <w:t>дельные ошибки при его изложении на занятиях и в ходе пр</w:t>
            </w:r>
            <w:r w:rsidRPr="007B1700">
              <w:rPr>
                <w:iCs/>
                <w:sz w:val="24"/>
                <w:szCs w:val="24"/>
              </w:rPr>
              <w:t>о</w:t>
            </w:r>
            <w:r w:rsidRPr="007B1700">
              <w:rPr>
                <w:iCs/>
                <w:sz w:val="24"/>
                <w:szCs w:val="24"/>
              </w:rPr>
              <w:t>межуточной аттестации.</w:t>
            </w:r>
          </w:p>
          <w:p w14:paraId="28998474" w14:textId="77777777" w:rsidR="008F1E57" w:rsidRPr="007B1700" w:rsidRDefault="008F1E57" w:rsidP="00586042">
            <w:pPr>
              <w:spacing w:after="0" w:line="240" w:lineRule="auto"/>
              <w:ind w:left="0" w:firstLine="379"/>
              <w:rPr>
                <w:iCs/>
                <w:sz w:val="24"/>
                <w:szCs w:val="24"/>
              </w:rPr>
            </w:pPr>
            <w:r w:rsidRPr="007B1700">
              <w:rPr>
                <w:iCs/>
                <w:sz w:val="24"/>
                <w:szCs w:val="24"/>
              </w:rPr>
              <w:t>Обучающийся испытывает определённые затруднения в применении теоретических положений при решении практич</w:t>
            </w:r>
            <w:r w:rsidRPr="007B1700">
              <w:rPr>
                <w:iCs/>
                <w:sz w:val="24"/>
                <w:szCs w:val="24"/>
              </w:rPr>
              <w:t>е</w:t>
            </w:r>
            <w:r w:rsidRPr="007B1700">
              <w:rPr>
                <w:iCs/>
                <w:sz w:val="24"/>
                <w:szCs w:val="24"/>
              </w:rPr>
              <w:t xml:space="preserve">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247B2FE8" w14:textId="77777777" w:rsidR="008F1E57" w:rsidRPr="007B1700" w:rsidRDefault="008F1E57" w:rsidP="00586042">
            <w:pPr>
              <w:spacing w:after="0" w:line="240" w:lineRule="auto"/>
              <w:ind w:left="0" w:firstLine="379"/>
              <w:rPr>
                <w:iCs/>
                <w:sz w:val="24"/>
                <w:szCs w:val="24"/>
              </w:rPr>
            </w:pPr>
            <w:r w:rsidRPr="007B1700">
              <w:rPr>
                <w:iCs/>
                <w:sz w:val="24"/>
                <w:szCs w:val="24"/>
              </w:rPr>
              <w:t>Демонстрирует достаточный уровень знания учебной лит</w:t>
            </w:r>
            <w:r w:rsidRPr="007B1700">
              <w:rPr>
                <w:iCs/>
                <w:sz w:val="24"/>
                <w:szCs w:val="24"/>
              </w:rPr>
              <w:t>е</w:t>
            </w:r>
            <w:r w:rsidRPr="007B1700">
              <w:rPr>
                <w:iCs/>
                <w:sz w:val="24"/>
                <w:szCs w:val="24"/>
              </w:rPr>
              <w:t>ратуры по дисциплине.</w:t>
            </w:r>
          </w:p>
          <w:p w14:paraId="24E9A1FD" w14:textId="77777777" w:rsidR="008F1E57" w:rsidRPr="007B1700" w:rsidRDefault="008F1E57" w:rsidP="00586042">
            <w:pPr>
              <w:spacing w:after="0" w:line="240" w:lineRule="auto"/>
              <w:ind w:left="0" w:firstLine="379"/>
              <w:rPr>
                <w:iCs/>
                <w:sz w:val="24"/>
                <w:szCs w:val="24"/>
              </w:rPr>
            </w:pPr>
            <w:r w:rsidRPr="007B1700">
              <w:rPr>
                <w:iCs/>
                <w:sz w:val="24"/>
                <w:szCs w:val="24"/>
              </w:rPr>
              <w:t>Оценка по дисциплине выставляются обучающемуся с уч</w:t>
            </w:r>
            <w:r w:rsidRPr="007B1700">
              <w:rPr>
                <w:iCs/>
                <w:sz w:val="24"/>
                <w:szCs w:val="24"/>
              </w:rPr>
              <w:t>ё</w:t>
            </w:r>
            <w:r w:rsidRPr="007B1700">
              <w:rPr>
                <w:iCs/>
                <w:sz w:val="24"/>
                <w:szCs w:val="24"/>
              </w:rPr>
              <w:t>том результатов текущей и промежуточной аттестации.</w:t>
            </w:r>
          </w:p>
          <w:p w14:paraId="01A1FA53" w14:textId="3069B09F" w:rsidR="008F1E57" w:rsidRPr="007B1700" w:rsidRDefault="008F1E57" w:rsidP="00063E24">
            <w:pPr>
              <w:spacing w:after="21" w:line="259" w:lineRule="auto"/>
              <w:ind w:left="0" w:firstLine="379"/>
              <w:jc w:val="left"/>
              <w:rPr>
                <w:sz w:val="24"/>
              </w:rPr>
            </w:pPr>
            <w:r w:rsidRPr="007B1700">
              <w:rPr>
                <w:iCs/>
                <w:sz w:val="24"/>
                <w:szCs w:val="24"/>
              </w:rPr>
              <w:t>Компетенции, закреплённые за дисциплиной, сформиров</w:t>
            </w:r>
            <w:r w:rsidRPr="007B1700">
              <w:rPr>
                <w:iCs/>
                <w:sz w:val="24"/>
                <w:szCs w:val="24"/>
              </w:rPr>
              <w:t>а</w:t>
            </w:r>
            <w:r w:rsidRPr="007B1700">
              <w:rPr>
                <w:iCs/>
                <w:sz w:val="24"/>
                <w:szCs w:val="24"/>
              </w:rPr>
              <w:t>ны на уровне «достаточный</w:t>
            </w:r>
            <w:r w:rsidRPr="007B1700">
              <w:rPr>
                <w:b/>
                <w:i/>
                <w:sz w:val="24"/>
                <w:szCs w:val="24"/>
              </w:rPr>
              <w:t>»</w:t>
            </w:r>
            <w:r w:rsidRPr="007B1700">
              <w:rPr>
                <w:i/>
                <w:sz w:val="24"/>
                <w:szCs w:val="24"/>
              </w:rPr>
              <w:t>.</w:t>
            </w:r>
          </w:p>
        </w:tc>
      </w:tr>
      <w:tr w:rsidR="008F1E57" w:rsidRPr="007B1700" w14:paraId="7D5AB226" w14:textId="77777777" w:rsidTr="00461F33">
        <w:trPr>
          <w:trHeight w:val="952"/>
        </w:trPr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2C3921" w14:textId="46B43BC7" w:rsidR="008F1E57" w:rsidRPr="007B1700" w:rsidRDefault="008F1E57" w:rsidP="008F1E57">
            <w:pPr>
              <w:spacing w:after="0" w:line="240" w:lineRule="auto"/>
              <w:ind w:left="0"/>
              <w:jc w:val="left"/>
              <w:rPr>
                <w:sz w:val="24"/>
              </w:rPr>
            </w:pPr>
            <w:r w:rsidRPr="007B1700">
              <w:rPr>
                <w:sz w:val="24"/>
              </w:rPr>
              <w:t xml:space="preserve"> «Неудовлетворительно» / «Не зачтено»</w:t>
            </w:r>
          </w:p>
        </w:tc>
        <w:tc>
          <w:tcPr>
            <w:tcW w:w="68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DFE3A" w14:textId="77777777" w:rsidR="008F1E57" w:rsidRPr="007B1700" w:rsidRDefault="008F1E57" w:rsidP="00651671">
            <w:pPr>
              <w:spacing w:after="0" w:line="240" w:lineRule="auto"/>
              <w:ind w:left="0" w:firstLine="379"/>
              <w:rPr>
                <w:b/>
                <w:i/>
                <w:color w:val="auto"/>
                <w:sz w:val="24"/>
                <w:szCs w:val="24"/>
              </w:rPr>
            </w:pPr>
            <w:r w:rsidRPr="007B1700">
              <w:rPr>
                <w:iCs/>
                <w:sz w:val="24"/>
                <w:szCs w:val="24"/>
              </w:rPr>
              <w:t>Выставляется обучающемуся, если он не знает на базовом уровне теоретический и практический материал, допускает гр</w:t>
            </w:r>
            <w:r w:rsidRPr="007B1700">
              <w:rPr>
                <w:iCs/>
                <w:sz w:val="24"/>
                <w:szCs w:val="24"/>
              </w:rPr>
              <w:t>у</w:t>
            </w:r>
            <w:r w:rsidRPr="007B1700">
              <w:rPr>
                <w:iCs/>
                <w:sz w:val="24"/>
                <w:szCs w:val="24"/>
              </w:rPr>
              <w:t>бые ошибки при его изложении на занятиях и в ходе промеж</w:t>
            </w:r>
            <w:r w:rsidRPr="007B1700">
              <w:rPr>
                <w:iCs/>
                <w:sz w:val="24"/>
                <w:szCs w:val="24"/>
              </w:rPr>
              <w:t>у</w:t>
            </w:r>
            <w:r w:rsidRPr="007B1700">
              <w:rPr>
                <w:iCs/>
                <w:sz w:val="24"/>
                <w:szCs w:val="24"/>
              </w:rPr>
              <w:t>точной аттестации.</w:t>
            </w:r>
          </w:p>
          <w:p w14:paraId="3ABEE07F" w14:textId="77777777" w:rsidR="008F1E57" w:rsidRPr="007B1700" w:rsidRDefault="008F1E57" w:rsidP="00651671">
            <w:pPr>
              <w:spacing w:after="0" w:line="240" w:lineRule="auto"/>
              <w:ind w:left="0" w:firstLine="379"/>
              <w:rPr>
                <w:iCs/>
                <w:sz w:val="24"/>
                <w:szCs w:val="24"/>
              </w:rPr>
            </w:pPr>
            <w:r w:rsidRPr="007B1700">
              <w:rPr>
                <w:iCs/>
                <w:sz w:val="24"/>
                <w:szCs w:val="24"/>
              </w:rPr>
              <w:t>Обучающийся испытывает серьёзные затруднения в прим</w:t>
            </w:r>
            <w:r w:rsidRPr="007B1700">
              <w:rPr>
                <w:iCs/>
                <w:sz w:val="24"/>
                <w:szCs w:val="24"/>
              </w:rPr>
              <w:t>е</w:t>
            </w:r>
            <w:r w:rsidRPr="007B1700">
              <w:rPr>
                <w:iCs/>
                <w:sz w:val="24"/>
                <w:szCs w:val="24"/>
              </w:rPr>
              <w:t xml:space="preserve">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47B7317E" w14:textId="77777777" w:rsidR="008F1E57" w:rsidRPr="007B1700" w:rsidRDefault="008F1E57" w:rsidP="00651671">
            <w:pPr>
              <w:spacing w:after="0" w:line="240" w:lineRule="auto"/>
              <w:ind w:left="0" w:firstLine="379"/>
              <w:rPr>
                <w:iCs/>
                <w:sz w:val="24"/>
                <w:szCs w:val="24"/>
              </w:rPr>
            </w:pPr>
            <w:r w:rsidRPr="007B1700">
              <w:rPr>
                <w:iCs/>
                <w:sz w:val="24"/>
                <w:szCs w:val="24"/>
              </w:rPr>
              <w:t>Демонстрирует фрагментарные знания учебной литературы по дисциплине.</w:t>
            </w:r>
          </w:p>
          <w:p w14:paraId="59F281F1" w14:textId="77777777" w:rsidR="008F1E57" w:rsidRPr="007B1700" w:rsidRDefault="008F1E57" w:rsidP="00651671">
            <w:pPr>
              <w:spacing w:after="0" w:line="240" w:lineRule="auto"/>
              <w:ind w:left="0" w:firstLine="379"/>
              <w:rPr>
                <w:iCs/>
                <w:sz w:val="24"/>
                <w:szCs w:val="24"/>
              </w:rPr>
            </w:pPr>
            <w:r w:rsidRPr="007B1700">
              <w:rPr>
                <w:iCs/>
                <w:sz w:val="24"/>
                <w:szCs w:val="24"/>
              </w:rPr>
              <w:t>Оценка по дисциплине выставляются обучающемуся с уч</w:t>
            </w:r>
            <w:r w:rsidRPr="007B1700">
              <w:rPr>
                <w:iCs/>
                <w:sz w:val="24"/>
                <w:szCs w:val="24"/>
              </w:rPr>
              <w:t>ё</w:t>
            </w:r>
            <w:r w:rsidRPr="007B1700">
              <w:rPr>
                <w:iCs/>
                <w:sz w:val="24"/>
                <w:szCs w:val="24"/>
              </w:rPr>
              <w:t>том результатов текущей и промежуточной аттестации.</w:t>
            </w:r>
          </w:p>
          <w:p w14:paraId="3E988CB4" w14:textId="70822208" w:rsidR="008F1E57" w:rsidRPr="007B1700" w:rsidRDefault="008F1E57" w:rsidP="00651671">
            <w:pPr>
              <w:spacing w:after="0" w:line="240" w:lineRule="auto"/>
              <w:ind w:left="0" w:firstLine="379"/>
              <w:rPr>
                <w:iCs/>
                <w:sz w:val="24"/>
                <w:szCs w:val="24"/>
              </w:rPr>
            </w:pPr>
            <w:r w:rsidRPr="007B1700">
              <w:rPr>
                <w:iCs/>
                <w:sz w:val="24"/>
                <w:szCs w:val="24"/>
              </w:rPr>
              <w:t>Компетенции на уровне «достаточный</w:t>
            </w:r>
            <w:r w:rsidRPr="007B1700">
              <w:rPr>
                <w:b/>
                <w:i/>
                <w:sz w:val="24"/>
                <w:szCs w:val="24"/>
              </w:rPr>
              <w:t>»</w:t>
            </w:r>
            <w:r w:rsidRPr="007B1700">
              <w:rPr>
                <w:iCs/>
                <w:sz w:val="24"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14:paraId="11467E07" w14:textId="726F5896" w:rsidR="00F235BD" w:rsidRPr="007B1700" w:rsidRDefault="00F235BD" w:rsidP="00290C17">
      <w:pPr>
        <w:spacing w:after="26" w:line="259" w:lineRule="auto"/>
        <w:ind w:left="0" w:firstLine="0"/>
        <w:jc w:val="left"/>
      </w:pPr>
    </w:p>
    <w:p w14:paraId="57AB3C6A" w14:textId="42BF836F" w:rsidR="00F235BD" w:rsidRPr="007B1700" w:rsidRDefault="00723A64" w:rsidP="00026D3D">
      <w:pPr>
        <w:spacing w:after="120" w:line="240" w:lineRule="auto"/>
        <w:ind w:left="0" w:right="-5" w:firstLine="0"/>
        <w:jc w:val="left"/>
        <w:rPr>
          <w:sz w:val="24"/>
          <w:szCs w:val="20"/>
        </w:rPr>
      </w:pPr>
      <w:r w:rsidRPr="007B1700">
        <w:rPr>
          <w:b/>
          <w:i/>
          <w:sz w:val="24"/>
          <w:szCs w:val="20"/>
        </w:rPr>
        <w:t>6.3. Оценочные средства (материалы) для текущего контроля успеваемости</w:t>
      </w:r>
      <w:r w:rsidR="008874C5" w:rsidRPr="007B1700">
        <w:rPr>
          <w:b/>
          <w:i/>
          <w:sz w:val="24"/>
          <w:szCs w:val="20"/>
        </w:rPr>
        <w:t xml:space="preserve"> и</w:t>
      </w:r>
      <w:r w:rsidRPr="007B1700">
        <w:rPr>
          <w:b/>
          <w:i/>
          <w:sz w:val="24"/>
          <w:szCs w:val="20"/>
        </w:rPr>
        <w:t xml:space="preserve"> пр</w:t>
      </w:r>
      <w:r w:rsidRPr="007B1700">
        <w:rPr>
          <w:b/>
          <w:i/>
          <w:sz w:val="24"/>
          <w:szCs w:val="20"/>
        </w:rPr>
        <w:t>о</w:t>
      </w:r>
      <w:r w:rsidRPr="007B1700">
        <w:rPr>
          <w:b/>
          <w:i/>
          <w:sz w:val="24"/>
          <w:szCs w:val="20"/>
        </w:rPr>
        <w:t>межуточной аттестации обучающихся по дисциплине</w:t>
      </w:r>
      <w:r w:rsidR="007C5AB1" w:rsidRPr="007B1700">
        <w:rPr>
          <w:sz w:val="24"/>
          <w:szCs w:val="20"/>
        </w:rPr>
        <w:t xml:space="preserve"> </w:t>
      </w:r>
    </w:p>
    <w:p w14:paraId="0F5B7E7E" w14:textId="4032C3E8" w:rsidR="00B05062" w:rsidRPr="007B1700" w:rsidRDefault="00B05062" w:rsidP="00B05062">
      <w:pPr>
        <w:spacing w:after="120" w:line="240" w:lineRule="auto"/>
        <w:ind w:left="10" w:right="849"/>
        <w:jc w:val="center"/>
        <w:rPr>
          <w:sz w:val="24"/>
          <w:szCs w:val="20"/>
        </w:rPr>
      </w:pPr>
      <w:r w:rsidRPr="007B1700">
        <w:rPr>
          <w:b/>
          <w:sz w:val="24"/>
          <w:szCs w:val="20"/>
          <w:u w:val="single" w:color="000000"/>
        </w:rPr>
        <w:t>Т</w:t>
      </w:r>
      <w:r w:rsidR="007C5AB1" w:rsidRPr="007B1700">
        <w:rPr>
          <w:b/>
          <w:sz w:val="24"/>
          <w:szCs w:val="20"/>
          <w:u w:val="single" w:color="000000"/>
        </w:rPr>
        <w:t>естовые задания</w:t>
      </w:r>
      <w:r w:rsidRPr="007B1700">
        <w:rPr>
          <w:b/>
          <w:sz w:val="24"/>
          <w:szCs w:val="20"/>
          <w:u w:val="single" w:color="000000"/>
        </w:rPr>
        <w:t>, направленные на оценку сформированных обучающимся компетенций</w:t>
      </w:r>
      <w:r w:rsidR="007C5AB1" w:rsidRPr="007B1700">
        <w:rPr>
          <w:b/>
          <w:sz w:val="24"/>
          <w:szCs w:val="20"/>
        </w:rPr>
        <w:t xml:space="preserve"> </w:t>
      </w:r>
      <w:r w:rsidR="007C5AB1" w:rsidRPr="007B1700">
        <w:rPr>
          <w:sz w:val="24"/>
          <w:szCs w:val="20"/>
        </w:rPr>
        <w:t xml:space="preserve"> </w:t>
      </w:r>
    </w:p>
    <w:p w14:paraId="20F47B3B" w14:textId="4D5A08D6" w:rsidR="007B1700" w:rsidRPr="007B1700" w:rsidRDefault="007B1700" w:rsidP="00B05062">
      <w:pPr>
        <w:spacing w:after="120" w:line="240" w:lineRule="auto"/>
        <w:ind w:left="10" w:right="849" w:firstLine="710"/>
        <w:jc w:val="left"/>
        <w:rPr>
          <w:b/>
          <w:bCs/>
        </w:rPr>
      </w:pPr>
      <w:r w:rsidRPr="007B1700">
        <w:rPr>
          <w:color w:val="FF0000"/>
          <w:sz w:val="24"/>
          <w:szCs w:val="28"/>
        </w:rPr>
        <w:t>Сверяйте формулировку компетенции с кодами из Вашего ФГОС ВО! Наименования совпадают, но коды могут различаться</w:t>
      </w:r>
    </w:p>
    <w:p w14:paraId="76926DD9" w14:textId="13578E22" w:rsidR="00B05062" w:rsidRPr="007B1700" w:rsidRDefault="00B730F6" w:rsidP="00B05062">
      <w:pPr>
        <w:spacing w:after="120" w:line="240" w:lineRule="auto"/>
        <w:ind w:left="10" w:right="849" w:firstLine="710"/>
        <w:jc w:val="left"/>
        <w:rPr>
          <w:b/>
          <w:bCs/>
        </w:rPr>
      </w:pPr>
      <w:r w:rsidRPr="007B1700">
        <w:rPr>
          <w:b/>
          <w:bCs/>
        </w:rPr>
        <w:t>УК-9:</w:t>
      </w:r>
    </w:p>
    <w:p w14:paraId="3EA07F73" w14:textId="77777777" w:rsidR="00F235BD" w:rsidRPr="007B1700" w:rsidRDefault="007C5AB1" w:rsidP="004616D5">
      <w:pPr>
        <w:spacing w:line="240" w:lineRule="auto"/>
        <w:ind w:left="-5" w:right="835"/>
        <w:rPr>
          <w:sz w:val="24"/>
          <w:szCs w:val="24"/>
        </w:rPr>
      </w:pPr>
      <w:r w:rsidRPr="007B1700">
        <w:rPr>
          <w:sz w:val="24"/>
          <w:szCs w:val="24"/>
        </w:rPr>
        <w:t xml:space="preserve">1.Основными вопросами экономики являются: </w:t>
      </w:r>
    </w:p>
    <w:p w14:paraId="2E4641C2" w14:textId="7BF6880C" w:rsidR="00F235BD" w:rsidRPr="007B1700" w:rsidRDefault="007C5AB1" w:rsidP="004616D5">
      <w:pPr>
        <w:spacing w:after="0" w:line="240" w:lineRule="auto"/>
        <w:ind w:left="550" w:right="835"/>
        <w:rPr>
          <w:sz w:val="24"/>
          <w:szCs w:val="24"/>
        </w:rPr>
      </w:pPr>
      <w:r w:rsidRPr="007B1700">
        <w:rPr>
          <w:sz w:val="24"/>
          <w:szCs w:val="24"/>
        </w:rPr>
        <w:t>А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Что? Как? Для кого? </w:t>
      </w:r>
    </w:p>
    <w:p w14:paraId="5855874B" w14:textId="6DE36B2A" w:rsidR="00F235BD" w:rsidRPr="007B1700" w:rsidRDefault="007C5AB1" w:rsidP="004616D5">
      <w:pPr>
        <w:spacing w:after="0" w:line="240" w:lineRule="auto"/>
        <w:ind w:left="550" w:right="835"/>
        <w:rPr>
          <w:sz w:val="24"/>
          <w:szCs w:val="24"/>
        </w:rPr>
      </w:pPr>
      <w:r w:rsidRPr="007B1700">
        <w:rPr>
          <w:sz w:val="24"/>
          <w:szCs w:val="24"/>
        </w:rPr>
        <w:t>Б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Что? Почему? В чьих целях? </w:t>
      </w:r>
    </w:p>
    <w:p w14:paraId="64341D96" w14:textId="4EEAF88B" w:rsidR="00F235BD" w:rsidRPr="007B1700" w:rsidRDefault="007C5AB1" w:rsidP="004616D5">
      <w:pPr>
        <w:spacing w:after="0" w:line="240" w:lineRule="auto"/>
        <w:ind w:left="550" w:right="835"/>
        <w:rPr>
          <w:sz w:val="24"/>
          <w:szCs w:val="24"/>
        </w:rPr>
      </w:pPr>
      <w:r w:rsidRPr="007B1700">
        <w:rPr>
          <w:sz w:val="24"/>
          <w:szCs w:val="24"/>
        </w:rPr>
        <w:t>В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Почему? Для кого? Как? </w:t>
      </w:r>
    </w:p>
    <w:p w14:paraId="3E5FFF6D" w14:textId="70A7216A" w:rsidR="00F235BD" w:rsidRPr="007B1700" w:rsidRDefault="007C5AB1" w:rsidP="004616D5">
      <w:pPr>
        <w:spacing w:after="0" w:line="240" w:lineRule="auto"/>
        <w:ind w:left="550" w:right="835"/>
        <w:rPr>
          <w:sz w:val="24"/>
          <w:szCs w:val="24"/>
        </w:rPr>
      </w:pPr>
      <w:r w:rsidRPr="007B1700">
        <w:rPr>
          <w:sz w:val="24"/>
          <w:szCs w:val="24"/>
        </w:rPr>
        <w:t>Г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В чьих интересах? Как? Зачем? </w:t>
      </w:r>
    </w:p>
    <w:p w14:paraId="03D6BCB6" w14:textId="77777777" w:rsidR="00F235BD" w:rsidRPr="007B1700" w:rsidRDefault="007C5AB1" w:rsidP="004616D5">
      <w:pPr>
        <w:numPr>
          <w:ilvl w:val="0"/>
          <w:numId w:val="7"/>
        </w:numPr>
        <w:tabs>
          <w:tab w:val="left" w:pos="0"/>
        </w:tabs>
        <w:spacing w:after="182" w:line="240" w:lineRule="auto"/>
        <w:ind w:right="-5" w:hanging="422"/>
        <w:rPr>
          <w:sz w:val="24"/>
          <w:szCs w:val="24"/>
        </w:rPr>
      </w:pPr>
      <w:r w:rsidRPr="007B1700">
        <w:rPr>
          <w:sz w:val="24"/>
          <w:szCs w:val="24"/>
        </w:rPr>
        <w:t xml:space="preserve">Культурная сфера с точки зрения экономической теории является: </w:t>
      </w:r>
    </w:p>
    <w:p w14:paraId="601249DD" w14:textId="41ED6B64" w:rsidR="00F235BD" w:rsidRPr="007B1700" w:rsidRDefault="007C5AB1" w:rsidP="004616D5">
      <w:pPr>
        <w:tabs>
          <w:tab w:val="left" w:pos="0"/>
        </w:tabs>
        <w:spacing w:after="0" w:line="240" w:lineRule="auto"/>
        <w:ind w:left="550" w:right="-5"/>
        <w:rPr>
          <w:sz w:val="24"/>
          <w:szCs w:val="24"/>
        </w:rPr>
      </w:pPr>
      <w:r w:rsidRPr="007B1700">
        <w:rPr>
          <w:sz w:val="24"/>
          <w:szCs w:val="24"/>
        </w:rPr>
        <w:t>А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разновидностью общественного производства; </w:t>
      </w:r>
    </w:p>
    <w:p w14:paraId="38A88285" w14:textId="7561EF8B" w:rsidR="00F235BD" w:rsidRPr="007B1700" w:rsidRDefault="007C5AB1" w:rsidP="004616D5">
      <w:pPr>
        <w:tabs>
          <w:tab w:val="left" w:pos="0"/>
        </w:tabs>
        <w:spacing w:after="0" w:line="240" w:lineRule="auto"/>
        <w:ind w:left="550" w:right="-5"/>
        <w:rPr>
          <w:sz w:val="24"/>
          <w:szCs w:val="24"/>
        </w:rPr>
      </w:pPr>
      <w:r w:rsidRPr="007B1700">
        <w:rPr>
          <w:sz w:val="24"/>
          <w:szCs w:val="24"/>
        </w:rPr>
        <w:t>Б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отраслью народного хозяйства; </w:t>
      </w:r>
    </w:p>
    <w:p w14:paraId="62DD49B7" w14:textId="406D1BF3" w:rsidR="004D3E35" w:rsidRPr="007B1700" w:rsidRDefault="007C5AB1" w:rsidP="004616D5">
      <w:pPr>
        <w:tabs>
          <w:tab w:val="left" w:pos="0"/>
        </w:tabs>
        <w:spacing w:after="0"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В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автономной сферой со своими законами функциями и спецификой; </w:t>
      </w:r>
    </w:p>
    <w:p w14:paraId="33A3FCFD" w14:textId="138E58BD" w:rsidR="00F235BD" w:rsidRPr="007B1700" w:rsidRDefault="007C5AB1" w:rsidP="004616D5">
      <w:pPr>
        <w:tabs>
          <w:tab w:val="left" w:pos="0"/>
        </w:tabs>
        <w:spacing w:after="120"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Г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сектором экономики </w:t>
      </w:r>
    </w:p>
    <w:p w14:paraId="352D3321" w14:textId="77777777" w:rsidR="00F235BD" w:rsidRPr="007B1700" w:rsidRDefault="007C5AB1" w:rsidP="004616D5">
      <w:pPr>
        <w:numPr>
          <w:ilvl w:val="0"/>
          <w:numId w:val="7"/>
        </w:numPr>
        <w:tabs>
          <w:tab w:val="left" w:pos="0"/>
        </w:tabs>
        <w:spacing w:after="173" w:line="240" w:lineRule="auto"/>
        <w:ind w:right="-5" w:hanging="422"/>
        <w:jc w:val="left"/>
        <w:rPr>
          <w:sz w:val="24"/>
          <w:szCs w:val="24"/>
        </w:rPr>
      </w:pPr>
      <w:r w:rsidRPr="007B1700">
        <w:rPr>
          <w:sz w:val="24"/>
          <w:szCs w:val="24"/>
        </w:rPr>
        <w:lastRenderedPageBreak/>
        <w:t>Специфической особенностью нематериального производства является ситуация, к</w:t>
      </w:r>
      <w:r w:rsidRPr="007B1700">
        <w:rPr>
          <w:sz w:val="24"/>
          <w:szCs w:val="24"/>
        </w:rPr>
        <w:t>о</w:t>
      </w:r>
      <w:r w:rsidRPr="007B1700">
        <w:rPr>
          <w:sz w:val="24"/>
          <w:szCs w:val="24"/>
        </w:rPr>
        <w:t xml:space="preserve">гда: </w:t>
      </w:r>
    </w:p>
    <w:p w14:paraId="220F3BD4" w14:textId="2956395D" w:rsidR="00F235BD" w:rsidRPr="007B1700" w:rsidRDefault="007C5AB1" w:rsidP="004616D5">
      <w:pPr>
        <w:tabs>
          <w:tab w:val="left" w:pos="0"/>
        </w:tabs>
        <w:spacing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А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издержки производства ниже доходов культурного предприятия; </w:t>
      </w:r>
    </w:p>
    <w:p w14:paraId="3D76E864" w14:textId="0E6155A0" w:rsidR="00F235BD" w:rsidRPr="007B1700" w:rsidRDefault="007C5AB1" w:rsidP="004616D5">
      <w:pPr>
        <w:tabs>
          <w:tab w:val="left" w:pos="0"/>
        </w:tabs>
        <w:spacing w:after="8"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Б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издержки производства выше доходов культурного предприятия; </w:t>
      </w:r>
    </w:p>
    <w:p w14:paraId="15BE1CE5" w14:textId="2D5B9A53" w:rsidR="00F235BD" w:rsidRPr="007B1700" w:rsidRDefault="007C5AB1" w:rsidP="004616D5">
      <w:pPr>
        <w:tabs>
          <w:tab w:val="left" w:pos="0"/>
        </w:tabs>
        <w:spacing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В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издержки производства обычно приравнены к доходам предприятия культуры; </w:t>
      </w:r>
    </w:p>
    <w:p w14:paraId="39674B7E" w14:textId="566381A1" w:rsidR="00F235BD" w:rsidRPr="007B1700" w:rsidRDefault="007C5AB1" w:rsidP="004616D5">
      <w:pPr>
        <w:tabs>
          <w:tab w:val="left" w:pos="0"/>
        </w:tabs>
        <w:spacing w:after="120"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Г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понятие «издержки» неприемлемо для нематериального производства </w:t>
      </w:r>
    </w:p>
    <w:p w14:paraId="4AC7F37E" w14:textId="77777777" w:rsidR="00F235BD" w:rsidRPr="007B1700" w:rsidRDefault="007C5AB1" w:rsidP="004616D5">
      <w:pPr>
        <w:numPr>
          <w:ilvl w:val="0"/>
          <w:numId w:val="7"/>
        </w:numPr>
        <w:tabs>
          <w:tab w:val="left" w:pos="0"/>
        </w:tabs>
        <w:spacing w:after="120" w:line="240" w:lineRule="auto"/>
        <w:ind w:right="-5" w:hanging="422"/>
        <w:rPr>
          <w:sz w:val="24"/>
          <w:szCs w:val="24"/>
        </w:rPr>
      </w:pPr>
      <w:r w:rsidRPr="007B1700">
        <w:rPr>
          <w:sz w:val="24"/>
          <w:szCs w:val="24"/>
        </w:rPr>
        <w:t xml:space="preserve">Стоимость культурных благ и услуг обычно: </w:t>
      </w:r>
    </w:p>
    <w:p w14:paraId="73D516FD" w14:textId="7D1E6D67" w:rsidR="00F235BD" w:rsidRPr="007B1700" w:rsidRDefault="007C5AB1" w:rsidP="004616D5">
      <w:pPr>
        <w:tabs>
          <w:tab w:val="left" w:pos="0"/>
        </w:tabs>
        <w:spacing w:line="240" w:lineRule="auto"/>
        <w:ind w:left="550" w:right="-5"/>
        <w:rPr>
          <w:sz w:val="24"/>
          <w:szCs w:val="24"/>
        </w:rPr>
      </w:pPr>
      <w:r w:rsidRPr="007B1700">
        <w:rPr>
          <w:sz w:val="24"/>
          <w:szCs w:val="24"/>
        </w:rPr>
        <w:t>А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неадекватна их рыночной стоимости; </w:t>
      </w:r>
    </w:p>
    <w:p w14:paraId="50DFEF88" w14:textId="304A5060" w:rsidR="00F235BD" w:rsidRPr="007B1700" w:rsidRDefault="007C5AB1" w:rsidP="004616D5">
      <w:pPr>
        <w:tabs>
          <w:tab w:val="left" w:pos="0"/>
        </w:tabs>
        <w:spacing w:line="240" w:lineRule="auto"/>
        <w:ind w:left="550" w:right="-5"/>
        <w:rPr>
          <w:sz w:val="24"/>
          <w:szCs w:val="24"/>
        </w:rPr>
      </w:pPr>
      <w:r w:rsidRPr="007B1700">
        <w:rPr>
          <w:sz w:val="24"/>
          <w:szCs w:val="24"/>
        </w:rPr>
        <w:t>Б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тождественна их рыночной стоимости; </w:t>
      </w:r>
    </w:p>
    <w:p w14:paraId="335863EE" w14:textId="720B2BF1" w:rsidR="004D3E35" w:rsidRPr="007B1700" w:rsidRDefault="007C5AB1" w:rsidP="004616D5">
      <w:pPr>
        <w:tabs>
          <w:tab w:val="left" w:pos="0"/>
        </w:tabs>
        <w:spacing w:after="0"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В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определяется выше их рыночной стоимости; </w:t>
      </w:r>
    </w:p>
    <w:p w14:paraId="39F5058E" w14:textId="2110151D" w:rsidR="00F235BD" w:rsidRPr="007B1700" w:rsidRDefault="007C5AB1" w:rsidP="004616D5">
      <w:pPr>
        <w:tabs>
          <w:tab w:val="left" w:pos="0"/>
        </w:tabs>
        <w:spacing w:after="120"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Г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определяется ниже их рыночной стоимости </w:t>
      </w:r>
    </w:p>
    <w:p w14:paraId="07E2E790" w14:textId="77777777" w:rsidR="00F235BD" w:rsidRPr="007B1700" w:rsidRDefault="007C5AB1" w:rsidP="004616D5">
      <w:pPr>
        <w:numPr>
          <w:ilvl w:val="0"/>
          <w:numId w:val="7"/>
        </w:numPr>
        <w:tabs>
          <w:tab w:val="left" w:pos="0"/>
        </w:tabs>
        <w:spacing w:after="120" w:line="240" w:lineRule="auto"/>
        <w:ind w:right="-5" w:hanging="422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Согласно законам Энгеля, чем ниже в стране среднестатистический уровень доходов населения, тем: </w:t>
      </w:r>
    </w:p>
    <w:p w14:paraId="26DA4406" w14:textId="7802BF71" w:rsidR="00F235BD" w:rsidRPr="007B1700" w:rsidRDefault="007C5AB1" w:rsidP="004616D5">
      <w:pPr>
        <w:tabs>
          <w:tab w:val="left" w:pos="0"/>
        </w:tabs>
        <w:spacing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А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выше расходы на питание и ниже расходы на культурные нужды; </w:t>
      </w:r>
    </w:p>
    <w:p w14:paraId="1E706350" w14:textId="2511ED90" w:rsidR="00F235BD" w:rsidRPr="007B1700" w:rsidRDefault="007C5AB1" w:rsidP="004616D5">
      <w:pPr>
        <w:tabs>
          <w:tab w:val="left" w:pos="0"/>
        </w:tabs>
        <w:spacing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Б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выше расходы на культурные нужды и ниже расходы на питание; </w:t>
      </w:r>
    </w:p>
    <w:p w14:paraId="1CFB3416" w14:textId="3BCCA229" w:rsidR="004D3E35" w:rsidRPr="007B1700" w:rsidRDefault="007C5AB1" w:rsidP="004616D5">
      <w:pPr>
        <w:tabs>
          <w:tab w:val="left" w:pos="0"/>
        </w:tabs>
        <w:spacing w:after="0"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В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ниже расходы на питание и ниже расходы на культурные нужды;  </w:t>
      </w:r>
    </w:p>
    <w:p w14:paraId="589EB254" w14:textId="2856127B" w:rsidR="00F235BD" w:rsidRPr="007B1700" w:rsidRDefault="007C5AB1" w:rsidP="004616D5">
      <w:pPr>
        <w:tabs>
          <w:tab w:val="left" w:pos="0"/>
        </w:tabs>
        <w:spacing w:after="120"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Г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выше расходы на питание и выше расходы на культурные нужды. </w:t>
      </w:r>
    </w:p>
    <w:p w14:paraId="5B2C182E" w14:textId="77777777" w:rsidR="00F235BD" w:rsidRPr="007B1700" w:rsidRDefault="007C5AB1" w:rsidP="004616D5">
      <w:pPr>
        <w:numPr>
          <w:ilvl w:val="0"/>
          <w:numId w:val="7"/>
        </w:numPr>
        <w:tabs>
          <w:tab w:val="left" w:pos="0"/>
        </w:tabs>
        <w:spacing w:after="120" w:line="240" w:lineRule="auto"/>
        <w:ind w:right="-5" w:hanging="422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Дотации как один из способов поддержки сферы культуры: </w:t>
      </w:r>
    </w:p>
    <w:p w14:paraId="45A88A7B" w14:textId="39CDCCBF" w:rsidR="00F235BD" w:rsidRPr="007B1700" w:rsidRDefault="007C5AB1" w:rsidP="004616D5">
      <w:pPr>
        <w:tabs>
          <w:tab w:val="left" w:pos="0"/>
        </w:tabs>
        <w:spacing w:after="0"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А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целенаправленно снижают стоимость готового культурного продукта; </w:t>
      </w:r>
    </w:p>
    <w:p w14:paraId="6DD56E7E" w14:textId="2830B987" w:rsidR="00F235BD" w:rsidRPr="007B1700" w:rsidRDefault="007C5AB1" w:rsidP="004616D5">
      <w:pPr>
        <w:tabs>
          <w:tab w:val="left" w:pos="0"/>
        </w:tabs>
        <w:spacing w:after="0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Б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целенаправленно снижают издержки в процессе производства культурного пр</w:t>
      </w:r>
      <w:r w:rsidRPr="007B1700">
        <w:rPr>
          <w:sz w:val="24"/>
          <w:szCs w:val="24"/>
        </w:rPr>
        <w:t>о</w:t>
      </w:r>
      <w:r w:rsidRPr="007B1700">
        <w:rPr>
          <w:sz w:val="24"/>
          <w:szCs w:val="24"/>
        </w:rPr>
        <w:t xml:space="preserve">дукта; </w:t>
      </w:r>
    </w:p>
    <w:p w14:paraId="0E980A5E" w14:textId="6A2435C0" w:rsidR="00F235BD" w:rsidRPr="007B1700" w:rsidRDefault="007C5AB1" w:rsidP="004616D5">
      <w:pPr>
        <w:tabs>
          <w:tab w:val="left" w:pos="0"/>
        </w:tabs>
        <w:spacing w:after="0"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В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целенаправленно повышают стоимость готового культурного продукта; </w:t>
      </w:r>
    </w:p>
    <w:p w14:paraId="79D27AD5" w14:textId="459E392E" w:rsidR="00F235BD" w:rsidRPr="007B1700" w:rsidRDefault="007C5AB1" w:rsidP="004616D5">
      <w:pPr>
        <w:tabs>
          <w:tab w:val="left" w:pos="0"/>
        </w:tabs>
        <w:spacing w:after="120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Г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целенаправленно повышают издержки в процессе производства культурного пр</w:t>
      </w:r>
      <w:r w:rsidRPr="007B1700">
        <w:rPr>
          <w:sz w:val="24"/>
          <w:szCs w:val="24"/>
        </w:rPr>
        <w:t>о</w:t>
      </w:r>
      <w:r w:rsidRPr="007B1700">
        <w:rPr>
          <w:sz w:val="24"/>
          <w:szCs w:val="24"/>
        </w:rPr>
        <w:t xml:space="preserve">дукта </w:t>
      </w:r>
    </w:p>
    <w:p w14:paraId="1ABF308C" w14:textId="77777777" w:rsidR="00F235BD" w:rsidRPr="007B1700" w:rsidRDefault="007C5AB1" w:rsidP="004616D5">
      <w:pPr>
        <w:numPr>
          <w:ilvl w:val="0"/>
          <w:numId w:val="7"/>
        </w:numPr>
        <w:tabs>
          <w:tab w:val="left" w:pos="0"/>
        </w:tabs>
        <w:spacing w:after="130" w:line="240" w:lineRule="auto"/>
        <w:ind w:right="-5" w:hanging="422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Основная цель нематериального производства состоит в: </w:t>
      </w:r>
    </w:p>
    <w:p w14:paraId="33B62561" w14:textId="5F6FFE4A" w:rsidR="00F235BD" w:rsidRPr="007B1700" w:rsidRDefault="007C5AB1" w:rsidP="004616D5">
      <w:pPr>
        <w:tabs>
          <w:tab w:val="left" w:pos="0"/>
        </w:tabs>
        <w:spacing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А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получении прибыли и распределении ее между участниками производства; </w:t>
      </w:r>
    </w:p>
    <w:p w14:paraId="6DC4CEC1" w14:textId="239DFE76" w:rsidR="00F235BD" w:rsidRPr="007B1700" w:rsidRDefault="007C5AB1" w:rsidP="004616D5">
      <w:pPr>
        <w:tabs>
          <w:tab w:val="left" w:pos="0"/>
        </w:tabs>
        <w:spacing w:after="10"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Б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получении прибыли и распределении ее на нужды производства; </w:t>
      </w:r>
    </w:p>
    <w:p w14:paraId="323CBE1F" w14:textId="199797B9" w:rsidR="00F235BD" w:rsidRPr="007B1700" w:rsidRDefault="007C5AB1" w:rsidP="004616D5">
      <w:pPr>
        <w:tabs>
          <w:tab w:val="left" w:pos="0"/>
        </w:tabs>
        <w:spacing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В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достижении социально значимых целей и распределении прибыли на данные ц</w:t>
      </w:r>
      <w:r w:rsidRPr="007B1700">
        <w:rPr>
          <w:sz w:val="24"/>
          <w:szCs w:val="24"/>
        </w:rPr>
        <w:t>е</w:t>
      </w:r>
      <w:r w:rsidRPr="007B1700">
        <w:rPr>
          <w:sz w:val="24"/>
          <w:szCs w:val="24"/>
        </w:rPr>
        <w:t xml:space="preserve">ли; </w:t>
      </w:r>
    </w:p>
    <w:p w14:paraId="5F56766A" w14:textId="2C9046BF" w:rsidR="00F235BD" w:rsidRPr="007B1700" w:rsidRDefault="007C5AB1" w:rsidP="004616D5">
      <w:pPr>
        <w:tabs>
          <w:tab w:val="left" w:pos="0"/>
        </w:tabs>
        <w:spacing w:after="120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Г</w:t>
      </w:r>
      <w:r w:rsidR="004208B2" w:rsidRPr="007B1700">
        <w:rPr>
          <w:sz w:val="24"/>
          <w:szCs w:val="24"/>
        </w:rPr>
        <w:t xml:space="preserve">) </w:t>
      </w:r>
      <w:r w:rsidRPr="007B1700">
        <w:rPr>
          <w:sz w:val="24"/>
          <w:szCs w:val="24"/>
        </w:rPr>
        <w:t>достижении социально значимых целей и распределении прибыли между участн</w:t>
      </w:r>
      <w:r w:rsidRPr="007B1700">
        <w:rPr>
          <w:sz w:val="24"/>
          <w:szCs w:val="24"/>
        </w:rPr>
        <w:t>и</w:t>
      </w:r>
      <w:r w:rsidRPr="007B1700">
        <w:rPr>
          <w:sz w:val="24"/>
          <w:szCs w:val="24"/>
        </w:rPr>
        <w:t xml:space="preserve">ками производства </w:t>
      </w:r>
    </w:p>
    <w:p w14:paraId="1309A178" w14:textId="77777777" w:rsidR="00F235BD" w:rsidRPr="007B1700" w:rsidRDefault="007C5AB1" w:rsidP="004616D5">
      <w:pPr>
        <w:numPr>
          <w:ilvl w:val="0"/>
          <w:numId w:val="7"/>
        </w:numPr>
        <w:tabs>
          <w:tab w:val="left" w:pos="0"/>
        </w:tabs>
        <w:spacing w:after="128" w:line="240" w:lineRule="auto"/>
        <w:ind w:right="-5" w:hanging="422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Экономика культуры - это: </w:t>
      </w:r>
    </w:p>
    <w:p w14:paraId="73842DB7" w14:textId="59AD294A" w:rsidR="00F235BD" w:rsidRPr="007B1700" w:rsidRDefault="007C5AB1" w:rsidP="004616D5">
      <w:pPr>
        <w:tabs>
          <w:tab w:val="left" w:pos="0"/>
        </w:tabs>
        <w:spacing w:after="120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А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прикладная наука об основных принципах и инструментах строительства экон</w:t>
      </w:r>
      <w:r w:rsidRPr="007B1700">
        <w:rPr>
          <w:sz w:val="24"/>
          <w:szCs w:val="24"/>
        </w:rPr>
        <w:t>о</w:t>
      </w:r>
      <w:r w:rsidRPr="007B1700">
        <w:rPr>
          <w:sz w:val="24"/>
          <w:szCs w:val="24"/>
        </w:rPr>
        <w:t xml:space="preserve">мических отношений в общественном секторе экономики; </w:t>
      </w:r>
    </w:p>
    <w:p w14:paraId="30DABD5E" w14:textId="56F4548B" w:rsidR="00F235BD" w:rsidRPr="007B1700" w:rsidRDefault="007C5AB1" w:rsidP="004616D5">
      <w:pPr>
        <w:tabs>
          <w:tab w:val="left" w:pos="0"/>
        </w:tabs>
        <w:spacing w:after="120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Б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прикладная наука об основных принципах и инструментах строительства экон</w:t>
      </w:r>
      <w:r w:rsidRPr="007B1700">
        <w:rPr>
          <w:sz w:val="24"/>
          <w:szCs w:val="24"/>
        </w:rPr>
        <w:t>о</w:t>
      </w:r>
      <w:r w:rsidRPr="007B1700">
        <w:rPr>
          <w:sz w:val="24"/>
          <w:szCs w:val="24"/>
        </w:rPr>
        <w:t xml:space="preserve">мических отношений в некоммерческом секторе экономики; </w:t>
      </w:r>
    </w:p>
    <w:p w14:paraId="529F8A9A" w14:textId="4B14F2A1" w:rsidR="00F235BD" w:rsidRPr="007B1700" w:rsidRDefault="007C5AB1" w:rsidP="004616D5">
      <w:pPr>
        <w:tabs>
          <w:tab w:val="left" w:pos="0"/>
        </w:tabs>
        <w:spacing w:after="120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В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прикладная наука об основных принципах и инструментах строительства экон</w:t>
      </w:r>
      <w:r w:rsidRPr="007B1700">
        <w:rPr>
          <w:sz w:val="24"/>
          <w:szCs w:val="24"/>
        </w:rPr>
        <w:t>о</w:t>
      </w:r>
      <w:r w:rsidRPr="007B1700">
        <w:rPr>
          <w:sz w:val="24"/>
          <w:szCs w:val="24"/>
        </w:rPr>
        <w:t xml:space="preserve">мических отношений в частном секторе экономики </w:t>
      </w:r>
    </w:p>
    <w:p w14:paraId="4D950C69" w14:textId="77777777" w:rsidR="00F235BD" w:rsidRPr="007B1700" w:rsidRDefault="007C5AB1" w:rsidP="004616D5">
      <w:pPr>
        <w:numPr>
          <w:ilvl w:val="0"/>
          <w:numId w:val="7"/>
        </w:numPr>
        <w:tabs>
          <w:tab w:val="left" w:pos="0"/>
        </w:tabs>
        <w:spacing w:after="120" w:line="240" w:lineRule="auto"/>
        <w:ind w:right="-5" w:hanging="422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Основателем экономики культуры как прикладной науки принято считать: </w:t>
      </w:r>
    </w:p>
    <w:p w14:paraId="6A0A0982" w14:textId="6B840A69" w:rsidR="00F235BD" w:rsidRPr="007B1700" w:rsidRDefault="007C5AB1" w:rsidP="004616D5">
      <w:pPr>
        <w:tabs>
          <w:tab w:val="left" w:pos="0"/>
        </w:tabs>
        <w:spacing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А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Д. Кейнса; </w:t>
      </w:r>
    </w:p>
    <w:p w14:paraId="1E1BB99D" w14:textId="1360DB04" w:rsidR="00F235BD" w:rsidRPr="007B1700" w:rsidRDefault="007C5AB1" w:rsidP="004616D5">
      <w:pPr>
        <w:tabs>
          <w:tab w:val="left" w:pos="0"/>
        </w:tabs>
        <w:spacing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Б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У. </w:t>
      </w:r>
      <w:proofErr w:type="spellStart"/>
      <w:r w:rsidRPr="007B1700">
        <w:rPr>
          <w:sz w:val="24"/>
          <w:szCs w:val="24"/>
        </w:rPr>
        <w:t>Баумоля</w:t>
      </w:r>
      <w:proofErr w:type="spellEnd"/>
      <w:r w:rsidRPr="007B1700">
        <w:rPr>
          <w:sz w:val="24"/>
          <w:szCs w:val="24"/>
        </w:rPr>
        <w:t xml:space="preserve">; </w:t>
      </w:r>
    </w:p>
    <w:p w14:paraId="46E0DD7D" w14:textId="0586B0F5" w:rsidR="004D3E35" w:rsidRPr="007B1700" w:rsidRDefault="007C5AB1" w:rsidP="004616D5">
      <w:pPr>
        <w:tabs>
          <w:tab w:val="left" w:pos="0"/>
          <w:tab w:val="left" w:pos="540"/>
        </w:tabs>
        <w:spacing w:after="0" w:line="240" w:lineRule="auto"/>
        <w:ind w:left="540" w:right="-5" w:firstLine="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В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Э</w:t>
      </w:r>
      <w:r w:rsidR="00290C17" w:rsidRPr="007B1700">
        <w:rPr>
          <w:sz w:val="24"/>
          <w:szCs w:val="24"/>
        </w:rPr>
        <w:t>.</w:t>
      </w:r>
      <w:r w:rsidR="004D3E35" w:rsidRPr="007B1700">
        <w:rPr>
          <w:sz w:val="24"/>
          <w:szCs w:val="24"/>
        </w:rPr>
        <w:t xml:space="preserve"> </w:t>
      </w:r>
      <w:proofErr w:type="spellStart"/>
      <w:r w:rsidRPr="007B1700">
        <w:rPr>
          <w:sz w:val="24"/>
          <w:szCs w:val="24"/>
        </w:rPr>
        <w:t>Бэнфилд</w:t>
      </w:r>
      <w:proofErr w:type="spellEnd"/>
      <w:r w:rsidRPr="007B1700">
        <w:rPr>
          <w:sz w:val="24"/>
          <w:szCs w:val="24"/>
        </w:rPr>
        <w:t xml:space="preserve">; </w:t>
      </w:r>
    </w:p>
    <w:p w14:paraId="28AC7967" w14:textId="67795E1F" w:rsidR="00F235BD" w:rsidRPr="007B1700" w:rsidRDefault="007C5AB1" w:rsidP="004616D5">
      <w:pPr>
        <w:tabs>
          <w:tab w:val="left" w:pos="0"/>
          <w:tab w:val="left" w:pos="540"/>
        </w:tabs>
        <w:spacing w:after="120" w:line="240" w:lineRule="auto"/>
        <w:ind w:left="540" w:right="-5" w:firstLine="0"/>
        <w:jc w:val="left"/>
        <w:rPr>
          <w:sz w:val="24"/>
          <w:szCs w:val="24"/>
        </w:rPr>
      </w:pPr>
      <w:r w:rsidRPr="007B1700">
        <w:rPr>
          <w:sz w:val="24"/>
          <w:szCs w:val="24"/>
        </w:rPr>
        <w:lastRenderedPageBreak/>
        <w:t>Г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А. Смита </w:t>
      </w:r>
    </w:p>
    <w:p w14:paraId="7BBA3530" w14:textId="77777777" w:rsidR="00F235BD" w:rsidRPr="007B1700" w:rsidRDefault="007C5AB1" w:rsidP="004616D5">
      <w:pPr>
        <w:numPr>
          <w:ilvl w:val="0"/>
          <w:numId w:val="7"/>
        </w:numPr>
        <w:tabs>
          <w:tab w:val="left" w:pos="0"/>
        </w:tabs>
        <w:spacing w:after="120" w:line="240" w:lineRule="auto"/>
        <w:ind w:right="-5" w:hanging="422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К коммерческим видам культурной деятельности можно отнести: </w:t>
      </w:r>
    </w:p>
    <w:p w14:paraId="31976B4C" w14:textId="085A958E" w:rsidR="00F235BD" w:rsidRPr="007B1700" w:rsidRDefault="007C5AB1" w:rsidP="004616D5">
      <w:pPr>
        <w:tabs>
          <w:tab w:val="left" w:pos="0"/>
        </w:tabs>
        <w:spacing w:after="0"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А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издательскую деятельность; </w:t>
      </w:r>
    </w:p>
    <w:p w14:paraId="18FC1C00" w14:textId="1BB54464" w:rsidR="00F235BD" w:rsidRPr="007B1700" w:rsidRDefault="007C5AB1" w:rsidP="004616D5">
      <w:pPr>
        <w:tabs>
          <w:tab w:val="left" w:pos="0"/>
        </w:tabs>
        <w:spacing w:after="0"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Б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охрану наследия; </w:t>
      </w:r>
    </w:p>
    <w:p w14:paraId="1ACAFA3A" w14:textId="64FC167E" w:rsidR="00F235BD" w:rsidRPr="007B1700" w:rsidRDefault="007C5AB1" w:rsidP="004616D5">
      <w:pPr>
        <w:tabs>
          <w:tab w:val="left" w:pos="0"/>
        </w:tabs>
        <w:spacing w:after="120"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В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музейную деятельность </w:t>
      </w:r>
    </w:p>
    <w:p w14:paraId="77EE4ED2" w14:textId="77777777" w:rsidR="00F235BD" w:rsidRPr="007B1700" w:rsidRDefault="007C5AB1" w:rsidP="004616D5">
      <w:pPr>
        <w:numPr>
          <w:ilvl w:val="0"/>
          <w:numId w:val="7"/>
        </w:numPr>
        <w:tabs>
          <w:tab w:val="left" w:pos="0"/>
        </w:tabs>
        <w:spacing w:after="173" w:line="240" w:lineRule="auto"/>
        <w:ind w:right="-5" w:hanging="422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Дефицитные виды культурной деятельности в процессе производства культурных благ и услуг ориентируются, прежде всего, на: </w:t>
      </w:r>
    </w:p>
    <w:p w14:paraId="0C52C0A2" w14:textId="7D2DDB78" w:rsidR="00F235BD" w:rsidRPr="007B1700" w:rsidRDefault="007C5AB1" w:rsidP="004616D5">
      <w:pPr>
        <w:tabs>
          <w:tab w:val="left" w:pos="0"/>
        </w:tabs>
        <w:spacing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А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деятельность, которая в качестве приоритетной заявлена в миссии организации; </w:t>
      </w:r>
    </w:p>
    <w:p w14:paraId="5DB4C185" w14:textId="0297C4F2" w:rsidR="00F235BD" w:rsidRPr="007B1700" w:rsidRDefault="007C5AB1" w:rsidP="004616D5">
      <w:pPr>
        <w:tabs>
          <w:tab w:val="left" w:pos="0"/>
        </w:tabs>
        <w:spacing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Б</w:t>
      </w:r>
      <w:r w:rsidR="004208B2" w:rsidRPr="007B1700">
        <w:rPr>
          <w:sz w:val="24"/>
          <w:szCs w:val="24"/>
        </w:rPr>
        <w:t xml:space="preserve">) </w:t>
      </w:r>
      <w:r w:rsidRPr="007B1700">
        <w:rPr>
          <w:sz w:val="24"/>
          <w:szCs w:val="24"/>
        </w:rPr>
        <w:t xml:space="preserve">вкусы и пристрастия потребителей; </w:t>
      </w:r>
    </w:p>
    <w:p w14:paraId="7A70EDC5" w14:textId="11EDC730" w:rsidR="00F235BD" w:rsidRPr="007B1700" w:rsidRDefault="007C5AB1" w:rsidP="004616D5">
      <w:pPr>
        <w:tabs>
          <w:tab w:val="left" w:pos="0"/>
        </w:tabs>
        <w:spacing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В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государственный заказ; </w:t>
      </w:r>
    </w:p>
    <w:p w14:paraId="595E9254" w14:textId="7C73C5F9" w:rsidR="00F235BD" w:rsidRPr="007B1700" w:rsidRDefault="007C5AB1" w:rsidP="004616D5">
      <w:pPr>
        <w:tabs>
          <w:tab w:val="left" w:pos="0"/>
        </w:tabs>
        <w:spacing w:after="120"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Г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вкусы и предпочтения конкретных спонсоров </w:t>
      </w:r>
    </w:p>
    <w:p w14:paraId="1C2092C9" w14:textId="77777777" w:rsidR="00F235BD" w:rsidRPr="007B1700" w:rsidRDefault="007C5AB1" w:rsidP="00170CEC">
      <w:pPr>
        <w:numPr>
          <w:ilvl w:val="0"/>
          <w:numId w:val="7"/>
        </w:numPr>
        <w:tabs>
          <w:tab w:val="left" w:pos="0"/>
        </w:tabs>
        <w:spacing w:after="120" w:line="240" w:lineRule="auto"/>
        <w:ind w:right="-5" w:hanging="422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Индустрия культуры как сложное целое представляет собой: </w:t>
      </w:r>
    </w:p>
    <w:p w14:paraId="28ABDC92" w14:textId="1BE681B3" w:rsidR="00F235BD" w:rsidRPr="007B1700" w:rsidRDefault="007C5AB1" w:rsidP="004616D5">
      <w:pPr>
        <w:tabs>
          <w:tab w:val="left" w:pos="0"/>
        </w:tabs>
        <w:spacing w:after="176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А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индивидуальное производство культурных благ и услуг, имеющее основную цель – получение прибыли; </w:t>
      </w:r>
    </w:p>
    <w:p w14:paraId="6439A5AD" w14:textId="2CC8AFD2" w:rsidR="00F235BD" w:rsidRPr="007B1700" w:rsidRDefault="007C5AB1" w:rsidP="004616D5">
      <w:pPr>
        <w:tabs>
          <w:tab w:val="left" w:pos="0"/>
        </w:tabs>
        <w:spacing w:after="118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Б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серийное, промышленное производство культурных благ и услуг, имеющее осно</w:t>
      </w:r>
      <w:r w:rsidRPr="007B1700">
        <w:rPr>
          <w:sz w:val="24"/>
          <w:szCs w:val="24"/>
        </w:rPr>
        <w:t>в</w:t>
      </w:r>
      <w:r w:rsidRPr="007B1700">
        <w:rPr>
          <w:sz w:val="24"/>
          <w:szCs w:val="24"/>
        </w:rPr>
        <w:t xml:space="preserve">ную цель – получение прибыли; </w:t>
      </w:r>
    </w:p>
    <w:p w14:paraId="1295D97C" w14:textId="6ECEDAAE" w:rsidR="00F235BD" w:rsidRPr="007B1700" w:rsidRDefault="007C5AB1" w:rsidP="004616D5">
      <w:pPr>
        <w:tabs>
          <w:tab w:val="left" w:pos="0"/>
        </w:tabs>
        <w:spacing w:after="118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В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индивидуальное производство культурных благ и услуг, не имеющее в качестве основной цели – получение прибыли; </w:t>
      </w:r>
    </w:p>
    <w:p w14:paraId="19C51249" w14:textId="200361B5" w:rsidR="00F235BD" w:rsidRPr="007B1700" w:rsidRDefault="007C5AB1" w:rsidP="004616D5">
      <w:pPr>
        <w:tabs>
          <w:tab w:val="left" w:pos="0"/>
        </w:tabs>
        <w:spacing w:after="290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Г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серийное, промышленное производство культурных благ и услуг, не имеющее в качестве основной цели – получение прибыли. </w:t>
      </w:r>
    </w:p>
    <w:p w14:paraId="385B42C0" w14:textId="77777777" w:rsidR="00F235BD" w:rsidRPr="007B1700" w:rsidRDefault="007C5AB1" w:rsidP="00170CEC">
      <w:pPr>
        <w:numPr>
          <w:ilvl w:val="0"/>
          <w:numId w:val="7"/>
        </w:numPr>
        <w:tabs>
          <w:tab w:val="left" w:pos="0"/>
        </w:tabs>
        <w:spacing w:after="120" w:line="240" w:lineRule="auto"/>
        <w:ind w:right="-5" w:hanging="422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Индустрия культуры при производстве благ и услуг ориентируется, прежде всего, на потребительский спрос со стороны: </w:t>
      </w:r>
    </w:p>
    <w:p w14:paraId="201C9D7D" w14:textId="66C0E3F3" w:rsidR="00F235BD" w:rsidRPr="007B1700" w:rsidRDefault="007C5AB1" w:rsidP="004616D5">
      <w:pPr>
        <w:tabs>
          <w:tab w:val="left" w:pos="0"/>
        </w:tabs>
        <w:spacing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А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конкретного индивиды; </w:t>
      </w:r>
    </w:p>
    <w:p w14:paraId="04D280CE" w14:textId="42E96817" w:rsidR="00F235BD" w:rsidRPr="007B1700" w:rsidRDefault="007C5AB1" w:rsidP="00170CEC">
      <w:pPr>
        <w:tabs>
          <w:tab w:val="left" w:pos="0"/>
        </w:tabs>
        <w:spacing w:after="120" w:line="240" w:lineRule="auto"/>
        <w:ind w:left="550" w:right="-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Б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определенной конкретной группы потребителей; В: массового потребителя </w:t>
      </w:r>
    </w:p>
    <w:p w14:paraId="1AA421C0" w14:textId="77777777" w:rsidR="00F235BD" w:rsidRPr="007B1700" w:rsidRDefault="007C5AB1" w:rsidP="00170CEC">
      <w:pPr>
        <w:numPr>
          <w:ilvl w:val="0"/>
          <w:numId w:val="7"/>
        </w:numPr>
        <w:tabs>
          <w:tab w:val="left" w:pos="0"/>
        </w:tabs>
        <w:spacing w:after="120" w:line="240" w:lineRule="auto"/>
        <w:ind w:right="-5" w:hanging="422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К видам продукции индустрии культуры можно отнести: </w:t>
      </w:r>
    </w:p>
    <w:p w14:paraId="25AF7E18" w14:textId="4DC5BA2C" w:rsidR="00F235BD" w:rsidRPr="007B1700" w:rsidRDefault="007C5AB1" w:rsidP="00170CEC">
      <w:pPr>
        <w:tabs>
          <w:tab w:val="left" w:pos="0"/>
        </w:tabs>
        <w:spacing w:after="120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А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музыкальные инструменты, репродукции, картины, архивные документы, кин</w:t>
      </w:r>
      <w:r w:rsidRPr="007B1700">
        <w:rPr>
          <w:sz w:val="24"/>
          <w:szCs w:val="24"/>
        </w:rPr>
        <w:t>о</w:t>
      </w:r>
      <w:r w:rsidRPr="007B1700">
        <w:rPr>
          <w:sz w:val="24"/>
          <w:szCs w:val="24"/>
        </w:rPr>
        <w:t xml:space="preserve">фильмы; </w:t>
      </w:r>
    </w:p>
    <w:p w14:paraId="58853329" w14:textId="260656A5" w:rsidR="00F235BD" w:rsidRPr="007B1700" w:rsidRDefault="007C5AB1" w:rsidP="00170CEC">
      <w:pPr>
        <w:tabs>
          <w:tab w:val="left" w:pos="0"/>
        </w:tabs>
        <w:spacing w:after="120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Б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тексты песен, скульптуру, аудиозаписи, кинопленку и фотопленку, произведения народного творчества; </w:t>
      </w:r>
    </w:p>
    <w:p w14:paraId="0908A0F0" w14:textId="391B90E1" w:rsidR="00F235BD" w:rsidRPr="007B1700" w:rsidRDefault="007C5AB1" w:rsidP="004616D5">
      <w:pPr>
        <w:tabs>
          <w:tab w:val="left" w:pos="0"/>
        </w:tabs>
        <w:spacing w:after="118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В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видеомагнитофоны, компьютеры, видеокассеты, трансляцию культурных и ра</w:t>
      </w:r>
      <w:r w:rsidRPr="007B1700">
        <w:rPr>
          <w:sz w:val="24"/>
          <w:szCs w:val="24"/>
        </w:rPr>
        <w:t>з</w:t>
      </w:r>
      <w:r w:rsidRPr="007B1700">
        <w:rPr>
          <w:sz w:val="24"/>
          <w:szCs w:val="24"/>
        </w:rPr>
        <w:t xml:space="preserve">влекательных программ по радио и телевидению; </w:t>
      </w:r>
    </w:p>
    <w:p w14:paraId="2B12C006" w14:textId="03542A48" w:rsidR="00F235BD" w:rsidRPr="007B1700" w:rsidRDefault="007C5AB1" w:rsidP="00170CEC">
      <w:pPr>
        <w:tabs>
          <w:tab w:val="left" w:pos="0"/>
        </w:tabs>
        <w:spacing w:after="120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Г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памятники истории и культуры, музыкальные инструменты, репродукции, журн</w:t>
      </w:r>
      <w:r w:rsidRPr="007B1700">
        <w:rPr>
          <w:sz w:val="24"/>
          <w:szCs w:val="24"/>
        </w:rPr>
        <w:t>а</w:t>
      </w:r>
      <w:r w:rsidRPr="007B1700">
        <w:rPr>
          <w:sz w:val="24"/>
          <w:szCs w:val="24"/>
        </w:rPr>
        <w:t xml:space="preserve">лы </w:t>
      </w:r>
    </w:p>
    <w:p w14:paraId="095D7FCC" w14:textId="77777777" w:rsidR="00F235BD" w:rsidRPr="007B1700" w:rsidRDefault="007C5AB1" w:rsidP="00170CEC">
      <w:pPr>
        <w:numPr>
          <w:ilvl w:val="0"/>
          <w:numId w:val="7"/>
        </w:numPr>
        <w:tabs>
          <w:tab w:val="left" w:pos="0"/>
        </w:tabs>
        <w:spacing w:after="120" w:line="240" w:lineRule="auto"/>
        <w:ind w:right="-5" w:hanging="422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«Экономика объема» в индустрии культуры, это ситуация, когда: </w:t>
      </w:r>
    </w:p>
    <w:p w14:paraId="62FC71E0" w14:textId="025B9DAC" w:rsidR="00F235BD" w:rsidRPr="007B1700" w:rsidRDefault="007C5AB1" w:rsidP="00170CEC">
      <w:pPr>
        <w:tabs>
          <w:tab w:val="left" w:pos="0"/>
        </w:tabs>
        <w:spacing w:after="120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А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чем больше количество произведенной культурной продукции, тем ниже сто</w:t>
      </w:r>
      <w:r w:rsidRPr="007B1700">
        <w:rPr>
          <w:sz w:val="24"/>
          <w:szCs w:val="24"/>
        </w:rPr>
        <w:t>и</w:t>
      </w:r>
      <w:r w:rsidRPr="007B1700">
        <w:rPr>
          <w:sz w:val="24"/>
          <w:szCs w:val="24"/>
        </w:rPr>
        <w:t xml:space="preserve">мость каждой ее единицы; </w:t>
      </w:r>
    </w:p>
    <w:p w14:paraId="09A98422" w14:textId="4DAB4C88" w:rsidR="00F235BD" w:rsidRPr="007B1700" w:rsidRDefault="007C5AB1" w:rsidP="004616D5">
      <w:pPr>
        <w:tabs>
          <w:tab w:val="left" w:pos="0"/>
        </w:tabs>
        <w:spacing w:after="118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Б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чем меньше количество произведенной культурной продукции, тем ниже сто</w:t>
      </w:r>
      <w:r w:rsidRPr="007B1700">
        <w:rPr>
          <w:sz w:val="24"/>
          <w:szCs w:val="24"/>
        </w:rPr>
        <w:t>и</w:t>
      </w:r>
      <w:r w:rsidRPr="007B1700">
        <w:rPr>
          <w:sz w:val="24"/>
          <w:szCs w:val="24"/>
        </w:rPr>
        <w:t xml:space="preserve">мость каждой ее единицы; </w:t>
      </w:r>
    </w:p>
    <w:p w14:paraId="473EB317" w14:textId="0E53FD3B" w:rsidR="00F235BD" w:rsidRPr="007B1700" w:rsidRDefault="007C5AB1" w:rsidP="00170CEC">
      <w:pPr>
        <w:tabs>
          <w:tab w:val="left" w:pos="0"/>
        </w:tabs>
        <w:spacing w:after="120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В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чем больше количество произведенной культурной продукции, тем выше сто</w:t>
      </w:r>
      <w:r w:rsidRPr="007B1700">
        <w:rPr>
          <w:sz w:val="24"/>
          <w:szCs w:val="24"/>
        </w:rPr>
        <w:t>и</w:t>
      </w:r>
      <w:r w:rsidRPr="007B1700">
        <w:rPr>
          <w:sz w:val="24"/>
          <w:szCs w:val="24"/>
        </w:rPr>
        <w:t>мость каждой ее единицы</w:t>
      </w:r>
      <w:r w:rsidR="004D3E35" w:rsidRPr="007B1700">
        <w:rPr>
          <w:sz w:val="24"/>
          <w:szCs w:val="24"/>
        </w:rPr>
        <w:t>;</w:t>
      </w:r>
      <w:r w:rsidRPr="007B1700">
        <w:rPr>
          <w:sz w:val="24"/>
          <w:szCs w:val="24"/>
        </w:rPr>
        <w:t xml:space="preserve"> </w:t>
      </w:r>
    </w:p>
    <w:p w14:paraId="4B694FAC" w14:textId="29FCFA86" w:rsidR="00F235BD" w:rsidRPr="007B1700" w:rsidRDefault="007C5AB1" w:rsidP="00170CEC">
      <w:pPr>
        <w:tabs>
          <w:tab w:val="left" w:pos="0"/>
        </w:tabs>
        <w:spacing w:after="120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lastRenderedPageBreak/>
        <w:t>Г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объем произведенной культурной продукции не влияет на ее стоимость</w:t>
      </w:r>
      <w:r w:rsidR="00170CEC" w:rsidRPr="007B1700">
        <w:rPr>
          <w:sz w:val="24"/>
          <w:szCs w:val="24"/>
        </w:rPr>
        <w:t>.</w:t>
      </w:r>
    </w:p>
    <w:p w14:paraId="22225CEB" w14:textId="77777777" w:rsidR="00F235BD" w:rsidRPr="007B1700" w:rsidRDefault="007C5AB1" w:rsidP="004616D5">
      <w:pPr>
        <w:numPr>
          <w:ilvl w:val="0"/>
          <w:numId w:val="7"/>
        </w:numPr>
        <w:tabs>
          <w:tab w:val="left" w:pos="0"/>
        </w:tabs>
        <w:spacing w:after="131" w:line="240" w:lineRule="auto"/>
        <w:ind w:right="-5" w:hanging="422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Феномен «Экономики звезд» - это: </w:t>
      </w:r>
    </w:p>
    <w:p w14:paraId="1B535846" w14:textId="19CBD4F1" w:rsidR="00F235BD" w:rsidRPr="007B1700" w:rsidRDefault="007C5AB1" w:rsidP="004616D5">
      <w:pPr>
        <w:tabs>
          <w:tab w:val="left" w:pos="0"/>
        </w:tabs>
        <w:spacing w:after="118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А</w:t>
      </w:r>
      <w:r w:rsidR="004208B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тенденция вложения средств в создание наиболее посредственных культурных продуктов; </w:t>
      </w:r>
    </w:p>
    <w:p w14:paraId="676E320B" w14:textId="2E27CCD4" w:rsidR="00F235BD" w:rsidRPr="007B1700" w:rsidRDefault="007C5AB1" w:rsidP="004616D5">
      <w:pPr>
        <w:tabs>
          <w:tab w:val="left" w:pos="0"/>
        </w:tabs>
        <w:spacing w:after="118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Б</w:t>
      </w:r>
      <w:r w:rsidR="007F6B3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тенденция вложения средств в создание наиболее высококачественных культу</w:t>
      </w:r>
      <w:r w:rsidRPr="007B1700">
        <w:rPr>
          <w:sz w:val="24"/>
          <w:szCs w:val="24"/>
        </w:rPr>
        <w:t>р</w:t>
      </w:r>
      <w:r w:rsidRPr="007B1700">
        <w:rPr>
          <w:sz w:val="24"/>
          <w:szCs w:val="24"/>
        </w:rPr>
        <w:t xml:space="preserve">ных продуктов; </w:t>
      </w:r>
    </w:p>
    <w:p w14:paraId="0982CE2E" w14:textId="69A17889" w:rsidR="00F235BD" w:rsidRPr="007B1700" w:rsidRDefault="007C5AB1" w:rsidP="0054567D">
      <w:pPr>
        <w:tabs>
          <w:tab w:val="left" w:pos="0"/>
        </w:tabs>
        <w:spacing w:after="0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В</w:t>
      </w:r>
      <w:r w:rsidR="007F6B3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тенденция вложения средств в создание разнокачественной культурной проду</w:t>
      </w:r>
      <w:r w:rsidRPr="007B1700">
        <w:rPr>
          <w:sz w:val="24"/>
          <w:szCs w:val="24"/>
        </w:rPr>
        <w:t>к</w:t>
      </w:r>
      <w:r w:rsidRPr="007B1700">
        <w:rPr>
          <w:sz w:val="24"/>
          <w:szCs w:val="24"/>
        </w:rPr>
        <w:t xml:space="preserve">ции; </w:t>
      </w:r>
    </w:p>
    <w:p w14:paraId="7A2C69B0" w14:textId="19D87286" w:rsidR="00F235BD" w:rsidRPr="007B1700" w:rsidRDefault="007C5AB1" w:rsidP="00170CEC">
      <w:pPr>
        <w:tabs>
          <w:tab w:val="left" w:pos="0"/>
        </w:tabs>
        <w:spacing w:after="120" w:line="240" w:lineRule="auto"/>
        <w:ind w:left="10" w:right="-5" w:firstLine="53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Г</w:t>
      </w:r>
      <w:r w:rsidR="007F6B3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вложение финансовых средств в неприбыльные культурные продукты</w:t>
      </w:r>
      <w:r w:rsidR="00461F33" w:rsidRPr="007B1700">
        <w:rPr>
          <w:sz w:val="24"/>
          <w:szCs w:val="24"/>
        </w:rPr>
        <w:t>.</w:t>
      </w:r>
      <w:r w:rsidRPr="007B1700">
        <w:rPr>
          <w:sz w:val="24"/>
          <w:szCs w:val="24"/>
        </w:rPr>
        <w:t xml:space="preserve"> </w:t>
      </w:r>
    </w:p>
    <w:p w14:paraId="14DF80DF" w14:textId="77777777" w:rsidR="00F235BD" w:rsidRPr="007B1700" w:rsidRDefault="007C5AB1" w:rsidP="004616D5">
      <w:pPr>
        <w:numPr>
          <w:ilvl w:val="0"/>
          <w:numId w:val="7"/>
        </w:numPr>
        <w:tabs>
          <w:tab w:val="left" w:pos="0"/>
        </w:tabs>
        <w:spacing w:after="128" w:line="240" w:lineRule="auto"/>
        <w:ind w:right="-5" w:hanging="422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Выберите правильный вариант ответа: </w:t>
      </w:r>
    </w:p>
    <w:p w14:paraId="5D5FAF45" w14:textId="122DE7B8" w:rsidR="00F235BD" w:rsidRPr="007B1700" w:rsidRDefault="007C5AB1" w:rsidP="004616D5">
      <w:pPr>
        <w:tabs>
          <w:tab w:val="left" w:pos="0"/>
        </w:tabs>
        <w:spacing w:after="122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А</w:t>
      </w:r>
      <w:r w:rsidR="007F6B3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</w:t>
      </w:r>
      <w:r w:rsidR="00DC7C1D" w:rsidRPr="007B1700">
        <w:rPr>
          <w:sz w:val="24"/>
          <w:szCs w:val="24"/>
        </w:rPr>
        <w:t>ц</w:t>
      </w:r>
      <w:r w:rsidRPr="007B1700">
        <w:rPr>
          <w:sz w:val="24"/>
          <w:szCs w:val="24"/>
        </w:rPr>
        <w:t>ена культурного продукта высокого качества, произведенного в индустрии кул</w:t>
      </w:r>
      <w:r w:rsidRPr="007B1700">
        <w:rPr>
          <w:sz w:val="24"/>
          <w:szCs w:val="24"/>
        </w:rPr>
        <w:t>ь</w:t>
      </w:r>
      <w:r w:rsidRPr="007B1700">
        <w:rPr>
          <w:sz w:val="24"/>
          <w:szCs w:val="24"/>
        </w:rPr>
        <w:t xml:space="preserve">туры приблизительно равна цене культурного продукта среднего качества; </w:t>
      </w:r>
    </w:p>
    <w:p w14:paraId="3AD3D61D" w14:textId="58DAFEA4" w:rsidR="00F235BD" w:rsidRPr="007B1700" w:rsidRDefault="007C5AB1" w:rsidP="00170CEC">
      <w:pPr>
        <w:tabs>
          <w:tab w:val="left" w:pos="0"/>
        </w:tabs>
        <w:spacing w:after="120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Б</w:t>
      </w:r>
      <w:r w:rsidR="007F6B3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цена культурного продукта высокого качества, произведенного в индустрии кул</w:t>
      </w:r>
      <w:r w:rsidRPr="007B1700">
        <w:rPr>
          <w:sz w:val="24"/>
          <w:szCs w:val="24"/>
        </w:rPr>
        <w:t>ь</w:t>
      </w:r>
      <w:r w:rsidRPr="007B1700">
        <w:rPr>
          <w:sz w:val="24"/>
          <w:szCs w:val="24"/>
        </w:rPr>
        <w:t xml:space="preserve">туры больше цены культурного продукта среднего качества; </w:t>
      </w:r>
    </w:p>
    <w:p w14:paraId="6BC9ED86" w14:textId="7A21389E" w:rsidR="00F235BD" w:rsidRPr="007B1700" w:rsidRDefault="007C5AB1" w:rsidP="00170CEC">
      <w:pPr>
        <w:tabs>
          <w:tab w:val="left" w:pos="0"/>
        </w:tabs>
        <w:spacing w:after="120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В</w:t>
      </w:r>
      <w:r w:rsidR="007F6B32" w:rsidRPr="007B1700">
        <w:rPr>
          <w:sz w:val="24"/>
          <w:szCs w:val="24"/>
        </w:rPr>
        <w:t>)</w:t>
      </w:r>
      <w:r w:rsidRPr="007B1700">
        <w:rPr>
          <w:sz w:val="24"/>
          <w:szCs w:val="24"/>
        </w:rPr>
        <w:t xml:space="preserve"> цена культурного продукта высокого качества, произведенного в индустрии кул</w:t>
      </w:r>
      <w:r w:rsidRPr="007B1700">
        <w:rPr>
          <w:sz w:val="24"/>
          <w:szCs w:val="24"/>
        </w:rPr>
        <w:t>ь</w:t>
      </w:r>
      <w:r w:rsidRPr="007B1700">
        <w:rPr>
          <w:sz w:val="24"/>
          <w:szCs w:val="24"/>
        </w:rPr>
        <w:t xml:space="preserve">туры меньше цены культурного продукта среднего качества. </w:t>
      </w:r>
    </w:p>
    <w:p w14:paraId="3CAA2976" w14:textId="0E58EA96" w:rsidR="00F235BD" w:rsidRPr="007B1700" w:rsidRDefault="007C5AB1" w:rsidP="004616D5">
      <w:pPr>
        <w:tabs>
          <w:tab w:val="left" w:pos="0"/>
        </w:tabs>
        <w:spacing w:after="131" w:line="240" w:lineRule="auto"/>
        <w:ind w:left="-15" w:right="-5" w:firstLine="54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Г</w:t>
      </w:r>
      <w:r w:rsidR="007F6B32" w:rsidRPr="007B1700">
        <w:rPr>
          <w:sz w:val="24"/>
          <w:szCs w:val="24"/>
        </w:rPr>
        <w:t xml:space="preserve">) </w:t>
      </w:r>
      <w:r w:rsidRPr="007B1700">
        <w:rPr>
          <w:sz w:val="24"/>
          <w:szCs w:val="24"/>
        </w:rPr>
        <w:t xml:space="preserve">цена культурного продукта индустрии культуры не всегда зависит от его качества. </w:t>
      </w:r>
    </w:p>
    <w:p w14:paraId="747A968E" w14:textId="776C7904" w:rsidR="00DC7C1D" w:rsidRPr="007B1700" w:rsidRDefault="00DC7C1D" w:rsidP="00D4714A">
      <w:pPr>
        <w:tabs>
          <w:tab w:val="left" w:pos="0"/>
        </w:tabs>
        <w:spacing w:after="0" w:line="240" w:lineRule="auto"/>
        <w:ind w:left="-15" w:right="-5" w:firstLine="15"/>
        <w:jc w:val="left"/>
        <w:rPr>
          <w:sz w:val="24"/>
          <w:szCs w:val="24"/>
        </w:rPr>
      </w:pPr>
      <w:r w:rsidRPr="007B1700">
        <w:rPr>
          <w:szCs w:val="28"/>
        </w:rPr>
        <w:t xml:space="preserve">18.   </w:t>
      </w:r>
      <w:r w:rsidR="00D4714A" w:rsidRPr="007B1700">
        <w:rPr>
          <w:szCs w:val="28"/>
        </w:rPr>
        <w:t xml:space="preserve">  </w:t>
      </w:r>
      <w:r w:rsidR="00D4714A" w:rsidRPr="007B1700">
        <w:rPr>
          <w:sz w:val="24"/>
          <w:szCs w:val="24"/>
        </w:rPr>
        <w:t xml:space="preserve">Какие факторы влияют на цену уникального </w:t>
      </w:r>
      <w:r w:rsidR="00A35ED8" w:rsidRPr="007B1700">
        <w:rPr>
          <w:sz w:val="24"/>
          <w:szCs w:val="24"/>
        </w:rPr>
        <w:t>произведения</w:t>
      </w:r>
      <w:r w:rsidR="00D4714A" w:rsidRPr="007B1700">
        <w:rPr>
          <w:sz w:val="24"/>
          <w:szCs w:val="24"/>
        </w:rPr>
        <w:t xml:space="preserve"> культуры?</w:t>
      </w:r>
    </w:p>
    <w:p w14:paraId="3299A30D" w14:textId="77777777" w:rsidR="00A35ED8" w:rsidRPr="007B1700" w:rsidRDefault="00D4714A" w:rsidP="00D4714A">
      <w:pPr>
        <w:tabs>
          <w:tab w:val="left" w:pos="0"/>
        </w:tabs>
        <w:spacing w:after="0" w:line="240" w:lineRule="auto"/>
        <w:ind w:left="-15" w:right="-5" w:firstLine="55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А)</w:t>
      </w:r>
      <w:r w:rsidR="00A35ED8" w:rsidRPr="007B1700">
        <w:rPr>
          <w:sz w:val="24"/>
          <w:szCs w:val="24"/>
        </w:rPr>
        <w:t xml:space="preserve"> затраты на производство;</w:t>
      </w:r>
    </w:p>
    <w:p w14:paraId="25009D2A" w14:textId="77777777" w:rsidR="00A35ED8" w:rsidRPr="007B1700" w:rsidRDefault="00A35ED8" w:rsidP="00D4714A">
      <w:pPr>
        <w:tabs>
          <w:tab w:val="left" w:pos="0"/>
        </w:tabs>
        <w:spacing w:after="0" w:line="240" w:lineRule="auto"/>
        <w:ind w:left="-15" w:right="-5" w:firstLine="55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Б) высокий спрос;</w:t>
      </w:r>
    </w:p>
    <w:p w14:paraId="044F1B1C" w14:textId="38806AC8" w:rsidR="00D4714A" w:rsidRPr="007B1700" w:rsidRDefault="00A35ED8" w:rsidP="00D4714A">
      <w:pPr>
        <w:tabs>
          <w:tab w:val="left" w:pos="0"/>
        </w:tabs>
        <w:spacing w:after="0" w:line="240" w:lineRule="auto"/>
        <w:ind w:left="-15" w:right="-5" w:firstLine="55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В) ценность</w:t>
      </w:r>
      <w:r w:rsidR="006071A6" w:rsidRPr="007B1700">
        <w:rPr>
          <w:sz w:val="24"/>
          <w:szCs w:val="24"/>
        </w:rPr>
        <w:t xml:space="preserve"> данного произведения культуры для конкретного потребителя;</w:t>
      </w:r>
      <w:r w:rsidR="00D4714A" w:rsidRPr="007B1700">
        <w:rPr>
          <w:sz w:val="24"/>
          <w:szCs w:val="24"/>
        </w:rPr>
        <w:t xml:space="preserve"> </w:t>
      </w:r>
    </w:p>
    <w:p w14:paraId="1656D928" w14:textId="43E52DAE" w:rsidR="006071A6" w:rsidRPr="007B1700" w:rsidRDefault="006071A6" w:rsidP="00D4714A">
      <w:pPr>
        <w:tabs>
          <w:tab w:val="left" w:pos="0"/>
        </w:tabs>
        <w:spacing w:after="0" w:line="240" w:lineRule="auto"/>
        <w:ind w:left="-15" w:right="-5" w:firstLine="55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Г) общепризнанная ценность произведения культуры.</w:t>
      </w:r>
    </w:p>
    <w:p w14:paraId="524840E1" w14:textId="2EE3F0AB" w:rsidR="006071A6" w:rsidRPr="007B1700" w:rsidRDefault="006071A6" w:rsidP="00757F64">
      <w:pPr>
        <w:tabs>
          <w:tab w:val="left" w:pos="0"/>
        </w:tabs>
        <w:spacing w:after="120" w:line="240" w:lineRule="auto"/>
        <w:ind w:left="-15" w:right="-5" w:firstLine="55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Д) редкость данного произведения культуры.</w:t>
      </w:r>
    </w:p>
    <w:p w14:paraId="316CB5C9" w14:textId="74B2B310" w:rsidR="00757F64" w:rsidRPr="007B1700" w:rsidRDefault="00757F64" w:rsidP="00757F64">
      <w:pPr>
        <w:tabs>
          <w:tab w:val="left" w:pos="0"/>
        </w:tabs>
        <w:spacing w:after="0" w:line="240" w:lineRule="auto"/>
        <w:ind w:left="-15" w:right="-5" w:firstLine="15"/>
        <w:jc w:val="left"/>
        <w:rPr>
          <w:sz w:val="24"/>
          <w:szCs w:val="24"/>
        </w:rPr>
      </w:pPr>
      <w:r w:rsidRPr="007B1700">
        <w:rPr>
          <w:szCs w:val="28"/>
        </w:rPr>
        <w:t xml:space="preserve">19.     </w:t>
      </w:r>
      <w:r w:rsidRPr="007B1700">
        <w:rPr>
          <w:sz w:val="24"/>
          <w:szCs w:val="24"/>
        </w:rPr>
        <w:t>Какие формы рынка наиболее часто встречаются в сфере культуры?</w:t>
      </w:r>
    </w:p>
    <w:p w14:paraId="5050F177" w14:textId="4646FC73" w:rsidR="00757F64" w:rsidRPr="007B1700" w:rsidRDefault="00757F64" w:rsidP="00757F64">
      <w:pPr>
        <w:tabs>
          <w:tab w:val="left" w:pos="0"/>
        </w:tabs>
        <w:spacing w:after="0" w:line="240" w:lineRule="auto"/>
        <w:ind w:left="-15" w:right="-5" w:firstLine="55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А) Монополия производителя;</w:t>
      </w:r>
    </w:p>
    <w:p w14:paraId="07F1E550" w14:textId="395924DC" w:rsidR="00757F64" w:rsidRPr="007B1700" w:rsidRDefault="00757F64" w:rsidP="00757F64">
      <w:pPr>
        <w:tabs>
          <w:tab w:val="left" w:pos="0"/>
        </w:tabs>
        <w:spacing w:after="0" w:line="240" w:lineRule="auto"/>
        <w:ind w:left="-15" w:right="-5" w:firstLine="55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Б) монополия потребителя;</w:t>
      </w:r>
    </w:p>
    <w:p w14:paraId="782FF4FC" w14:textId="28F0EC39" w:rsidR="00757F64" w:rsidRPr="007B1700" w:rsidRDefault="00757F64" w:rsidP="00757F64">
      <w:pPr>
        <w:tabs>
          <w:tab w:val="left" w:pos="0"/>
        </w:tabs>
        <w:spacing w:after="0" w:line="240" w:lineRule="auto"/>
        <w:ind w:left="-15" w:right="-5" w:firstLine="55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В) </w:t>
      </w:r>
      <w:proofErr w:type="spellStart"/>
      <w:r w:rsidRPr="007B1700">
        <w:rPr>
          <w:sz w:val="24"/>
          <w:szCs w:val="24"/>
        </w:rPr>
        <w:t>полиполия</w:t>
      </w:r>
      <w:proofErr w:type="spellEnd"/>
      <w:r w:rsidRPr="007B1700">
        <w:rPr>
          <w:sz w:val="24"/>
          <w:szCs w:val="24"/>
        </w:rPr>
        <w:t>;</w:t>
      </w:r>
    </w:p>
    <w:p w14:paraId="435BE5AA" w14:textId="65987120" w:rsidR="00D4714A" w:rsidRPr="007B1700" w:rsidRDefault="00757F64" w:rsidP="00757F64">
      <w:pPr>
        <w:tabs>
          <w:tab w:val="left" w:pos="0"/>
        </w:tabs>
        <w:spacing w:after="120" w:line="240" w:lineRule="auto"/>
        <w:ind w:left="-15" w:right="-5" w:firstLine="555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Г) олигополия.</w:t>
      </w:r>
    </w:p>
    <w:p w14:paraId="078727A9" w14:textId="6CE80D47" w:rsidR="007B1700" w:rsidRPr="007B1700" w:rsidRDefault="007B1700" w:rsidP="004616D5">
      <w:pPr>
        <w:tabs>
          <w:tab w:val="left" w:pos="0"/>
        </w:tabs>
        <w:spacing w:after="131" w:line="240" w:lineRule="auto"/>
        <w:ind w:left="-15" w:right="-5" w:firstLine="540"/>
        <w:jc w:val="left"/>
        <w:rPr>
          <w:b/>
          <w:bCs/>
          <w:szCs w:val="28"/>
        </w:rPr>
      </w:pPr>
      <w:r w:rsidRPr="007B1700">
        <w:rPr>
          <w:color w:val="FF0000"/>
          <w:sz w:val="24"/>
          <w:szCs w:val="28"/>
        </w:rPr>
        <w:t>Сверяйте формулировку компетенции с кодами из Вашего ФГОС ВО! Наименования совпадают, но коды могут различаться</w:t>
      </w:r>
    </w:p>
    <w:p w14:paraId="042C45B3" w14:textId="7E2FB6DD" w:rsidR="00CD2E12" w:rsidRPr="007B1700" w:rsidRDefault="00CD2E12" w:rsidP="004616D5">
      <w:pPr>
        <w:tabs>
          <w:tab w:val="left" w:pos="0"/>
        </w:tabs>
        <w:spacing w:after="131" w:line="240" w:lineRule="auto"/>
        <w:ind w:left="-15" w:right="-5" w:firstLine="540"/>
        <w:jc w:val="left"/>
        <w:rPr>
          <w:b/>
          <w:bCs/>
          <w:szCs w:val="28"/>
        </w:rPr>
      </w:pPr>
      <w:r w:rsidRPr="007B1700">
        <w:rPr>
          <w:b/>
          <w:bCs/>
          <w:szCs w:val="28"/>
        </w:rPr>
        <w:t>УК-10:</w:t>
      </w:r>
    </w:p>
    <w:p w14:paraId="1504E88D" w14:textId="0CD21419" w:rsidR="00461F33" w:rsidRPr="007B1700" w:rsidRDefault="00471050" w:rsidP="00757F64">
      <w:pPr>
        <w:pStyle w:val="a3"/>
        <w:numPr>
          <w:ilvl w:val="0"/>
          <w:numId w:val="36"/>
        </w:numPr>
        <w:tabs>
          <w:tab w:val="left" w:pos="0"/>
        </w:tabs>
        <w:spacing w:after="131" w:line="240" w:lineRule="auto"/>
        <w:ind w:left="0" w:right="-5" w:firstLine="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 xml:space="preserve"> </w:t>
      </w:r>
      <w:r w:rsidR="004208B2" w:rsidRPr="007B1700">
        <w:rPr>
          <w:rFonts w:ascii="Times New Roman" w:hAnsi="Times New Roman" w:cs="Times New Roman"/>
          <w:sz w:val="24"/>
          <w:szCs w:val="24"/>
        </w:rPr>
        <w:t>Совет при Президенте РФ по противодействию коррупции был создан:</w:t>
      </w:r>
    </w:p>
    <w:p w14:paraId="55426190" w14:textId="2236FDE0" w:rsidR="004208B2" w:rsidRPr="007B1700" w:rsidRDefault="004208B2" w:rsidP="004208B2">
      <w:pPr>
        <w:pStyle w:val="a3"/>
        <w:tabs>
          <w:tab w:val="left" w:pos="0"/>
        </w:tabs>
        <w:spacing w:after="131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А)</w:t>
      </w:r>
      <w:r w:rsidR="007F6B32" w:rsidRPr="007B1700">
        <w:rPr>
          <w:rFonts w:ascii="Times New Roman" w:hAnsi="Times New Roman" w:cs="Times New Roman"/>
          <w:sz w:val="24"/>
          <w:szCs w:val="24"/>
        </w:rPr>
        <w:t xml:space="preserve"> 19 мая 2008 г.;</w:t>
      </w:r>
    </w:p>
    <w:p w14:paraId="32B63498" w14:textId="2A70C9C6" w:rsidR="007F6B32" w:rsidRPr="007B1700" w:rsidRDefault="007F6B32" w:rsidP="004208B2">
      <w:pPr>
        <w:pStyle w:val="a3"/>
        <w:tabs>
          <w:tab w:val="left" w:pos="0"/>
        </w:tabs>
        <w:spacing w:after="131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Б) 13 марта 2009 г.;</w:t>
      </w:r>
    </w:p>
    <w:p w14:paraId="43F97BB5" w14:textId="71B01377" w:rsidR="007F6B32" w:rsidRPr="007B1700" w:rsidRDefault="007F6B32" w:rsidP="004208B2">
      <w:pPr>
        <w:pStyle w:val="a3"/>
        <w:tabs>
          <w:tab w:val="left" w:pos="0"/>
        </w:tabs>
        <w:spacing w:after="131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В) 27 января 2010 г.;</w:t>
      </w:r>
    </w:p>
    <w:p w14:paraId="0AE7A728" w14:textId="1EF99AC1" w:rsidR="007F6B32" w:rsidRPr="007B1700" w:rsidRDefault="007F6B32" w:rsidP="004208B2">
      <w:pPr>
        <w:pStyle w:val="a3"/>
        <w:tabs>
          <w:tab w:val="left" w:pos="0"/>
        </w:tabs>
        <w:spacing w:after="131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Г) 10 мая 2011 г.;</w:t>
      </w:r>
    </w:p>
    <w:p w14:paraId="33FC2FAF" w14:textId="4DF245B4" w:rsidR="007F6B32" w:rsidRPr="007B1700" w:rsidRDefault="007F6B32" w:rsidP="0054567D">
      <w:pPr>
        <w:pStyle w:val="a3"/>
        <w:tabs>
          <w:tab w:val="left" w:pos="0"/>
        </w:tabs>
        <w:spacing w:after="0" w:line="36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Д) 1 апреля 2012 г.</w:t>
      </w:r>
    </w:p>
    <w:p w14:paraId="2506E93F" w14:textId="0172FA69" w:rsidR="007F6B32" w:rsidRPr="007B1700" w:rsidRDefault="007F6B32" w:rsidP="00757F64">
      <w:pPr>
        <w:pStyle w:val="a3"/>
        <w:numPr>
          <w:ilvl w:val="0"/>
          <w:numId w:val="36"/>
        </w:numPr>
        <w:tabs>
          <w:tab w:val="left" w:pos="0"/>
        </w:tabs>
        <w:spacing w:after="131" w:line="240" w:lineRule="auto"/>
        <w:ind w:left="0" w:right="-5" w:firstLine="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 xml:space="preserve">Понятие </w:t>
      </w:r>
      <w:r w:rsidR="001F7F67" w:rsidRPr="007B1700">
        <w:rPr>
          <w:rFonts w:ascii="Times New Roman" w:hAnsi="Times New Roman" w:cs="Times New Roman"/>
          <w:sz w:val="24"/>
          <w:szCs w:val="24"/>
        </w:rPr>
        <w:t>«коррупция»</w:t>
      </w:r>
      <w:r w:rsidRPr="007B1700">
        <w:rPr>
          <w:rFonts w:ascii="Times New Roman" w:hAnsi="Times New Roman" w:cs="Times New Roman"/>
          <w:sz w:val="24"/>
          <w:szCs w:val="24"/>
        </w:rPr>
        <w:t xml:space="preserve"> дано в:</w:t>
      </w:r>
    </w:p>
    <w:p w14:paraId="422B3B74" w14:textId="4F271808" w:rsidR="007F6B32" w:rsidRPr="007B1700" w:rsidRDefault="007F6B32" w:rsidP="007F6B32">
      <w:pPr>
        <w:pStyle w:val="a3"/>
        <w:tabs>
          <w:tab w:val="left" w:pos="0"/>
        </w:tabs>
        <w:spacing w:after="131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А) Конвенции ООН против коррупции;</w:t>
      </w:r>
    </w:p>
    <w:p w14:paraId="29D1C413" w14:textId="33EA41D2" w:rsidR="001F7F67" w:rsidRPr="007B1700" w:rsidRDefault="001F7F67" w:rsidP="007F6B32">
      <w:pPr>
        <w:pStyle w:val="a3"/>
        <w:tabs>
          <w:tab w:val="left" w:pos="0"/>
        </w:tabs>
        <w:spacing w:after="131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Б) Конвенции Совета Европы об уголовной ответственности за коррупцию;</w:t>
      </w:r>
    </w:p>
    <w:p w14:paraId="3CEBDB7F" w14:textId="52B6AEC1" w:rsidR="001F7F67" w:rsidRPr="007B1700" w:rsidRDefault="001F7F67" w:rsidP="007F6B32">
      <w:pPr>
        <w:pStyle w:val="a3"/>
        <w:tabs>
          <w:tab w:val="left" w:pos="0"/>
        </w:tabs>
        <w:spacing w:after="131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В) Конвенции Совета Европы о гражданско-правовой ответственности за корру</w:t>
      </w:r>
      <w:r w:rsidRPr="007B1700">
        <w:rPr>
          <w:rFonts w:ascii="Times New Roman" w:hAnsi="Times New Roman" w:cs="Times New Roman"/>
          <w:sz w:val="24"/>
          <w:szCs w:val="24"/>
        </w:rPr>
        <w:t>п</w:t>
      </w:r>
      <w:r w:rsidRPr="007B1700">
        <w:rPr>
          <w:rFonts w:ascii="Times New Roman" w:hAnsi="Times New Roman" w:cs="Times New Roman"/>
          <w:sz w:val="24"/>
          <w:szCs w:val="24"/>
        </w:rPr>
        <w:t>цию;</w:t>
      </w:r>
    </w:p>
    <w:p w14:paraId="455B13DB" w14:textId="7AF1C946" w:rsidR="001F7F67" w:rsidRPr="007B1700" w:rsidRDefault="001F7F67" w:rsidP="001B157A">
      <w:pPr>
        <w:pStyle w:val="a3"/>
        <w:tabs>
          <w:tab w:val="left" w:pos="0"/>
        </w:tabs>
        <w:spacing w:after="120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Г) федеральном законе «О противодействии коррупции»</w:t>
      </w:r>
      <w:r w:rsidR="006E44F1" w:rsidRPr="007B1700">
        <w:rPr>
          <w:rFonts w:ascii="Times New Roman" w:hAnsi="Times New Roman" w:cs="Times New Roman"/>
          <w:sz w:val="24"/>
          <w:szCs w:val="24"/>
        </w:rPr>
        <w:t>.</w:t>
      </w:r>
    </w:p>
    <w:p w14:paraId="28C37BBE" w14:textId="77777777" w:rsidR="001B157A" w:rsidRPr="007B1700" w:rsidRDefault="001B157A" w:rsidP="001B157A">
      <w:pPr>
        <w:pStyle w:val="a3"/>
        <w:tabs>
          <w:tab w:val="left" w:pos="0"/>
        </w:tabs>
        <w:spacing w:after="120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</w:p>
    <w:p w14:paraId="73AC4480" w14:textId="0190C6C9" w:rsidR="006E44F1" w:rsidRPr="007B1700" w:rsidRDefault="001B157A" w:rsidP="00757F64">
      <w:pPr>
        <w:pStyle w:val="a3"/>
        <w:numPr>
          <w:ilvl w:val="0"/>
          <w:numId w:val="36"/>
        </w:numPr>
        <w:tabs>
          <w:tab w:val="left" w:pos="0"/>
        </w:tabs>
        <w:spacing w:after="131" w:line="240" w:lineRule="auto"/>
        <w:ind w:left="0" w:right="-5" w:firstLine="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lastRenderedPageBreak/>
        <w:t>За совершение преступления, предусмотренного</w:t>
      </w:r>
      <w:r w:rsidR="00E40542" w:rsidRPr="007B1700">
        <w:rPr>
          <w:rFonts w:ascii="Times New Roman" w:hAnsi="Times New Roman" w:cs="Times New Roman"/>
          <w:sz w:val="24"/>
          <w:szCs w:val="24"/>
        </w:rPr>
        <w:t xml:space="preserve"> ч.1 ст.174 Уголовного кодекса РФ, установлен следующий срок лишения свободы:</w:t>
      </w:r>
    </w:p>
    <w:p w14:paraId="7EA45654" w14:textId="4538449B" w:rsidR="00E40542" w:rsidRPr="007B1700" w:rsidRDefault="00E40542" w:rsidP="00E40542">
      <w:pPr>
        <w:pStyle w:val="a3"/>
        <w:tabs>
          <w:tab w:val="left" w:pos="0"/>
        </w:tabs>
        <w:spacing w:after="131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А) до двух лет;</w:t>
      </w:r>
    </w:p>
    <w:p w14:paraId="1AACD244" w14:textId="0A16F888" w:rsidR="00E40542" w:rsidRPr="007B1700" w:rsidRDefault="00E40542" w:rsidP="00E40542">
      <w:pPr>
        <w:pStyle w:val="a3"/>
        <w:tabs>
          <w:tab w:val="left" w:pos="0"/>
        </w:tabs>
        <w:spacing w:after="131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Б) не предусмотрен;</w:t>
      </w:r>
    </w:p>
    <w:p w14:paraId="2E491F8C" w14:textId="010A1C1A" w:rsidR="00E40542" w:rsidRPr="007B1700" w:rsidRDefault="00E40542" w:rsidP="00E40542">
      <w:pPr>
        <w:pStyle w:val="a3"/>
        <w:tabs>
          <w:tab w:val="left" w:pos="0"/>
        </w:tabs>
        <w:spacing w:after="131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В) до пяти лет;</w:t>
      </w:r>
    </w:p>
    <w:p w14:paraId="7BE4C179" w14:textId="4D0DDC06" w:rsidR="00E40542" w:rsidRPr="007B1700" w:rsidRDefault="00E40542" w:rsidP="0054567D">
      <w:pPr>
        <w:pStyle w:val="a3"/>
        <w:tabs>
          <w:tab w:val="left" w:pos="0"/>
        </w:tabs>
        <w:spacing w:after="120" w:line="36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Г) до десяти лет.</w:t>
      </w:r>
    </w:p>
    <w:p w14:paraId="27BEC2A6" w14:textId="5E730BDD" w:rsidR="0054567D" w:rsidRPr="007B1700" w:rsidRDefault="00757F64" w:rsidP="0054567D">
      <w:pPr>
        <w:pStyle w:val="a3"/>
        <w:tabs>
          <w:tab w:val="left" w:pos="0"/>
        </w:tabs>
        <w:spacing w:after="131" w:line="240" w:lineRule="auto"/>
        <w:ind w:left="0" w:right="-5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 xml:space="preserve">23.       </w:t>
      </w:r>
      <w:r w:rsidR="0054567D" w:rsidRPr="007B1700">
        <w:rPr>
          <w:rFonts w:ascii="Times New Roman" w:hAnsi="Times New Roman" w:cs="Times New Roman"/>
          <w:sz w:val="24"/>
          <w:szCs w:val="24"/>
        </w:rPr>
        <w:t>Основными принципами, на которых основывается противодействие коррупции в Российской Федерации, являются:</w:t>
      </w:r>
    </w:p>
    <w:p w14:paraId="07304A76" w14:textId="4660994A" w:rsidR="0054567D" w:rsidRPr="007B1700" w:rsidRDefault="0054567D" w:rsidP="0054567D">
      <w:pPr>
        <w:pStyle w:val="a3"/>
        <w:tabs>
          <w:tab w:val="left" w:pos="0"/>
        </w:tabs>
        <w:spacing w:after="131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А) равенство граждан перед законом;</w:t>
      </w:r>
    </w:p>
    <w:p w14:paraId="02E5953C" w14:textId="1B5CE545" w:rsidR="0054567D" w:rsidRPr="007B1700" w:rsidRDefault="0054567D" w:rsidP="0054567D">
      <w:pPr>
        <w:pStyle w:val="a3"/>
        <w:tabs>
          <w:tab w:val="left" w:pos="0"/>
        </w:tabs>
        <w:spacing w:after="131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Б) законность;</w:t>
      </w:r>
    </w:p>
    <w:p w14:paraId="1D8F0EDC" w14:textId="62B208FB" w:rsidR="0054567D" w:rsidRPr="007B1700" w:rsidRDefault="0054567D" w:rsidP="0054567D">
      <w:pPr>
        <w:pStyle w:val="a3"/>
        <w:tabs>
          <w:tab w:val="left" w:pos="0"/>
        </w:tabs>
        <w:spacing w:after="131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В) приоритетное применение мер по предупреждению коррупции;</w:t>
      </w:r>
    </w:p>
    <w:p w14:paraId="630F676A" w14:textId="73F4CA69" w:rsidR="0054567D" w:rsidRPr="007B1700" w:rsidRDefault="0054567D" w:rsidP="0054567D">
      <w:pPr>
        <w:pStyle w:val="a3"/>
        <w:tabs>
          <w:tab w:val="left" w:pos="0"/>
        </w:tabs>
        <w:spacing w:after="131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Г) справедливость;</w:t>
      </w:r>
    </w:p>
    <w:p w14:paraId="11062372" w14:textId="66DFCB08" w:rsidR="0054567D" w:rsidRPr="007B1700" w:rsidRDefault="0054567D" w:rsidP="0054567D">
      <w:pPr>
        <w:pStyle w:val="a3"/>
        <w:tabs>
          <w:tab w:val="left" w:pos="0"/>
        </w:tabs>
        <w:spacing w:after="131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Д) гуманизм;</w:t>
      </w:r>
    </w:p>
    <w:p w14:paraId="327CCDFF" w14:textId="1447C414" w:rsidR="0054567D" w:rsidRPr="007B1700" w:rsidRDefault="0054567D" w:rsidP="0059562F">
      <w:pPr>
        <w:pStyle w:val="a3"/>
        <w:tabs>
          <w:tab w:val="left" w:pos="0"/>
        </w:tabs>
        <w:spacing w:after="120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Е) сотрудничество государства с институтами гражданского общества, междунаро</w:t>
      </w:r>
      <w:r w:rsidRPr="007B1700">
        <w:rPr>
          <w:rFonts w:ascii="Times New Roman" w:hAnsi="Times New Roman" w:cs="Times New Roman"/>
          <w:sz w:val="24"/>
          <w:szCs w:val="24"/>
        </w:rPr>
        <w:t>д</w:t>
      </w:r>
      <w:r w:rsidRPr="007B1700">
        <w:rPr>
          <w:rFonts w:ascii="Times New Roman" w:hAnsi="Times New Roman" w:cs="Times New Roman"/>
          <w:sz w:val="24"/>
          <w:szCs w:val="24"/>
        </w:rPr>
        <w:t>ными организациями и физическими лицами.</w:t>
      </w:r>
    </w:p>
    <w:p w14:paraId="3C9931F8" w14:textId="77777777" w:rsidR="0059562F" w:rsidRPr="007B1700" w:rsidRDefault="0059562F" w:rsidP="0059562F">
      <w:pPr>
        <w:pStyle w:val="a3"/>
        <w:tabs>
          <w:tab w:val="left" w:pos="0"/>
        </w:tabs>
        <w:spacing w:after="120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</w:p>
    <w:p w14:paraId="10E279E2" w14:textId="576AEAFB" w:rsidR="00471050" w:rsidRPr="007B1700" w:rsidRDefault="00471050" w:rsidP="00471050">
      <w:pPr>
        <w:pStyle w:val="a3"/>
        <w:tabs>
          <w:tab w:val="left" w:pos="0"/>
        </w:tabs>
        <w:spacing w:after="131" w:line="240" w:lineRule="auto"/>
        <w:ind w:left="0" w:right="-5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2</w:t>
      </w:r>
      <w:r w:rsidR="00757F64" w:rsidRPr="007B1700">
        <w:rPr>
          <w:rFonts w:ascii="Times New Roman" w:hAnsi="Times New Roman" w:cs="Times New Roman"/>
          <w:sz w:val="24"/>
          <w:szCs w:val="24"/>
        </w:rPr>
        <w:t xml:space="preserve">4. </w:t>
      </w:r>
      <w:r w:rsidR="00707D3F" w:rsidRPr="007B1700">
        <w:rPr>
          <w:rFonts w:ascii="Times New Roman" w:hAnsi="Times New Roman" w:cs="Times New Roman"/>
          <w:sz w:val="24"/>
          <w:szCs w:val="24"/>
        </w:rPr>
        <w:t xml:space="preserve">      </w:t>
      </w:r>
      <w:r w:rsidRPr="007B1700">
        <w:rPr>
          <w:rFonts w:ascii="Times New Roman" w:hAnsi="Times New Roman" w:cs="Times New Roman"/>
          <w:sz w:val="24"/>
          <w:szCs w:val="24"/>
        </w:rPr>
        <w:t>С целью противодействия терроризму Президент РФ:</w:t>
      </w:r>
    </w:p>
    <w:p w14:paraId="4C083E83" w14:textId="402C0105" w:rsidR="00471050" w:rsidRPr="007B1700" w:rsidRDefault="00471050" w:rsidP="0054567D">
      <w:pPr>
        <w:pStyle w:val="a3"/>
        <w:tabs>
          <w:tab w:val="left" w:pos="0"/>
        </w:tabs>
        <w:spacing w:after="131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А) устанавливает компетенцию федеральных органов исполнительной власти, рук</w:t>
      </w:r>
      <w:r w:rsidRPr="007B1700">
        <w:rPr>
          <w:rFonts w:ascii="Times New Roman" w:hAnsi="Times New Roman" w:cs="Times New Roman"/>
          <w:sz w:val="24"/>
          <w:szCs w:val="24"/>
        </w:rPr>
        <w:t>о</w:t>
      </w:r>
      <w:r w:rsidRPr="007B1700">
        <w:rPr>
          <w:rFonts w:ascii="Times New Roman" w:hAnsi="Times New Roman" w:cs="Times New Roman"/>
          <w:sz w:val="24"/>
          <w:szCs w:val="24"/>
        </w:rPr>
        <w:t>водство деятельность которых он осуществляет, по борьбе с терроризмом;</w:t>
      </w:r>
    </w:p>
    <w:p w14:paraId="13CB490C" w14:textId="76FFB423" w:rsidR="00471050" w:rsidRPr="007B1700" w:rsidRDefault="00471050" w:rsidP="0054567D">
      <w:pPr>
        <w:pStyle w:val="a3"/>
        <w:tabs>
          <w:tab w:val="left" w:pos="0"/>
        </w:tabs>
        <w:spacing w:after="131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Б)</w:t>
      </w:r>
      <w:r w:rsidR="00EE5447" w:rsidRPr="007B1700">
        <w:rPr>
          <w:rFonts w:ascii="Times New Roman" w:hAnsi="Times New Roman" w:cs="Times New Roman"/>
          <w:sz w:val="24"/>
          <w:szCs w:val="24"/>
        </w:rPr>
        <w:t xml:space="preserve"> определяет</w:t>
      </w:r>
      <w:r w:rsidR="00412A4B" w:rsidRPr="007B1700">
        <w:rPr>
          <w:rFonts w:ascii="Times New Roman" w:hAnsi="Times New Roman" w:cs="Times New Roman"/>
          <w:sz w:val="24"/>
          <w:szCs w:val="24"/>
        </w:rPr>
        <w:t xml:space="preserve"> основные направления государственной политики в области против</w:t>
      </w:r>
      <w:r w:rsidR="00412A4B" w:rsidRPr="007B1700">
        <w:rPr>
          <w:rFonts w:ascii="Times New Roman" w:hAnsi="Times New Roman" w:cs="Times New Roman"/>
          <w:sz w:val="24"/>
          <w:szCs w:val="24"/>
        </w:rPr>
        <w:t>о</w:t>
      </w:r>
      <w:r w:rsidR="00412A4B" w:rsidRPr="007B1700">
        <w:rPr>
          <w:rFonts w:ascii="Times New Roman" w:hAnsi="Times New Roman" w:cs="Times New Roman"/>
          <w:sz w:val="24"/>
          <w:szCs w:val="24"/>
        </w:rPr>
        <w:t>действия терроризму;</w:t>
      </w:r>
    </w:p>
    <w:p w14:paraId="253A6ABF" w14:textId="3DC8B3F2" w:rsidR="00412A4B" w:rsidRPr="007B1700" w:rsidRDefault="00412A4B" w:rsidP="00412A4B">
      <w:pPr>
        <w:pStyle w:val="a3"/>
        <w:tabs>
          <w:tab w:val="left" w:pos="0"/>
        </w:tabs>
        <w:spacing w:after="240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 xml:space="preserve">В) организует разработку и осуществление мер по предупреждению терроризма и минимизации и (или) ликвидации последствий проявления терроризма. </w:t>
      </w:r>
    </w:p>
    <w:p w14:paraId="4E69445A" w14:textId="77777777" w:rsidR="00C43B8B" w:rsidRPr="007B1700" w:rsidRDefault="00C43B8B" w:rsidP="00412A4B">
      <w:pPr>
        <w:pStyle w:val="a3"/>
        <w:tabs>
          <w:tab w:val="left" w:pos="0"/>
        </w:tabs>
        <w:spacing w:after="240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</w:p>
    <w:p w14:paraId="28D6ABBB" w14:textId="2327FCB0" w:rsidR="00412A4B" w:rsidRPr="007B1700" w:rsidRDefault="00412A4B" w:rsidP="00412A4B">
      <w:pPr>
        <w:pStyle w:val="a3"/>
        <w:tabs>
          <w:tab w:val="left" w:pos="0"/>
        </w:tabs>
        <w:spacing w:after="120" w:line="240" w:lineRule="auto"/>
        <w:ind w:left="0" w:right="-5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2</w:t>
      </w:r>
      <w:r w:rsidR="00707D3F" w:rsidRPr="007B1700">
        <w:rPr>
          <w:rFonts w:ascii="Times New Roman" w:hAnsi="Times New Roman" w:cs="Times New Roman"/>
          <w:sz w:val="24"/>
          <w:szCs w:val="24"/>
        </w:rPr>
        <w:t>5</w:t>
      </w:r>
      <w:r w:rsidRPr="007B1700">
        <w:rPr>
          <w:rFonts w:ascii="Times New Roman" w:hAnsi="Times New Roman" w:cs="Times New Roman"/>
          <w:sz w:val="24"/>
          <w:szCs w:val="24"/>
        </w:rPr>
        <w:t>.       Основными</w:t>
      </w:r>
      <w:r w:rsidR="00C43B8B" w:rsidRPr="007B1700">
        <w:rPr>
          <w:rFonts w:ascii="Times New Roman" w:hAnsi="Times New Roman" w:cs="Times New Roman"/>
          <w:sz w:val="24"/>
          <w:szCs w:val="24"/>
        </w:rPr>
        <w:t xml:space="preserve"> принципами противодействия экстремистской деятельности являются:</w:t>
      </w:r>
    </w:p>
    <w:p w14:paraId="316B3D5F" w14:textId="080E92E0" w:rsidR="00C43B8B" w:rsidRPr="007B1700" w:rsidRDefault="00C43B8B" w:rsidP="00C43B8B">
      <w:pPr>
        <w:pStyle w:val="a3"/>
        <w:tabs>
          <w:tab w:val="left" w:pos="0"/>
        </w:tabs>
        <w:spacing w:after="120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А) гласность;</w:t>
      </w:r>
    </w:p>
    <w:p w14:paraId="5B0CE15A" w14:textId="590598CC" w:rsidR="00C43B8B" w:rsidRPr="007B1700" w:rsidRDefault="00C43B8B" w:rsidP="00C43B8B">
      <w:pPr>
        <w:pStyle w:val="a3"/>
        <w:tabs>
          <w:tab w:val="left" w:pos="0"/>
        </w:tabs>
        <w:spacing w:after="120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Б) системность и комплексное использование политических, информационно-пропагандистских, социально-экономических, правовых, специальных и иных мер прот</w:t>
      </w:r>
      <w:r w:rsidRPr="007B1700">
        <w:rPr>
          <w:rFonts w:ascii="Times New Roman" w:hAnsi="Times New Roman" w:cs="Times New Roman"/>
          <w:sz w:val="24"/>
          <w:szCs w:val="24"/>
        </w:rPr>
        <w:t>и</w:t>
      </w:r>
      <w:r w:rsidRPr="007B1700">
        <w:rPr>
          <w:rFonts w:ascii="Times New Roman" w:hAnsi="Times New Roman" w:cs="Times New Roman"/>
          <w:sz w:val="24"/>
          <w:szCs w:val="24"/>
        </w:rPr>
        <w:t>водействия;</w:t>
      </w:r>
    </w:p>
    <w:p w14:paraId="25992610" w14:textId="46C3AC91" w:rsidR="00C43B8B" w:rsidRPr="007B1700" w:rsidRDefault="00C43B8B" w:rsidP="00C43B8B">
      <w:pPr>
        <w:pStyle w:val="a3"/>
        <w:tabs>
          <w:tab w:val="left" w:pos="0"/>
        </w:tabs>
        <w:spacing w:after="120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В) законность;</w:t>
      </w:r>
    </w:p>
    <w:p w14:paraId="70693F17" w14:textId="2CB09A13" w:rsidR="00C43B8B" w:rsidRPr="007B1700" w:rsidRDefault="00C43B8B" w:rsidP="00C43B8B">
      <w:pPr>
        <w:pStyle w:val="a3"/>
        <w:tabs>
          <w:tab w:val="left" w:pos="0"/>
        </w:tabs>
        <w:spacing w:after="120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Г) признание, соблюдение и защита прав и свобод человека и гражданина, а равно законных интересов организаций;</w:t>
      </w:r>
    </w:p>
    <w:p w14:paraId="574C1D3E" w14:textId="27B67823" w:rsidR="00C43B8B" w:rsidRPr="007B1700" w:rsidRDefault="00C43B8B" w:rsidP="00C43B8B">
      <w:pPr>
        <w:pStyle w:val="a3"/>
        <w:tabs>
          <w:tab w:val="left" w:pos="0"/>
        </w:tabs>
        <w:spacing w:after="120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Д) сочетание гласных и негласных методов противодействия;</w:t>
      </w:r>
    </w:p>
    <w:p w14:paraId="0D40A7D7" w14:textId="3DFD0628" w:rsidR="00C43B8B" w:rsidRPr="007B1700" w:rsidRDefault="00C43B8B" w:rsidP="00C43B8B">
      <w:pPr>
        <w:pStyle w:val="a3"/>
        <w:tabs>
          <w:tab w:val="left" w:pos="0"/>
        </w:tabs>
        <w:spacing w:after="120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Е) соразмерность мер противодействия степени опасности;</w:t>
      </w:r>
    </w:p>
    <w:p w14:paraId="2F4F255E" w14:textId="22901DA3" w:rsidR="00C43B8B" w:rsidRPr="007B1700" w:rsidRDefault="00AC0798" w:rsidP="00C43B8B">
      <w:pPr>
        <w:pStyle w:val="a3"/>
        <w:tabs>
          <w:tab w:val="left" w:pos="0"/>
        </w:tabs>
        <w:spacing w:after="120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Ж) приоритет обеспечения безопасности Российской Федерации.</w:t>
      </w:r>
    </w:p>
    <w:p w14:paraId="47303BEC" w14:textId="77777777" w:rsidR="00412A4B" w:rsidRPr="007B1700" w:rsidRDefault="00412A4B" w:rsidP="0054567D">
      <w:pPr>
        <w:pStyle w:val="a3"/>
        <w:tabs>
          <w:tab w:val="left" w:pos="0"/>
        </w:tabs>
        <w:spacing w:after="131" w:line="240" w:lineRule="auto"/>
        <w:ind w:left="0" w:right="-5" w:firstLine="540"/>
        <w:rPr>
          <w:rFonts w:ascii="Times New Roman" w:hAnsi="Times New Roman" w:cs="Times New Roman"/>
          <w:sz w:val="24"/>
          <w:szCs w:val="24"/>
        </w:rPr>
      </w:pPr>
    </w:p>
    <w:p w14:paraId="29471167" w14:textId="77777777" w:rsidR="006E44F1" w:rsidRPr="007B1700" w:rsidRDefault="001F7F67" w:rsidP="006E44F1">
      <w:pPr>
        <w:tabs>
          <w:tab w:val="left" w:pos="0"/>
        </w:tabs>
        <w:spacing w:after="0" w:line="240" w:lineRule="auto"/>
        <w:ind w:left="-15" w:right="-5" w:firstLine="15"/>
        <w:jc w:val="center"/>
        <w:rPr>
          <w:b/>
          <w:sz w:val="24"/>
          <w:szCs w:val="24"/>
        </w:rPr>
      </w:pPr>
      <w:r w:rsidRPr="007B1700">
        <w:rPr>
          <w:b/>
          <w:sz w:val="24"/>
          <w:szCs w:val="24"/>
        </w:rPr>
        <w:t xml:space="preserve">     </w:t>
      </w:r>
      <w:r w:rsidR="007C5AB1" w:rsidRPr="007B1700">
        <w:rPr>
          <w:b/>
          <w:sz w:val="24"/>
          <w:szCs w:val="24"/>
        </w:rPr>
        <w:t xml:space="preserve">Ключ-указатель правильных ответов: </w:t>
      </w:r>
      <w:r w:rsidR="004D3E35" w:rsidRPr="007B1700">
        <w:rPr>
          <w:b/>
          <w:sz w:val="24"/>
          <w:szCs w:val="24"/>
        </w:rPr>
        <w:t xml:space="preserve">                                                     </w:t>
      </w:r>
      <w:r w:rsidRPr="007B1700">
        <w:rPr>
          <w:b/>
          <w:sz w:val="24"/>
          <w:szCs w:val="24"/>
        </w:rPr>
        <w:t xml:space="preserve">   </w:t>
      </w:r>
    </w:p>
    <w:p w14:paraId="67057067" w14:textId="4950512D" w:rsidR="00F235BD" w:rsidRPr="007B1700" w:rsidRDefault="007C5AB1" w:rsidP="006E44F1">
      <w:pPr>
        <w:tabs>
          <w:tab w:val="left" w:pos="0"/>
        </w:tabs>
        <w:spacing w:after="0" w:line="240" w:lineRule="auto"/>
        <w:ind w:left="-15" w:right="-5" w:hanging="165"/>
        <w:jc w:val="center"/>
        <w:rPr>
          <w:sz w:val="24"/>
          <w:szCs w:val="24"/>
        </w:rPr>
      </w:pPr>
      <w:r w:rsidRPr="007B1700">
        <w:rPr>
          <w:sz w:val="24"/>
          <w:szCs w:val="24"/>
        </w:rPr>
        <w:t>1. А; 2. Г; 3. Б; 4. А; 5. В; 6. Б; 7. В; 8. Б; 9. Б; 10. А; 11. Г; 12. Г; 13. В; 14. А,</w:t>
      </w:r>
    </w:p>
    <w:p w14:paraId="24ABB93B" w14:textId="50C1F012" w:rsidR="00AD0355" w:rsidRPr="007B1700" w:rsidRDefault="007C5AB1" w:rsidP="00757F64">
      <w:pPr>
        <w:tabs>
          <w:tab w:val="left" w:pos="0"/>
        </w:tabs>
        <w:spacing w:after="267" w:line="240" w:lineRule="auto"/>
        <w:ind w:left="-5" w:right="-5"/>
        <w:rPr>
          <w:sz w:val="24"/>
          <w:szCs w:val="24"/>
        </w:rPr>
      </w:pPr>
      <w:r w:rsidRPr="007B1700">
        <w:rPr>
          <w:sz w:val="24"/>
          <w:szCs w:val="24"/>
        </w:rPr>
        <w:t>Б, Г; 15. Г; 16. Б; 17. Г</w:t>
      </w:r>
      <w:r w:rsidR="007F6B32" w:rsidRPr="007B1700">
        <w:rPr>
          <w:sz w:val="24"/>
          <w:szCs w:val="24"/>
        </w:rPr>
        <w:t>;</w:t>
      </w:r>
      <w:r w:rsidR="006071A6" w:rsidRPr="007B1700">
        <w:rPr>
          <w:sz w:val="24"/>
          <w:szCs w:val="24"/>
        </w:rPr>
        <w:t xml:space="preserve"> 18. Г; Д.</w:t>
      </w:r>
      <w:r w:rsidR="00707D3F" w:rsidRPr="007B1700">
        <w:rPr>
          <w:sz w:val="24"/>
          <w:szCs w:val="24"/>
        </w:rPr>
        <w:t xml:space="preserve"> 19. Г;</w:t>
      </w:r>
      <w:r w:rsidR="007F6B32" w:rsidRPr="007B1700">
        <w:rPr>
          <w:sz w:val="24"/>
          <w:szCs w:val="24"/>
        </w:rPr>
        <w:t xml:space="preserve"> </w:t>
      </w:r>
      <w:r w:rsidR="00707D3F" w:rsidRPr="007B1700">
        <w:rPr>
          <w:sz w:val="24"/>
          <w:szCs w:val="24"/>
        </w:rPr>
        <w:t>20</w:t>
      </w:r>
      <w:r w:rsidR="007F6B32" w:rsidRPr="007B1700">
        <w:rPr>
          <w:sz w:val="24"/>
          <w:szCs w:val="24"/>
        </w:rPr>
        <w:t>. А;</w:t>
      </w:r>
      <w:r w:rsidR="001F7F67" w:rsidRPr="007B1700">
        <w:rPr>
          <w:sz w:val="24"/>
          <w:szCs w:val="24"/>
        </w:rPr>
        <w:t xml:space="preserve"> </w:t>
      </w:r>
      <w:r w:rsidR="006071A6" w:rsidRPr="007B1700">
        <w:rPr>
          <w:sz w:val="24"/>
          <w:szCs w:val="24"/>
        </w:rPr>
        <w:t>2</w:t>
      </w:r>
      <w:r w:rsidR="00707D3F" w:rsidRPr="007B1700">
        <w:rPr>
          <w:sz w:val="24"/>
          <w:szCs w:val="24"/>
        </w:rPr>
        <w:t>1</w:t>
      </w:r>
      <w:r w:rsidR="001F7F67" w:rsidRPr="007B1700">
        <w:rPr>
          <w:sz w:val="24"/>
          <w:szCs w:val="24"/>
        </w:rPr>
        <w:t>. Г;</w:t>
      </w:r>
      <w:r w:rsidR="00E40542" w:rsidRPr="007B1700">
        <w:rPr>
          <w:sz w:val="24"/>
          <w:szCs w:val="24"/>
        </w:rPr>
        <w:t xml:space="preserve"> 2</w:t>
      </w:r>
      <w:r w:rsidR="00707D3F" w:rsidRPr="007B1700">
        <w:rPr>
          <w:sz w:val="24"/>
          <w:szCs w:val="24"/>
        </w:rPr>
        <w:t>2</w:t>
      </w:r>
      <w:r w:rsidR="00E40542" w:rsidRPr="007B1700">
        <w:rPr>
          <w:sz w:val="24"/>
          <w:szCs w:val="24"/>
        </w:rPr>
        <w:t>. Б; 2</w:t>
      </w:r>
      <w:r w:rsidR="00707D3F" w:rsidRPr="007B1700">
        <w:rPr>
          <w:sz w:val="24"/>
          <w:szCs w:val="24"/>
        </w:rPr>
        <w:t>3</w:t>
      </w:r>
      <w:r w:rsidR="00E40542" w:rsidRPr="007B1700">
        <w:rPr>
          <w:sz w:val="24"/>
          <w:szCs w:val="24"/>
        </w:rPr>
        <w:t>. Б, В, Е</w:t>
      </w:r>
      <w:r w:rsidR="00412A4B" w:rsidRPr="007B1700">
        <w:rPr>
          <w:sz w:val="24"/>
          <w:szCs w:val="24"/>
        </w:rPr>
        <w:t>; 2</w:t>
      </w:r>
      <w:r w:rsidR="00707D3F" w:rsidRPr="007B1700">
        <w:rPr>
          <w:sz w:val="24"/>
          <w:szCs w:val="24"/>
        </w:rPr>
        <w:t>4</w:t>
      </w:r>
      <w:r w:rsidR="00412A4B" w:rsidRPr="007B1700">
        <w:rPr>
          <w:sz w:val="24"/>
          <w:szCs w:val="24"/>
        </w:rPr>
        <w:t>. А, Б; 2</w:t>
      </w:r>
      <w:r w:rsidR="00707D3F" w:rsidRPr="007B1700">
        <w:rPr>
          <w:sz w:val="24"/>
          <w:szCs w:val="24"/>
        </w:rPr>
        <w:t>5</w:t>
      </w:r>
      <w:r w:rsidR="00412A4B" w:rsidRPr="007B1700">
        <w:rPr>
          <w:sz w:val="24"/>
          <w:szCs w:val="24"/>
        </w:rPr>
        <w:t>. А, В, Г</w:t>
      </w:r>
      <w:r w:rsidR="00AC0798" w:rsidRPr="007B1700">
        <w:rPr>
          <w:sz w:val="24"/>
          <w:szCs w:val="24"/>
        </w:rPr>
        <w:t>, Ж.</w:t>
      </w:r>
    </w:p>
    <w:p w14:paraId="2008350E" w14:textId="4C0C3F88" w:rsidR="00F235BD" w:rsidRPr="007B1700" w:rsidRDefault="007C5AB1" w:rsidP="009B1D90">
      <w:pPr>
        <w:spacing w:after="218" w:line="240" w:lineRule="auto"/>
        <w:ind w:left="10" w:right="848"/>
        <w:jc w:val="center"/>
        <w:rPr>
          <w:sz w:val="24"/>
          <w:szCs w:val="24"/>
        </w:rPr>
      </w:pPr>
      <w:r w:rsidRPr="007B1700">
        <w:rPr>
          <w:b/>
          <w:sz w:val="24"/>
          <w:szCs w:val="24"/>
          <w:u w:val="single" w:color="000000"/>
        </w:rPr>
        <w:t xml:space="preserve">Типовые контрольные вопросы </w:t>
      </w:r>
    </w:p>
    <w:p w14:paraId="1584A846" w14:textId="77777777" w:rsidR="007C5AB1" w:rsidRPr="007B1700" w:rsidRDefault="007C5AB1" w:rsidP="009B1D90">
      <w:pPr>
        <w:spacing w:line="240" w:lineRule="auto"/>
        <w:ind w:left="0" w:firstLine="540"/>
        <w:rPr>
          <w:color w:val="auto"/>
          <w:sz w:val="24"/>
          <w:szCs w:val="24"/>
        </w:rPr>
      </w:pPr>
      <w:r w:rsidRPr="007B1700">
        <w:rPr>
          <w:sz w:val="24"/>
          <w:szCs w:val="24"/>
        </w:rPr>
        <w:t>1. Субъекты рыночной экономики. Понятие и сущность экономического кругообор</w:t>
      </w:r>
      <w:r w:rsidRPr="007B1700">
        <w:rPr>
          <w:sz w:val="24"/>
          <w:szCs w:val="24"/>
        </w:rPr>
        <w:t>о</w:t>
      </w:r>
      <w:r w:rsidRPr="007B1700">
        <w:rPr>
          <w:sz w:val="24"/>
          <w:szCs w:val="24"/>
        </w:rPr>
        <w:t>та. Модели экономического кругооборота в сфере культуры.</w:t>
      </w:r>
    </w:p>
    <w:p w14:paraId="1D384C64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2. Сущность собственности как экономической категории и ее формы.</w:t>
      </w:r>
    </w:p>
    <w:p w14:paraId="13D74C55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3. Система экономических интересов. Мотивы и стимулы хозяйствования.</w:t>
      </w:r>
    </w:p>
    <w:p w14:paraId="45980E9A" w14:textId="74B9135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4. Структура Национального проекта «Культура»</w:t>
      </w:r>
      <w:r w:rsidR="00F36790" w:rsidRPr="007B1700">
        <w:rPr>
          <w:sz w:val="24"/>
          <w:szCs w:val="24"/>
        </w:rPr>
        <w:t xml:space="preserve"> (2019-2024 годы)</w:t>
      </w:r>
      <w:r w:rsidRPr="007B1700">
        <w:rPr>
          <w:sz w:val="24"/>
          <w:szCs w:val="24"/>
        </w:rPr>
        <w:t>. Основная стр</w:t>
      </w:r>
      <w:r w:rsidRPr="007B1700">
        <w:rPr>
          <w:sz w:val="24"/>
          <w:szCs w:val="24"/>
        </w:rPr>
        <w:t>а</w:t>
      </w:r>
      <w:r w:rsidRPr="007B1700">
        <w:rPr>
          <w:sz w:val="24"/>
          <w:szCs w:val="24"/>
        </w:rPr>
        <w:t>тегическая цель Проекта. Задачи Проекта.</w:t>
      </w:r>
    </w:p>
    <w:p w14:paraId="75750CD9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lastRenderedPageBreak/>
        <w:t xml:space="preserve">5. Структура Национального проекта «Культура». Федеральный проект «Культурная среда». Цели и содержание Проекта. </w:t>
      </w:r>
    </w:p>
    <w:p w14:paraId="267AD80B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6. Структура Национального проекта «Культура». Федеральный проект «Творческие люди». Цели и содержание Проекта.</w:t>
      </w:r>
    </w:p>
    <w:p w14:paraId="51BEF789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7. Государственная поддержка инвестиционных проектов, направленных на кап</w:t>
      </w:r>
      <w:r w:rsidRPr="007B1700">
        <w:rPr>
          <w:sz w:val="24"/>
          <w:szCs w:val="24"/>
        </w:rPr>
        <w:t>и</w:t>
      </w:r>
      <w:r w:rsidRPr="007B1700">
        <w:rPr>
          <w:sz w:val="24"/>
          <w:szCs w:val="24"/>
        </w:rPr>
        <w:t>тальное строительство и реставрацию объектов культурного наследия с длительным ср</w:t>
      </w:r>
      <w:r w:rsidRPr="007B1700">
        <w:rPr>
          <w:sz w:val="24"/>
          <w:szCs w:val="24"/>
        </w:rPr>
        <w:t>о</w:t>
      </w:r>
      <w:r w:rsidRPr="007B1700">
        <w:rPr>
          <w:sz w:val="24"/>
          <w:szCs w:val="24"/>
        </w:rPr>
        <w:t>ком окупаемости.</w:t>
      </w:r>
    </w:p>
    <w:p w14:paraId="262B1EEF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8. Нормативы, на которые ориентируется перспективное развитие отраслей культ</w:t>
      </w:r>
      <w:r w:rsidRPr="007B1700">
        <w:rPr>
          <w:sz w:val="24"/>
          <w:szCs w:val="24"/>
        </w:rPr>
        <w:t>у</w:t>
      </w:r>
      <w:r w:rsidRPr="007B1700">
        <w:rPr>
          <w:sz w:val="24"/>
          <w:szCs w:val="24"/>
        </w:rPr>
        <w:t>ры. Мониторинг культурных процессов.</w:t>
      </w:r>
    </w:p>
    <w:p w14:paraId="5F4E7A55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9. Министерство культуры РФ как государственный заказчик и координатор фед</w:t>
      </w:r>
      <w:r w:rsidRPr="007B1700">
        <w:rPr>
          <w:sz w:val="24"/>
          <w:szCs w:val="24"/>
        </w:rPr>
        <w:t>е</w:t>
      </w:r>
      <w:r w:rsidRPr="007B1700">
        <w:rPr>
          <w:sz w:val="24"/>
          <w:szCs w:val="24"/>
        </w:rPr>
        <w:t>ральных проектов в сфере культуры. Основные функции Министерства культуры РФ по обеспечению выполнения федерального проекта.</w:t>
      </w:r>
    </w:p>
    <w:p w14:paraId="60B801F8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10. Структура Национального проекта «Культура». Федеральный проект «Цифровая культура». Цели и содержание Проекта.</w:t>
      </w:r>
    </w:p>
    <w:p w14:paraId="0E3060F0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11. Национальный проект «Малое и среднее предпринимательство». Структура, о</w:t>
      </w:r>
      <w:r w:rsidRPr="007B1700">
        <w:rPr>
          <w:sz w:val="24"/>
          <w:szCs w:val="24"/>
        </w:rPr>
        <w:t>с</w:t>
      </w:r>
      <w:r w:rsidRPr="007B1700">
        <w:rPr>
          <w:sz w:val="24"/>
          <w:szCs w:val="24"/>
        </w:rPr>
        <w:t>новные цели и содержание Проекта.</w:t>
      </w:r>
    </w:p>
    <w:p w14:paraId="7103827E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12. Национальный проект «Цифровая экономика». Структура, основные цели и с</w:t>
      </w:r>
      <w:r w:rsidRPr="007B1700">
        <w:rPr>
          <w:sz w:val="24"/>
          <w:szCs w:val="24"/>
        </w:rPr>
        <w:t>о</w:t>
      </w:r>
      <w:r w:rsidRPr="007B1700">
        <w:rPr>
          <w:sz w:val="24"/>
          <w:szCs w:val="24"/>
        </w:rPr>
        <w:t>держание Проекта.</w:t>
      </w:r>
    </w:p>
    <w:p w14:paraId="2EB21B87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13. Организационно-правовые формы коммерческих и некоммерческих организаций в сфере культуры. Характеристика организационно-правовых форм коммерческих орган</w:t>
      </w:r>
      <w:r w:rsidRPr="007B1700">
        <w:rPr>
          <w:sz w:val="24"/>
          <w:szCs w:val="24"/>
        </w:rPr>
        <w:t>и</w:t>
      </w:r>
      <w:r w:rsidRPr="007B1700">
        <w:rPr>
          <w:sz w:val="24"/>
          <w:szCs w:val="24"/>
        </w:rPr>
        <w:t>заций.</w:t>
      </w:r>
    </w:p>
    <w:p w14:paraId="01D6D859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14. Организационно-правовые формы коммерческих и некоммерческих организаций в сфере культуры. Характеристика организационно-правовых форм некоммерческих орг</w:t>
      </w:r>
      <w:r w:rsidRPr="007B1700">
        <w:rPr>
          <w:sz w:val="24"/>
          <w:szCs w:val="24"/>
        </w:rPr>
        <w:t>а</w:t>
      </w:r>
      <w:r w:rsidRPr="007B1700">
        <w:rPr>
          <w:sz w:val="24"/>
          <w:szCs w:val="24"/>
        </w:rPr>
        <w:t>низаций.</w:t>
      </w:r>
    </w:p>
    <w:p w14:paraId="2A367AB1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15. Сущность и виды потребностей людей. Экономические потребности. Закон во</w:t>
      </w:r>
      <w:r w:rsidRPr="007B1700">
        <w:rPr>
          <w:sz w:val="24"/>
          <w:szCs w:val="24"/>
        </w:rPr>
        <w:t>з</w:t>
      </w:r>
      <w:r w:rsidRPr="007B1700">
        <w:rPr>
          <w:sz w:val="24"/>
          <w:szCs w:val="24"/>
        </w:rPr>
        <w:t>вышения потребностей. Потребность человека в товарах сферы культуры.</w:t>
      </w:r>
    </w:p>
    <w:p w14:paraId="070DA02A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16. Экономические блага и их классификация.</w:t>
      </w:r>
    </w:p>
    <w:p w14:paraId="30C616CB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17. Товар и его свойства. Реальная и формальная потребительная стоимость товара. Система относительных цен.</w:t>
      </w:r>
    </w:p>
    <w:p w14:paraId="3A6531AE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18. Функции денег. Экономическая природа денег. Эволюция денег в современной денежной системе.</w:t>
      </w:r>
    </w:p>
    <w:p w14:paraId="572FA212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19. Количественная теория денег. Теория «нейтральных» денег.</w:t>
      </w:r>
    </w:p>
    <w:p w14:paraId="59697FC7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20. Капитал, его формы и свойства. Кругооборот и оборот капитала.</w:t>
      </w:r>
    </w:p>
    <w:p w14:paraId="3F57DD12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21. Виды предпринимательской деятельности в сфере культуры. Внешние факторы предпринимательской стабильности.</w:t>
      </w:r>
    </w:p>
    <w:p w14:paraId="28C8C4F8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22. Государственная поддержка предпринимательства в сфере культуры. Венчурное финансирование проектов.</w:t>
      </w:r>
    </w:p>
    <w:p w14:paraId="3939383C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23.Система налогообложения.</w:t>
      </w:r>
    </w:p>
    <w:p w14:paraId="632F1CFA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24. Внутренние факторы стабильности деятельности организаций культуры.</w:t>
      </w:r>
    </w:p>
    <w:p w14:paraId="21779217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25.  Планирование кадров. Оценка уровня профессионализма руководителей и сп</w:t>
      </w:r>
      <w:r w:rsidRPr="007B1700">
        <w:rPr>
          <w:sz w:val="24"/>
          <w:szCs w:val="24"/>
        </w:rPr>
        <w:t>е</w:t>
      </w:r>
      <w:r w:rsidRPr="007B1700">
        <w:rPr>
          <w:sz w:val="24"/>
          <w:szCs w:val="24"/>
        </w:rPr>
        <w:t>циалистов организаций культуры.</w:t>
      </w:r>
    </w:p>
    <w:p w14:paraId="032C4C15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26. Стратегическое планирование деятельности организаций культуры.</w:t>
      </w:r>
    </w:p>
    <w:p w14:paraId="556F7F4B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27. Экономические ресурсы и их виды. Экономический выбор.</w:t>
      </w:r>
    </w:p>
    <w:p w14:paraId="31734CE5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28. Закон возрастающих вмененных издержек. Альтернативные (вмененные) и</w:t>
      </w:r>
      <w:r w:rsidRPr="007B1700">
        <w:rPr>
          <w:sz w:val="24"/>
          <w:szCs w:val="24"/>
        </w:rPr>
        <w:t>з</w:t>
      </w:r>
      <w:r w:rsidRPr="007B1700">
        <w:rPr>
          <w:sz w:val="24"/>
          <w:szCs w:val="24"/>
        </w:rPr>
        <w:t>держки.</w:t>
      </w:r>
    </w:p>
    <w:p w14:paraId="2F59C635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29. Эффективность использования основных фондов, капитала, материальных и тр</w:t>
      </w:r>
      <w:r w:rsidRPr="007B1700">
        <w:rPr>
          <w:sz w:val="24"/>
          <w:szCs w:val="24"/>
        </w:rPr>
        <w:t>у</w:t>
      </w:r>
      <w:r w:rsidRPr="007B1700">
        <w:rPr>
          <w:sz w:val="24"/>
          <w:szCs w:val="24"/>
        </w:rPr>
        <w:t>довых ресурсов.</w:t>
      </w:r>
    </w:p>
    <w:p w14:paraId="2215B101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lastRenderedPageBreak/>
        <w:t>30. Экономическая эффективность субъектов сферы культуры.</w:t>
      </w:r>
    </w:p>
    <w:p w14:paraId="35342D5C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31. Понятие рынка. Элементы рынка в сфере культуры. Функции рынка.</w:t>
      </w:r>
    </w:p>
    <w:p w14:paraId="2DBCEC87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32. Виды рынков в сфере культуры.</w:t>
      </w:r>
    </w:p>
    <w:p w14:paraId="43CAC32C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33. Структура и инфраструктура рынка. Критерии для характеристики структуры рынка в сфере культуры.</w:t>
      </w:r>
    </w:p>
    <w:p w14:paraId="54AE3770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34. Рыночный механизм сферы культуры.</w:t>
      </w:r>
    </w:p>
    <w:p w14:paraId="3A91B654" w14:textId="77777777" w:rsidR="007C5AB1" w:rsidRPr="007B1700" w:rsidRDefault="007C5AB1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35. Закон спроса. Неценовые факторы, влияющие на смещение кривой спроса в сф</w:t>
      </w:r>
      <w:r w:rsidRPr="007B1700">
        <w:rPr>
          <w:sz w:val="24"/>
          <w:szCs w:val="24"/>
        </w:rPr>
        <w:t>е</w:t>
      </w:r>
      <w:r w:rsidRPr="007B1700">
        <w:rPr>
          <w:sz w:val="24"/>
          <w:szCs w:val="24"/>
        </w:rPr>
        <w:t xml:space="preserve">ре культуры. </w:t>
      </w:r>
    </w:p>
    <w:p w14:paraId="5280A935" w14:textId="77777777" w:rsidR="000F70AD" w:rsidRPr="007B1700" w:rsidRDefault="007C5AB1" w:rsidP="00E67417">
      <w:pPr>
        <w:spacing w:after="12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36. Закон предложения. Эластичное и неэластичное предложение.</w:t>
      </w:r>
      <w:r w:rsidR="000F70AD" w:rsidRPr="007B1700">
        <w:rPr>
          <w:sz w:val="24"/>
          <w:szCs w:val="24"/>
        </w:rPr>
        <w:t xml:space="preserve"> </w:t>
      </w:r>
    </w:p>
    <w:p w14:paraId="75E80F6F" w14:textId="08E79515" w:rsidR="00F235BD" w:rsidRPr="007B1700" w:rsidRDefault="000F70AD" w:rsidP="00E67417">
      <w:pPr>
        <w:spacing w:after="12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37. Сущность и специфика бренда как экономической категории.</w:t>
      </w:r>
    </w:p>
    <w:p w14:paraId="374EE919" w14:textId="4716B49C" w:rsidR="000F70AD" w:rsidRPr="007B1700" w:rsidRDefault="000F70AD" w:rsidP="00E67417">
      <w:pPr>
        <w:spacing w:after="12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38. Роль и значение брендинга для достижения конкурентного преимущества.</w:t>
      </w:r>
    </w:p>
    <w:p w14:paraId="4D1B93B9" w14:textId="0F9EBE6A" w:rsidR="000F70AD" w:rsidRPr="007B1700" w:rsidRDefault="000F70AD" w:rsidP="00E67417">
      <w:pPr>
        <w:spacing w:after="12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39. Правовые аспекты бренда. </w:t>
      </w:r>
    </w:p>
    <w:p w14:paraId="57FBB4A2" w14:textId="5163F83F" w:rsidR="000F70AD" w:rsidRPr="007B1700" w:rsidRDefault="000F70AD" w:rsidP="00E67417">
      <w:pPr>
        <w:spacing w:after="12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40. Интеграция брендов в культуру.</w:t>
      </w:r>
    </w:p>
    <w:p w14:paraId="1E622DE3" w14:textId="43C6C762" w:rsidR="00565A3B" w:rsidRPr="007B1700" w:rsidRDefault="000F70AD" w:rsidP="00E67417">
      <w:pPr>
        <w:spacing w:after="12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41</w:t>
      </w:r>
      <w:r w:rsidR="00565A3B" w:rsidRPr="007B1700">
        <w:rPr>
          <w:sz w:val="24"/>
          <w:szCs w:val="24"/>
        </w:rPr>
        <w:t>. Признаки коррупции.</w:t>
      </w:r>
    </w:p>
    <w:p w14:paraId="65E50289" w14:textId="267451AF" w:rsidR="00565A3B" w:rsidRPr="007B1700" w:rsidRDefault="000F70AD" w:rsidP="00E67417">
      <w:pPr>
        <w:spacing w:after="12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42</w:t>
      </w:r>
      <w:r w:rsidR="00565A3B" w:rsidRPr="007B1700">
        <w:rPr>
          <w:sz w:val="24"/>
          <w:szCs w:val="24"/>
        </w:rPr>
        <w:t>. Коррупционные факторы: понятие, виды и содержание.</w:t>
      </w:r>
    </w:p>
    <w:p w14:paraId="40D52F3E" w14:textId="4673306B" w:rsidR="00565A3B" w:rsidRPr="007B1700" w:rsidRDefault="000F70AD" w:rsidP="00E67417">
      <w:pPr>
        <w:spacing w:after="12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43</w:t>
      </w:r>
      <w:r w:rsidR="00565A3B" w:rsidRPr="007B1700">
        <w:rPr>
          <w:sz w:val="24"/>
          <w:szCs w:val="24"/>
        </w:rPr>
        <w:t>. Принципы Национальной стратегии противодействия коррупции.</w:t>
      </w:r>
    </w:p>
    <w:p w14:paraId="552A0D46" w14:textId="66D11BC8" w:rsidR="00565A3B" w:rsidRPr="007B1700" w:rsidRDefault="00565A3B" w:rsidP="00E67417">
      <w:pPr>
        <w:spacing w:after="12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4</w:t>
      </w:r>
      <w:r w:rsidR="000F70AD" w:rsidRPr="007B1700">
        <w:rPr>
          <w:sz w:val="24"/>
          <w:szCs w:val="24"/>
        </w:rPr>
        <w:t>4</w:t>
      </w:r>
      <w:r w:rsidRPr="007B1700">
        <w:rPr>
          <w:sz w:val="24"/>
          <w:szCs w:val="24"/>
        </w:rPr>
        <w:t>. Основные нормативные правовые акты, регулирующие противодействие корру</w:t>
      </w:r>
      <w:r w:rsidRPr="007B1700">
        <w:rPr>
          <w:sz w:val="24"/>
          <w:szCs w:val="24"/>
        </w:rPr>
        <w:t>п</w:t>
      </w:r>
      <w:r w:rsidRPr="007B1700">
        <w:rPr>
          <w:sz w:val="24"/>
          <w:szCs w:val="24"/>
        </w:rPr>
        <w:t>ции в Российской Федерации.</w:t>
      </w:r>
    </w:p>
    <w:p w14:paraId="1147C7CB" w14:textId="70701154" w:rsidR="000F70AD" w:rsidRPr="007B1700" w:rsidRDefault="00565A3B" w:rsidP="00707D3F">
      <w:pPr>
        <w:spacing w:after="12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4</w:t>
      </w:r>
      <w:r w:rsidR="000F70AD" w:rsidRPr="007B1700">
        <w:rPr>
          <w:sz w:val="24"/>
          <w:szCs w:val="24"/>
        </w:rPr>
        <w:t>5</w:t>
      </w:r>
      <w:r w:rsidRPr="007B1700">
        <w:rPr>
          <w:sz w:val="24"/>
          <w:szCs w:val="24"/>
        </w:rPr>
        <w:t>. Способы устранения и нейтрализации коррупционных факторов.</w:t>
      </w:r>
    </w:p>
    <w:p w14:paraId="7FE9DE4D" w14:textId="4590CBAE" w:rsidR="00707D3F" w:rsidRPr="007B1700" w:rsidRDefault="00707D3F" w:rsidP="00707D3F">
      <w:pPr>
        <w:spacing w:after="12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46. Основные принципы противодействия экстремистской деятельности.</w:t>
      </w:r>
    </w:p>
    <w:p w14:paraId="3B2E2688" w14:textId="50AFF3E3" w:rsidR="00707D3F" w:rsidRPr="007B1700" w:rsidRDefault="00707D3F" w:rsidP="00707D3F">
      <w:pPr>
        <w:spacing w:after="12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47. Основные принципы противодействия терроризму.</w:t>
      </w:r>
    </w:p>
    <w:p w14:paraId="47638BFD" w14:textId="77777777" w:rsidR="00F235BD" w:rsidRPr="007B1700" w:rsidRDefault="007C5AB1" w:rsidP="00E67417">
      <w:pPr>
        <w:spacing w:after="0" w:line="240" w:lineRule="auto"/>
        <w:ind w:left="10" w:right="852"/>
        <w:jc w:val="center"/>
        <w:rPr>
          <w:sz w:val="24"/>
          <w:szCs w:val="24"/>
        </w:rPr>
      </w:pPr>
      <w:r w:rsidRPr="007B1700">
        <w:rPr>
          <w:b/>
          <w:sz w:val="24"/>
          <w:szCs w:val="24"/>
          <w:u w:val="single" w:color="000000"/>
        </w:rPr>
        <w:t>Темы докладов (статей) и презентаций</w:t>
      </w:r>
      <w:r w:rsidRPr="007B1700">
        <w:rPr>
          <w:b/>
          <w:sz w:val="24"/>
          <w:szCs w:val="24"/>
        </w:rPr>
        <w:t xml:space="preserve"> </w:t>
      </w:r>
      <w:r w:rsidRPr="007B1700">
        <w:rPr>
          <w:sz w:val="24"/>
          <w:szCs w:val="24"/>
        </w:rPr>
        <w:t xml:space="preserve"> </w:t>
      </w:r>
    </w:p>
    <w:p w14:paraId="50FE5614" w14:textId="77777777" w:rsidR="00F235BD" w:rsidRPr="007B170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Влияние государственной политики на инвестиционную деятельность в сф</w:t>
      </w:r>
      <w:r w:rsidRPr="007B1700">
        <w:rPr>
          <w:sz w:val="24"/>
          <w:szCs w:val="24"/>
        </w:rPr>
        <w:t>е</w:t>
      </w:r>
      <w:r w:rsidRPr="007B1700">
        <w:rPr>
          <w:sz w:val="24"/>
          <w:szCs w:val="24"/>
        </w:rPr>
        <w:t xml:space="preserve">ре культуры.  </w:t>
      </w:r>
    </w:p>
    <w:p w14:paraId="4839300E" w14:textId="77777777" w:rsidR="00F235BD" w:rsidRPr="007B170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Эффективность мер государственного регулирования рынка интеллектуал</w:t>
      </w:r>
      <w:r w:rsidRPr="007B1700">
        <w:rPr>
          <w:sz w:val="24"/>
          <w:szCs w:val="24"/>
        </w:rPr>
        <w:t>ь</w:t>
      </w:r>
      <w:r w:rsidRPr="007B1700">
        <w:rPr>
          <w:sz w:val="24"/>
          <w:szCs w:val="24"/>
        </w:rPr>
        <w:t xml:space="preserve">ной собственности в отраслях культуры. </w:t>
      </w:r>
    </w:p>
    <w:p w14:paraId="54F56D6A" w14:textId="77777777" w:rsidR="00F235BD" w:rsidRPr="007B170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Российские банки на рынке культурных проектов. </w:t>
      </w:r>
    </w:p>
    <w:p w14:paraId="66735DA9" w14:textId="46D0FD69" w:rsidR="00F235BD" w:rsidRPr="007B170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Анализ российского и зарубежного опыта ф</w:t>
      </w:r>
      <w:r w:rsidR="00EE2F8F" w:rsidRPr="007B1700">
        <w:rPr>
          <w:sz w:val="24"/>
          <w:szCs w:val="24"/>
        </w:rPr>
        <w:t>андрай</w:t>
      </w:r>
      <w:r w:rsidRPr="007B1700">
        <w:rPr>
          <w:sz w:val="24"/>
          <w:szCs w:val="24"/>
        </w:rPr>
        <w:t>зинга в</w:t>
      </w:r>
      <w:r w:rsidR="00EE2F8F" w:rsidRPr="007B1700">
        <w:rPr>
          <w:sz w:val="24"/>
          <w:szCs w:val="24"/>
        </w:rPr>
        <w:t xml:space="preserve"> сфере</w:t>
      </w:r>
      <w:r w:rsidRPr="007B1700">
        <w:rPr>
          <w:sz w:val="24"/>
          <w:szCs w:val="24"/>
        </w:rPr>
        <w:t xml:space="preserve"> культур</w:t>
      </w:r>
      <w:r w:rsidR="00EE2F8F" w:rsidRPr="007B1700">
        <w:rPr>
          <w:sz w:val="24"/>
          <w:szCs w:val="24"/>
        </w:rPr>
        <w:t>ы</w:t>
      </w:r>
      <w:r w:rsidRPr="007B1700">
        <w:rPr>
          <w:sz w:val="24"/>
          <w:szCs w:val="24"/>
        </w:rPr>
        <w:t xml:space="preserve">. </w:t>
      </w:r>
    </w:p>
    <w:p w14:paraId="72DD1AA5" w14:textId="4F72FC74" w:rsidR="00F235BD" w:rsidRPr="007B1700" w:rsidRDefault="0017357B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Бренд как нематериальный актив</w:t>
      </w:r>
      <w:r w:rsidR="007C5AB1" w:rsidRPr="007B1700">
        <w:rPr>
          <w:sz w:val="24"/>
          <w:szCs w:val="24"/>
        </w:rPr>
        <w:t>.</w:t>
      </w:r>
      <w:r w:rsidRPr="007B1700">
        <w:rPr>
          <w:sz w:val="24"/>
          <w:szCs w:val="24"/>
        </w:rPr>
        <w:t xml:space="preserve"> Возможности улучшения экономических и финансовых показателей деятельности путем реализации брендинга.</w:t>
      </w:r>
      <w:r w:rsidR="007C5AB1" w:rsidRPr="007B1700">
        <w:rPr>
          <w:sz w:val="24"/>
          <w:szCs w:val="24"/>
        </w:rPr>
        <w:t xml:space="preserve"> </w:t>
      </w:r>
    </w:p>
    <w:p w14:paraId="27542E9E" w14:textId="77777777" w:rsidR="00F235BD" w:rsidRPr="007B170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Анализ развития российского рынка шоу-программ. </w:t>
      </w:r>
    </w:p>
    <w:p w14:paraId="638D34D8" w14:textId="26B2E67B" w:rsidR="00F235BD" w:rsidRPr="007B170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Анализ развития рынка библиотечных (театральных, музейных и т.д.) услуг в Р</w:t>
      </w:r>
      <w:r w:rsidR="00716418" w:rsidRPr="007B1700">
        <w:rPr>
          <w:sz w:val="24"/>
          <w:szCs w:val="24"/>
        </w:rPr>
        <w:t>оссийской Федерации</w:t>
      </w:r>
      <w:r w:rsidRPr="007B1700">
        <w:rPr>
          <w:sz w:val="24"/>
          <w:szCs w:val="24"/>
        </w:rPr>
        <w:t xml:space="preserve">. </w:t>
      </w:r>
    </w:p>
    <w:p w14:paraId="3B312D51" w14:textId="2D997000" w:rsidR="00F235BD" w:rsidRPr="007B170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Анализ российского и зарубежного опыта </w:t>
      </w:r>
      <w:r w:rsidR="0017357B" w:rsidRPr="007B1700">
        <w:rPr>
          <w:sz w:val="24"/>
          <w:szCs w:val="24"/>
        </w:rPr>
        <w:t>брендинга</w:t>
      </w:r>
      <w:r w:rsidRPr="007B1700">
        <w:rPr>
          <w:sz w:val="24"/>
          <w:szCs w:val="24"/>
        </w:rPr>
        <w:t xml:space="preserve">. </w:t>
      </w:r>
    </w:p>
    <w:p w14:paraId="68A45703" w14:textId="2070543A" w:rsidR="00F235BD" w:rsidRPr="007B1700" w:rsidRDefault="0017357B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Анализ причин переключения потребителей на другие бренды.</w:t>
      </w:r>
    </w:p>
    <w:p w14:paraId="03AAFF16" w14:textId="77777777" w:rsidR="00F235BD" w:rsidRPr="007B170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Анализ российского и зарубежного опыта развития фестивального бизнеса. </w:t>
      </w:r>
    </w:p>
    <w:p w14:paraId="52089F2C" w14:textId="77777777" w:rsidR="00F235BD" w:rsidRPr="007B170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Экономико-организационные меры по повышению конкурентоспособности организации культуры.</w:t>
      </w:r>
      <w:r w:rsidRPr="007B1700">
        <w:rPr>
          <w:b/>
          <w:sz w:val="24"/>
          <w:szCs w:val="24"/>
        </w:rPr>
        <w:t xml:space="preserve"> </w:t>
      </w:r>
    </w:p>
    <w:p w14:paraId="2FCF2CF5" w14:textId="77777777" w:rsidR="00F235BD" w:rsidRPr="007B170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Влияние продуктовой диверсификации на рост и эффективность деятельн</w:t>
      </w:r>
      <w:r w:rsidRPr="007B1700">
        <w:rPr>
          <w:sz w:val="24"/>
          <w:szCs w:val="24"/>
        </w:rPr>
        <w:t>о</w:t>
      </w:r>
      <w:r w:rsidRPr="007B1700">
        <w:rPr>
          <w:sz w:val="24"/>
          <w:szCs w:val="24"/>
        </w:rPr>
        <w:t>сти организации культуры: микроэкономический анализ.</w:t>
      </w:r>
      <w:r w:rsidRPr="007B1700">
        <w:rPr>
          <w:b/>
          <w:sz w:val="24"/>
          <w:szCs w:val="24"/>
        </w:rPr>
        <w:t xml:space="preserve"> </w:t>
      </w:r>
    </w:p>
    <w:p w14:paraId="39FC81E7" w14:textId="77777777" w:rsidR="00F235BD" w:rsidRPr="007B170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Бренд как фактор неценовой конкуренции (на примере рынка культуры).  </w:t>
      </w:r>
    </w:p>
    <w:p w14:paraId="27105F06" w14:textId="77777777" w:rsidR="00F235BD" w:rsidRPr="007B170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7B1700">
        <w:rPr>
          <w:sz w:val="24"/>
          <w:szCs w:val="24"/>
        </w:rPr>
        <w:lastRenderedPageBreak/>
        <w:t>Разработка рекомендаций по совершенствованию маркетинговой деятельн</w:t>
      </w:r>
      <w:r w:rsidRPr="007B1700">
        <w:rPr>
          <w:sz w:val="24"/>
          <w:szCs w:val="24"/>
        </w:rPr>
        <w:t>о</w:t>
      </w:r>
      <w:r w:rsidRPr="007B1700">
        <w:rPr>
          <w:sz w:val="24"/>
          <w:szCs w:val="24"/>
        </w:rPr>
        <w:t xml:space="preserve">сти организации культуры. </w:t>
      </w:r>
    </w:p>
    <w:p w14:paraId="3A1A366E" w14:textId="77777777" w:rsidR="00F235BD" w:rsidRPr="007B170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Рекомендации по созданию эффективной системы мотивации персонала о</w:t>
      </w:r>
      <w:r w:rsidRPr="007B1700">
        <w:rPr>
          <w:sz w:val="24"/>
          <w:szCs w:val="24"/>
        </w:rPr>
        <w:t>р</w:t>
      </w:r>
      <w:r w:rsidRPr="007B1700">
        <w:rPr>
          <w:sz w:val="24"/>
          <w:szCs w:val="24"/>
        </w:rPr>
        <w:t xml:space="preserve">ганизации культуры.  </w:t>
      </w:r>
    </w:p>
    <w:p w14:paraId="1AA6FE38" w14:textId="77777777" w:rsidR="00F235BD" w:rsidRPr="007B170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>Опыт реформирования сети муниципальных учреждений культуры   реги</w:t>
      </w:r>
      <w:r w:rsidRPr="007B1700">
        <w:rPr>
          <w:sz w:val="24"/>
          <w:szCs w:val="24"/>
        </w:rPr>
        <w:t>о</w:t>
      </w:r>
      <w:r w:rsidRPr="007B1700">
        <w:rPr>
          <w:sz w:val="24"/>
          <w:szCs w:val="24"/>
        </w:rPr>
        <w:t xml:space="preserve">на. </w:t>
      </w:r>
    </w:p>
    <w:p w14:paraId="13735F2C" w14:textId="77777777" w:rsidR="00F235BD" w:rsidRPr="007B170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Разработка мер по совершенствованию системы оплаты труда творческих работников и гарантии их социальной защиты.  </w:t>
      </w:r>
    </w:p>
    <w:p w14:paraId="4C16D0A2" w14:textId="77777777" w:rsidR="00F235BD" w:rsidRPr="007B170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Направления улучшения финансового состояния предприятия культуры. </w:t>
      </w:r>
    </w:p>
    <w:p w14:paraId="224EB2CA" w14:textId="77777777" w:rsidR="00F235BD" w:rsidRPr="007B170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Феномен «звезды» в современной массовой культуре. </w:t>
      </w:r>
    </w:p>
    <w:p w14:paraId="402DC45A" w14:textId="77777777" w:rsidR="00F235BD" w:rsidRPr="007B1700" w:rsidRDefault="007C5AB1" w:rsidP="009B1D90">
      <w:pPr>
        <w:numPr>
          <w:ilvl w:val="0"/>
          <w:numId w:val="10"/>
        </w:numPr>
        <w:spacing w:line="240" w:lineRule="auto"/>
        <w:ind w:right="-5" w:firstLine="72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Теория «болезнь издержек» в сфере культуры. </w:t>
      </w:r>
    </w:p>
    <w:p w14:paraId="6BEF90CB" w14:textId="2A59EFFA" w:rsidR="00861BF7" w:rsidRPr="007B1700" w:rsidRDefault="007C5AB1" w:rsidP="00302C2B">
      <w:pPr>
        <w:numPr>
          <w:ilvl w:val="0"/>
          <w:numId w:val="10"/>
        </w:numPr>
        <w:spacing w:after="120" w:line="240" w:lineRule="auto"/>
        <w:ind w:right="-5" w:firstLine="72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Индустриализация искусства. </w:t>
      </w:r>
    </w:p>
    <w:p w14:paraId="5747FD82" w14:textId="77777777" w:rsidR="00D858A7" w:rsidRPr="007B1700" w:rsidRDefault="00D858A7" w:rsidP="00D858A7">
      <w:pPr>
        <w:pStyle w:val="a3"/>
        <w:numPr>
          <w:ilvl w:val="0"/>
          <w:numId w:val="10"/>
        </w:numPr>
        <w:spacing w:after="117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 xml:space="preserve">Федеральный проект «Обеспечение качественно нового уровня развития инфраструктуры культуры». Цели и содержание Проекта. </w:t>
      </w:r>
    </w:p>
    <w:p w14:paraId="7FD543DD" w14:textId="77777777" w:rsidR="00D858A7" w:rsidRPr="007B1700" w:rsidRDefault="00D858A7" w:rsidP="00D858A7">
      <w:pPr>
        <w:pStyle w:val="a3"/>
        <w:numPr>
          <w:ilvl w:val="0"/>
          <w:numId w:val="10"/>
        </w:numPr>
        <w:spacing w:after="117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Федеральный проект «Создание условий для реализации творческого поте</w:t>
      </w:r>
      <w:r w:rsidRPr="007B1700">
        <w:rPr>
          <w:rFonts w:ascii="Times New Roman" w:hAnsi="Times New Roman" w:cs="Times New Roman"/>
          <w:sz w:val="24"/>
          <w:szCs w:val="24"/>
        </w:rPr>
        <w:t>н</w:t>
      </w:r>
      <w:r w:rsidRPr="007B1700">
        <w:rPr>
          <w:rFonts w:ascii="Times New Roman" w:hAnsi="Times New Roman" w:cs="Times New Roman"/>
          <w:sz w:val="24"/>
          <w:szCs w:val="24"/>
        </w:rPr>
        <w:t xml:space="preserve">циала нации». Цели и содержание Проекта. </w:t>
      </w:r>
    </w:p>
    <w:p w14:paraId="575808D5" w14:textId="105C03C0" w:rsidR="00D858A7" w:rsidRPr="007B1700" w:rsidRDefault="00D858A7" w:rsidP="00D858A7">
      <w:pPr>
        <w:pStyle w:val="a3"/>
        <w:numPr>
          <w:ilvl w:val="0"/>
          <w:numId w:val="10"/>
        </w:numPr>
        <w:spacing w:after="117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Федеральный проект «Цифровизация услуг и формирование информацио</w:t>
      </w:r>
      <w:r w:rsidRPr="007B1700">
        <w:rPr>
          <w:rFonts w:ascii="Times New Roman" w:hAnsi="Times New Roman" w:cs="Times New Roman"/>
          <w:sz w:val="24"/>
          <w:szCs w:val="24"/>
        </w:rPr>
        <w:t>н</w:t>
      </w:r>
      <w:r w:rsidRPr="007B1700">
        <w:rPr>
          <w:rFonts w:ascii="Times New Roman" w:hAnsi="Times New Roman" w:cs="Times New Roman"/>
          <w:sz w:val="24"/>
          <w:szCs w:val="24"/>
        </w:rPr>
        <w:t xml:space="preserve">ного пространства в сфере культуры». Примеры реализации Проекта. </w:t>
      </w:r>
    </w:p>
    <w:p w14:paraId="35088596" w14:textId="43F00034" w:rsidR="0017357B" w:rsidRPr="007B1700" w:rsidRDefault="0017357B" w:rsidP="00D858A7">
      <w:pPr>
        <w:pStyle w:val="a3"/>
        <w:numPr>
          <w:ilvl w:val="0"/>
          <w:numId w:val="10"/>
        </w:numPr>
        <w:spacing w:after="117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 xml:space="preserve">Анализ различных подходов к пониманию бренда (ресурсно-ориентированный подход, подход к пониманию бренда с позиции </w:t>
      </w:r>
      <w:r w:rsidR="002E59F6" w:rsidRPr="007B1700">
        <w:rPr>
          <w:rFonts w:ascii="Times New Roman" w:hAnsi="Times New Roman" w:cs="Times New Roman"/>
          <w:sz w:val="24"/>
          <w:szCs w:val="24"/>
        </w:rPr>
        <w:t>потребителя, подход к пониманию бренда во временной перспективе).</w:t>
      </w:r>
    </w:p>
    <w:p w14:paraId="694497D7" w14:textId="292C93F2" w:rsidR="002E59F6" w:rsidRPr="007B1700" w:rsidRDefault="002E59F6" w:rsidP="00D858A7">
      <w:pPr>
        <w:pStyle w:val="a3"/>
        <w:numPr>
          <w:ilvl w:val="0"/>
          <w:numId w:val="10"/>
        </w:numPr>
        <w:spacing w:after="117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 xml:space="preserve">Основные положения Национального плана противодействия коррупции на 2021-2024 годы. </w:t>
      </w:r>
    </w:p>
    <w:p w14:paraId="0BE15489" w14:textId="65904D3A" w:rsidR="00F235BD" w:rsidRPr="007B1700" w:rsidRDefault="007C5AB1" w:rsidP="009B1D90">
      <w:pPr>
        <w:spacing w:after="169" w:line="240" w:lineRule="auto"/>
        <w:ind w:left="10" w:right="-5"/>
        <w:jc w:val="center"/>
        <w:rPr>
          <w:sz w:val="24"/>
          <w:szCs w:val="24"/>
        </w:rPr>
      </w:pPr>
      <w:r w:rsidRPr="007B1700">
        <w:rPr>
          <w:b/>
          <w:sz w:val="24"/>
          <w:szCs w:val="24"/>
          <w:u w:val="single" w:color="000000"/>
        </w:rPr>
        <w:t>Примерные вопросы к зачету</w:t>
      </w:r>
      <w:r w:rsidRPr="007B1700">
        <w:rPr>
          <w:b/>
          <w:sz w:val="24"/>
          <w:szCs w:val="24"/>
        </w:rPr>
        <w:t xml:space="preserve"> </w:t>
      </w:r>
    </w:p>
    <w:p w14:paraId="50E3316E" w14:textId="77777777" w:rsidR="00716418" w:rsidRPr="007B1700" w:rsidRDefault="00716418" w:rsidP="009B1D90">
      <w:pPr>
        <w:spacing w:line="240" w:lineRule="auto"/>
        <w:ind w:left="0" w:firstLine="540"/>
        <w:rPr>
          <w:color w:val="auto"/>
          <w:sz w:val="24"/>
          <w:szCs w:val="24"/>
        </w:rPr>
      </w:pPr>
      <w:r w:rsidRPr="007B1700">
        <w:rPr>
          <w:sz w:val="24"/>
          <w:szCs w:val="24"/>
        </w:rPr>
        <w:t>1. Субъекты рыночной экономики. Понятие и сущность экономического кругообор</w:t>
      </w:r>
      <w:r w:rsidRPr="007B1700">
        <w:rPr>
          <w:sz w:val="24"/>
          <w:szCs w:val="24"/>
        </w:rPr>
        <w:t>о</w:t>
      </w:r>
      <w:r w:rsidRPr="007B1700">
        <w:rPr>
          <w:sz w:val="24"/>
          <w:szCs w:val="24"/>
        </w:rPr>
        <w:t>та. Модели экономического кругооборота в сфере культуры.</w:t>
      </w:r>
    </w:p>
    <w:p w14:paraId="36EC3250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2. Сущность собственности как экономической категории и ее формы.</w:t>
      </w:r>
    </w:p>
    <w:p w14:paraId="1E52E960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3. Система экономических интересов. Мотивы и стимулы хозяйствования.</w:t>
      </w:r>
    </w:p>
    <w:p w14:paraId="6DCFD832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4. Структура Национального проекта «Культура» (2019-2024 годы). Основная стр</w:t>
      </w:r>
      <w:r w:rsidRPr="007B1700">
        <w:rPr>
          <w:sz w:val="24"/>
          <w:szCs w:val="24"/>
        </w:rPr>
        <w:t>а</w:t>
      </w:r>
      <w:r w:rsidRPr="007B1700">
        <w:rPr>
          <w:sz w:val="24"/>
          <w:szCs w:val="24"/>
        </w:rPr>
        <w:t>тегическая цель Проекта. Задачи Проекта.</w:t>
      </w:r>
    </w:p>
    <w:p w14:paraId="59A5EB93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5. Структура Национального проекта «Культура». Федеральный проект «Культурная среда». Цели и содержание Проекта. </w:t>
      </w:r>
    </w:p>
    <w:p w14:paraId="4D4B5885" w14:textId="77777777" w:rsidR="00716418" w:rsidRPr="007B1700" w:rsidRDefault="00716418" w:rsidP="00E67417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6. Структура Национального проекта «Культура». Федеральный проект «Творческие люди». Цели и содержание Проекта.</w:t>
      </w:r>
    </w:p>
    <w:p w14:paraId="5E8FB24B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7. Государственная поддержка инвестиционных проектов, направленных на кап</w:t>
      </w:r>
      <w:r w:rsidRPr="007B1700">
        <w:rPr>
          <w:sz w:val="24"/>
          <w:szCs w:val="24"/>
        </w:rPr>
        <w:t>и</w:t>
      </w:r>
      <w:r w:rsidRPr="007B1700">
        <w:rPr>
          <w:sz w:val="24"/>
          <w:szCs w:val="24"/>
        </w:rPr>
        <w:t>тальное строительство и реставрацию объектов культурного наследия с длительным ср</w:t>
      </w:r>
      <w:r w:rsidRPr="007B1700">
        <w:rPr>
          <w:sz w:val="24"/>
          <w:szCs w:val="24"/>
        </w:rPr>
        <w:t>о</w:t>
      </w:r>
      <w:r w:rsidRPr="007B1700">
        <w:rPr>
          <w:sz w:val="24"/>
          <w:szCs w:val="24"/>
        </w:rPr>
        <w:t>ком окупаемости.</w:t>
      </w:r>
    </w:p>
    <w:p w14:paraId="49B7C821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8. Нормативы, на которые ориентируется перспективное развитие отраслей культ</w:t>
      </w:r>
      <w:r w:rsidRPr="007B1700">
        <w:rPr>
          <w:sz w:val="24"/>
          <w:szCs w:val="24"/>
        </w:rPr>
        <w:t>у</w:t>
      </w:r>
      <w:r w:rsidRPr="007B1700">
        <w:rPr>
          <w:sz w:val="24"/>
          <w:szCs w:val="24"/>
        </w:rPr>
        <w:t>ры. Мониторинг культурных процессов.</w:t>
      </w:r>
    </w:p>
    <w:p w14:paraId="2A856E82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9. Министерство культуры РФ как государственный заказчик и координатор фед</w:t>
      </w:r>
      <w:r w:rsidRPr="007B1700">
        <w:rPr>
          <w:sz w:val="24"/>
          <w:szCs w:val="24"/>
        </w:rPr>
        <w:t>е</w:t>
      </w:r>
      <w:r w:rsidRPr="007B1700">
        <w:rPr>
          <w:sz w:val="24"/>
          <w:szCs w:val="24"/>
        </w:rPr>
        <w:t>ральных проектов в сфере культуры. Основные функции Министерства культуры РФ по обеспечению выполнения федерального проекта.</w:t>
      </w:r>
    </w:p>
    <w:p w14:paraId="5BED46DE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10. Структура Национального проекта «Культура». Федеральный проект «Цифровая культура». Цели и содержание Проекта.</w:t>
      </w:r>
    </w:p>
    <w:p w14:paraId="38C4A417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lastRenderedPageBreak/>
        <w:t>11. Национальный проект «Малое и среднее предпринимательство». Структура, о</w:t>
      </w:r>
      <w:r w:rsidRPr="007B1700">
        <w:rPr>
          <w:sz w:val="24"/>
          <w:szCs w:val="24"/>
        </w:rPr>
        <w:t>с</w:t>
      </w:r>
      <w:r w:rsidRPr="007B1700">
        <w:rPr>
          <w:sz w:val="24"/>
          <w:szCs w:val="24"/>
        </w:rPr>
        <w:t>новные цели и содержание Проекта.</w:t>
      </w:r>
    </w:p>
    <w:p w14:paraId="6AD7E058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12. Национальный проект «Цифровая экономика». Структура, основные цели и с</w:t>
      </w:r>
      <w:r w:rsidRPr="007B1700">
        <w:rPr>
          <w:sz w:val="24"/>
          <w:szCs w:val="24"/>
        </w:rPr>
        <w:t>о</w:t>
      </w:r>
      <w:r w:rsidRPr="007B1700">
        <w:rPr>
          <w:sz w:val="24"/>
          <w:szCs w:val="24"/>
        </w:rPr>
        <w:t>держание Проекта.</w:t>
      </w:r>
    </w:p>
    <w:p w14:paraId="76C66F93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13. Организационно-правовые формы коммерческих и некоммерческих организаций в сфере культуры. Характеристика организационно-правовых форм коммерческих орган</w:t>
      </w:r>
      <w:r w:rsidRPr="007B1700">
        <w:rPr>
          <w:sz w:val="24"/>
          <w:szCs w:val="24"/>
        </w:rPr>
        <w:t>и</w:t>
      </w:r>
      <w:r w:rsidRPr="007B1700">
        <w:rPr>
          <w:sz w:val="24"/>
          <w:szCs w:val="24"/>
        </w:rPr>
        <w:t>заций.</w:t>
      </w:r>
    </w:p>
    <w:p w14:paraId="35B351EA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14. Организационно-правовые формы коммерческих и некоммерческих организаций в сфере культуры. Характеристика организационно-правовых форм некоммерческих орг</w:t>
      </w:r>
      <w:r w:rsidRPr="007B1700">
        <w:rPr>
          <w:sz w:val="24"/>
          <w:szCs w:val="24"/>
        </w:rPr>
        <w:t>а</w:t>
      </w:r>
      <w:r w:rsidRPr="007B1700">
        <w:rPr>
          <w:sz w:val="24"/>
          <w:szCs w:val="24"/>
        </w:rPr>
        <w:t>низаций.</w:t>
      </w:r>
    </w:p>
    <w:p w14:paraId="3B5A4D0F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15. Сущность и виды потребностей людей. Экономические потребности. Закон во</w:t>
      </w:r>
      <w:r w:rsidRPr="007B1700">
        <w:rPr>
          <w:sz w:val="24"/>
          <w:szCs w:val="24"/>
        </w:rPr>
        <w:t>з</w:t>
      </w:r>
      <w:r w:rsidRPr="007B1700">
        <w:rPr>
          <w:sz w:val="24"/>
          <w:szCs w:val="24"/>
        </w:rPr>
        <w:t>вышения потребностей. Потребность человека в товарах сферы культуры.</w:t>
      </w:r>
    </w:p>
    <w:p w14:paraId="124B0421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16. Экономические блага и их классификация.</w:t>
      </w:r>
    </w:p>
    <w:p w14:paraId="62EA2AFF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17. Товар и его свойства. Реальная и формальная потребительная стоимость товара. Система относительных цен.</w:t>
      </w:r>
    </w:p>
    <w:p w14:paraId="4C805DA4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18. Функции денег. Экономическая природа денег. Эволюция денег в современной денежной системе.</w:t>
      </w:r>
    </w:p>
    <w:p w14:paraId="739530B8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19. Количественная теория денег. Теория «нейтральных» денег.</w:t>
      </w:r>
    </w:p>
    <w:p w14:paraId="3D7B025F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20. Капитал, его формы и свойства. Кругооборот и оборот капитала.</w:t>
      </w:r>
    </w:p>
    <w:p w14:paraId="3316D659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21. Виды предпринимательской деятельности в сфере культуры. Внешние факторы предпринимательской стабильности.</w:t>
      </w:r>
    </w:p>
    <w:p w14:paraId="0E29D406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22. Государственная поддержка предпринимательства в сфере культуры. Венчурное финансирование проектов.</w:t>
      </w:r>
    </w:p>
    <w:p w14:paraId="75B7ACCA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23.Система налогообложения.</w:t>
      </w:r>
    </w:p>
    <w:p w14:paraId="226CAD95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24. Внутренние факторы стабильности деятельности организаций культуры.</w:t>
      </w:r>
    </w:p>
    <w:p w14:paraId="3E4BEBB2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25.  Планирование кадров. Оценка уровня профессионализма руководителей и сп</w:t>
      </w:r>
      <w:r w:rsidRPr="007B1700">
        <w:rPr>
          <w:sz w:val="24"/>
          <w:szCs w:val="24"/>
        </w:rPr>
        <w:t>е</w:t>
      </w:r>
      <w:r w:rsidRPr="007B1700">
        <w:rPr>
          <w:sz w:val="24"/>
          <w:szCs w:val="24"/>
        </w:rPr>
        <w:t>циалистов организаций культуры.</w:t>
      </w:r>
    </w:p>
    <w:p w14:paraId="019DD8D8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26. Стратегическое планирование деятельности организаций культуры.</w:t>
      </w:r>
    </w:p>
    <w:p w14:paraId="1F948D65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27. Экономические ресурсы и их виды. Экономический выбор.</w:t>
      </w:r>
    </w:p>
    <w:p w14:paraId="210114A4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28. Закон возрастающих вмененных издержек. Альтернативные (вмененные) и</w:t>
      </w:r>
      <w:r w:rsidRPr="007B1700">
        <w:rPr>
          <w:sz w:val="24"/>
          <w:szCs w:val="24"/>
        </w:rPr>
        <w:t>з</w:t>
      </w:r>
      <w:r w:rsidRPr="007B1700">
        <w:rPr>
          <w:sz w:val="24"/>
          <w:szCs w:val="24"/>
        </w:rPr>
        <w:t>держки.</w:t>
      </w:r>
    </w:p>
    <w:p w14:paraId="4181985B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29. Эффективность использования основных фондов, капитала, материальных и тр</w:t>
      </w:r>
      <w:r w:rsidRPr="007B1700">
        <w:rPr>
          <w:sz w:val="24"/>
          <w:szCs w:val="24"/>
        </w:rPr>
        <w:t>у</w:t>
      </w:r>
      <w:r w:rsidRPr="007B1700">
        <w:rPr>
          <w:sz w:val="24"/>
          <w:szCs w:val="24"/>
        </w:rPr>
        <w:t>довых ресурсов.</w:t>
      </w:r>
    </w:p>
    <w:p w14:paraId="23BEA2CE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30. Экономическая эффективность субъектов сферы культуры.</w:t>
      </w:r>
    </w:p>
    <w:p w14:paraId="63787C6B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31. Понятие рынка. Элементы рынка в сфере культуры. Функции рынка.</w:t>
      </w:r>
    </w:p>
    <w:p w14:paraId="204A0EEE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32. Виды рынков в сфере культуры.</w:t>
      </w:r>
    </w:p>
    <w:p w14:paraId="542B962E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33. Структура и инфраструктура рынка. Критерии для характеристики структуры рынка в сфере культуры.</w:t>
      </w:r>
    </w:p>
    <w:p w14:paraId="272D34C2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34. Рыночный механизм сферы культуры.</w:t>
      </w:r>
    </w:p>
    <w:p w14:paraId="0C4DCC59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35. Закон спроса. Неценовые факторы, влияющие на смещение кривой спроса в сф</w:t>
      </w:r>
      <w:r w:rsidRPr="007B1700">
        <w:rPr>
          <w:sz w:val="24"/>
          <w:szCs w:val="24"/>
        </w:rPr>
        <w:t>е</w:t>
      </w:r>
      <w:r w:rsidRPr="007B1700">
        <w:rPr>
          <w:sz w:val="24"/>
          <w:szCs w:val="24"/>
        </w:rPr>
        <w:t xml:space="preserve">ре культуры. </w:t>
      </w:r>
    </w:p>
    <w:p w14:paraId="1FA52BF4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36. Закон предложения. Эластичное и неэластичное предложение.</w:t>
      </w:r>
    </w:p>
    <w:p w14:paraId="1E93FD45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37. Установление равновесной цены. Правила конкурентного поведения на рынке.</w:t>
      </w:r>
    </w:p>
    <w:p w14:paraId="2E67FA70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38. Парадоксы закона спроса в сфере культуры.</w:t>
      </w:r>
    </w:p>
    <w:p w14:paraId="65FF6145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39. Экономическая природа организаций. Основные теории фирмы.</w:t>
      </w:r>
    </w:p>
    <w:p w14:paraId="114371F4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40. Управление организацией. Бизнес-планирование в организациях культуры.</w:t>
      </w:r>
    </w:p>
    <w:p w14:paraId="637767F8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lastRenderedPageBreak/>
        <w:t>41. Финансовые ресурсы хозяйствующего субъекта. Структура капитала. Источники финансовых ресурсов.</w:t>
      </w:r>
    </w:p>
    <w:p w14:paraId="76DC761F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42. Основные и оборотные фонды. Показатели эффективности использования осно</w:t>
      </w:r>
      <w:r w:rsidRPr="007B1700">
        <w:rPr>
          <w:sz w:val="24"/>
          <w:szCs w:val="24"/>
        </w:rPr>
        <w:t>в</w:t>
      </w:r>
      <w:r w:rsidRPr="007B1700">
        <w:rPr>
          <w:sz w:val="24"/>
          <w:szCs w:val="24"/>
        </w:rPr>
        <w:t xml:space="preserve">ных фондов. </w:t>
      </w:r>
    </w:p>
    <w:p w14:paraId="02AC8C16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43. Основные и оборотные фонды. Показатели эффективности использования об</w:t>
      </w:r>
      <w:r w:rsidRPr="007B1700">
        <w:rPr>
          <w:sz w:val="24"/>
          <w:szCs w:val="24"/>
        </w:rPr>
        <w:t>о</w:t>
      </w:r>
      <w:r w:rsidRPr="007B1700">
        <w:rPr>
          <w:sz w:val="24"/>
          <w:szCs w:val="24"/>
        </w:rPr>
        <w:t>ротных фондов.</w:t>
      </w:r>
    </w:p>
    <w:p w14:paraId="3086CF2E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44. Состав и структура трудовых ресурсов организаций культуры. Подбор кадров, основные методы и критерии.</w:t>
      </w:r>
    </w:p>
    <w:p w14:paraId="3EC6F17A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45. Организация и нормирование труда работников в сфере культуры. Определение загруженности работника.</w:t>
      </w:r>
    </w:p>
    <w:p w14:paraId="712AB706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46. Факторы повышения результативности труда работников сферы культуры.</w:t>
      </w:r>
    </w:p>
    <w:p w14:paraId="0EBC5BFE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47. Структура мотивационного комплекса труда. Предпочтительный мотивационный комплекс.</w:t>
      </w:r>
    </w:p>
    <w:p w14:paraId="6B21C7A8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48. Взаимосвязь мотивов труда и его результативности. Мероприятия по повышению мотивации труда.</w:t>
      </w:r>
    </w:p>
    <w:p w14:paraId="09F57491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49. Виды издержек деятельности организаций культуры. Издержки деятельности в краткосрочном и долгосрочном периодах. </w:t>
      </w:r>
    </w:p>
    <w:p w14:paraId="28858DF5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50. Структура выручки. Виды прибыли. Расчет прибыли.</w:t>
      </w:r>
    </w:p>
    <w:p w14:paraId="26A3BB15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51. Показатели рентабельности и их расчет.</w:t>
      </w:r>
    </w:p>
    <w:p w14:paraId="724CEE9D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52. Функция и структура цены. Система ценообразования. Ценовой механизм в сф</w:t>
      </w:r>
      <w:r w:rsidRPr="007B1700">
        <w:rPr>
          <w:sz w:val="24"/>
          <w:szCs w:val="24"/>
        </w:rPr>
        <w:t>е</w:t>
      </w:r>
      <w:r w:rsidRPr="007B1700">
        <w:rPr>
          <w:sz w:val="24"/>
          <w:szCs w:val="24"/>
        </w:rPr>
        <w:t>ре культуры.</w:t>
      </w:r>
    </w:p>
    <w:p w14:paraId="0C6B0303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53. Виды и классификация цен на товары (продукцию, работы, услуги) в сфере кул</w:t>
      </w:r>
      <w:r w:rsidRPr="007B1700">
        <w:rPr>
          <w:sz w:val="24"/>
          <w:szCs w:val="24"/>
        </w:rPr>
        <w:t>ь</w:t>
      </w:r>
      <w:r w:rsidRPr="007B1700">
        <w:rPr>
          <w:sz w:val="24"/>
          <w:szCs w:val="24"/>
        </w:rPr>
        <w:t>туры.</w:t>
      </w:r>
    </w:p>
    <w:p w14:paraId="005F34E1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54. Методы установления цен. Антимонопольный контроль установления цен.</w:t>
      </w:r>
    </w:p>
    <w:p w14:paraId="5F7C4459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55. Факторы, влияющие на ценообразование в сфере культуры.</w:t>
      </w:r>
    </w:p>
    <w:p w14:paraId="3D56F568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56. Общие принципы формирования цен на платные услуги учреждений культуры.</w:t>
      </w:r>
    </w:p>
    <w:p w14:paraId="4C116E4C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57. Маркетинг как основа планирования деятельности организаций культуры.</w:t>
      </w:r>
    </w:p>
    <w:p w14:paraId="53C13971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58. Использование методов экономической статистики для сбора экономической и</w:t>
      </w:r>
      <w:r w:rsidRPr="007B1700">
        <w:rPr>
          <w:sz w:val="24"/>
          <w:szCs w:val="24"/>
        </w:rPr>
        <w:t>н</w:t>
      </w:r>
      <w:r w:rsidRPr="007B1700">
        <w:rPr>
          <w:sz w:val="24"/>
          <w:szCs w:val="24"/>
        </w:rPr>
        <w:t>формации о деятельности организаций культуры.</w:t>
      </w:r>
    </w:p>
    <w:p w14:paraId="36C58A1B" w14:textId="77777777" w:rsidR="00716418" w:rsidRPr="007B1700" w:rsidRDefault="00716418" w:rsidP="009B1D90">
      <w:pPr>
        <w:spacing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59. Современные проблемы экономики в сфере культуры и пути их решения. </w:t>
      </w:r>
    </w:p>
    <w:p w14:paraId="534FF06B" w14:textId="77777777" w:rsidR="00716418" w:rsidRPr="007B1700" w:rsidRDefault="00716418" w:rsidP="009B1D90">
      <w:pPr>
        <w:pStyle w:val="a3"/>
        <w:numPr>
          <w:ilvl w:val="0"/>
          <w:numId w:val="26"/>
        </w:numPr>
        <w:spacing w:after="117" w:line="240" w:lineRule="auto"/>
        <w:ind w:left="0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Государственное регулирование коммерческой деятельности в сфере кул</w:t>
      </w:r>
      <w:r w:rsidRPr="007B1700">
        <w:rPr>
          <w:rFonts w:ascii="Times New Roman" w:hAnsi="Times New Roman" w:cs="Times New Roman"/>
          <w:sz w:val="24"/>
          <w:szCs w:val="24"/>
        </w:rPr>
        <w:t>ь</w:t>
      </w:r>
      <w:r w:rsidRPr="007B1700">
        <w:rPr>
          <w:rFonts w:ascii="Times New Roman" w:hAnsi="Times New Roman" w:cs="Times New Roman"/>
          <w:sz w:val="24"/>
          <w:szCs w:val="24"/>
        </w:rPr>
        <w:t xml:space="preserve">туры. </w:t>
      </w:r>
    </w:p>
    <w:p w14:paraId="3CC72511" w14:textId="77777777" w:rsidR="00716418" w:rsidRPr="007B1700" w:rsidRDefault="00716418" w:rsidP="009B1D90">
      <w:pPr>
        <w:pStyle w:val="a3"/>
        <w:numPr>
          <w:ilvl w:val="0"/>
          <w:numId w:val="26"/>
        </w:numPr>
        <w:spacing w:after="117" w:line="240" w:lineRule="auto"/>
        <w:ind w:left="0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Некоммерческие организации в сфере культуры. Оценка их социальной э</w:t>
      </w:r>
      <w:r w:rsidRPr="007B1700">
        <w:rPr>
          <w:rFonts w:ascii="Times New Roman" w:hAnsi="Times New Roman" w:cs="Times New Roman"/>
          <w:sz w:val="24"/>
          <w:szCs w:val="24"/>
        </w:rPr>
        <w:t>ф</w:t>
      </w:r>
      <w:r w:rsidRPr="007B1700">
        <w:rPr>
          <w:rFonts w:ascii="Times New Roman" w:hAnsi="Times New Roman" w:cs="Times New Roman"/>
          <w:sz w:val="24"/>
          <w:szCs w:val="24"/>
        </w:rPr>
        <w:t xml:space="preserve">фективности. </w:t>
      </w:r>
    </w:p>
    <w:p w14:paraId="3EE5E21B" w14:textId="77777777" w:rsidR="00716418" w:rsidRPr="007B1700" w:rsidRDefault="00716418" w:rsidP="009B1D90">
      <w:pPr>
        <w:pStyle w:val="a3"/>
        <w:numPr>
          <w:ilvl w:val="0"/>
          <w:numId w:val="26"/>
        </w:numPr>
        <w:spacing w:after="117" w:line="240" w:lineRule="auto"/>
        <w:ind w:left="0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Механизм хозяйствования организаций сферы культуры. Показатели эффе</w:t>
      </w:r>
      <w:r w:rsidRPr="007B1700">
        <w:rPr>
          <w:rFonts w:ascii="Times New Roman" w:hAnsi="Times New Roman" w:cs="Times New Roman"/>
          <w:sz w:val="24"/>
          <w:szCs w:val="24"/>
        </w:rPr>
        <w:t>к</w:t>
      </w:r>
      <w:r w:rsidRPr="007B1700">
        <w:rPr>
          <w:rFonts w:ascii="Times New Roman" w:hAnsi="Times New Roman" w:cs="Times New Roman"/>
          <w:sz w:val="24"/>
          <w:szCs w:val="24"/>
        </w:rPr>
        <w:t xml:space="preserve">тивности деятельности на примере конкретной организации. </w:t>
      </w:r>
    </w:p>
    <w:p w14:paraId="141FF2FD" w14:textId="77777777" w:rsidR="00716418" w:rsidRPr="007B1700" w:rsidRDefault="00716418" w:rsidP="009B1D90">
      <w:pPr>
        <w:pStyle w:val="a3"/>
        <w:numPr>
          <w:ilvl w:val="0"/>
          <w:numId w:val="26"/>
        </w:numPr>
        <w:spacing w:after="117" w:line="240" w:lineRule="auto"/>
        <w:ind w:left="0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 xml:space="preserve">Отраслевая и организационная структура культуры. </w:t>
      </w:r>
    </w:p>
    <w:p w14:paraId="28B98AD6" w14:textId="77777777" w:rsidR="00716418" w:rsidRPr="007B1700" w:rsidRDefault="00716418" w:rsidP="009B1D90">
      <w:pPr>
        <w:pStyle w:val="a3"/>
        <w:numPr>
          <w:ilvl w:val="0"/>
          <w:numId w:val="26"/>
        </w:numPr>
        <w:spacing w:after="117" w:line="240" w:lineRule="auto"/>
        <w:ind w:left="0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 xml:space="preserve">Отношения собственности в отраслях культуры. </w:t>
      </w:r>
    </w:p>
    <w:p w14:paraId="1C0E3E5E" w14:textId="77777777" w:rsidR="00716418" w:rsidRPr="007B1700" w:rsidRDefault="00716418" w:rsidP="009B1D90">
      <w:pPr>
        <w:pStyle w:val="a3"/>
        <w:numPr>
          <w:ilvl w:val="0"/>
          <w:numId w:val="26"/>
        </w:numPr>
        <w:spacing w:after="117" w:line="240" w:lineRule="auto"/>
        <w:ind w:left="0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 xml:space="preserve">Правовой аспект интеллектуальной собственности. </w:t>
      </w:r>
    </w:p>
    <w:p w14:paraId="74FD237B" w14:textId="6EF8529A" w:rsidR="00F235BD" w:rsidRPr="007B1700" w:rsidRDefault="00716418" w:rsidP="00D858A7">
      <w:pPr>
        <w:pStyle w:val="a3"/>
        <w:numPr>
          <w:ilvl w:val="0"/>
          <w:numId w:val="26"/>
        </w:numPr>
        <w:spacing w:after="240" w:line="240" w:lineRule="auto"/>
        <w:ind w:left="0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 xml:space="preserve">Рыночная классификация объектов интеллектуальной собственности. </w:t>
      </w:r>
    </w:p>
    <w:p w14:paraId="38BB3DE2" w14:textId="77777777" w:rsidR="002E59F6" w:rsidRPr="007B1700" w:rsidRDefault="002E59F6" w:rsidP="002E59F6">
      <w:pPr>
        <w:pStyle w:val="a3"/>
        <w:numPr>
          <w:ilvl w:val="0"/>
          <w:numId w:val="26"/>
        </w:numPr>
        <w:spacing w:after="120" w:line="240" w:lineRule="auto"/>
        <w:ind w:hanging="195"/>
        <w:rPr>
          <w:rFonts w:ascii="Times New Roman" w:hAnsi="Times New Roman" w:cs="Times New Roman"/>
          <w:color w:val="000000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Сущность и специфика бренда как экономической категории.</w:t>
      </w:r>
    </w:p>
    <w:p w14:paraId="709C96A7" w14:textId="0B13E20A" w:rsidR="002E59F6" w:rsidRPr="007B1700" w:rsidRDefault="002E59F6" w:rsidP="002E59F6">
      <w:pPr>
        <w:pStyle w:val="a3"/>
        <w:numPr>
          <w:ilvl w:val="0"/>
          <w:numId w:val="26"/>
        </w:numPr>
        <w:spacing w:after="120" w:line="240" w:lineRule="auto"/>
        <w:ind w:hanging="195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Роль и значение брендинга для достижения конкурентного преимущества.</w:t>
      </w:r>
    </w:p>
    <w:p w14:paraId="3439F0E8" w14:textId="63528A9D" w:rsidR="002E59F6" w:rsidRPr="007B1700" w:rsidRDefault="002E59F6" w:rsidP="002E59F6">
      <w:pPr>
        <w:pStyle w:val="a3"/>
        <w:numPr>
          <w:ilvl w:val="0"/>
          <w:numId w:val="26"/>
        </w:numPr>
        <w:spacing w:after="120" w:line="240" w:lineRule="auto"/>
        <w:ind w:hanging="195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 xml:space="preserve">Правовые аспекты бренда. </w:t>
      </w:r>
    </w:p>
    <w:p w14:paraId="61E77ABC" w14:textId="77777777" w:rsidR="002E59F6" w:rsidRPr="007B1700" w:rsidRDefault="002E59F6" w:rsidP="002E59F6">
      <w:pPr>
        <w:pStyle w:val="a3"/>
        <w:numPr>
          <w:ilvl w:val="0"/>
          <w:numId w:val="26"/>
        </w:numPr>
        <w:spacing w:after="120" w:line="240" w:lineRule="auto"/>
        <w:ind w:hanging="195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Интеграция брендов в культуру.</w:t>
      </w:r>
    </w:p>
    <w:p w14:paraId="60F5ECAC" w14:textId="0CE5AB40" w:rsidR="002E59F6" w:rsidRPr="007B1700" w:rsidRDefault="002E59F6" w:rsidP="002E59F6">
      <w:pPr>
        <w:pStyle w:val="a3"/>
        <w:numPr>
          <w:ilvl w:val="0"/>
          <w:numId w:val="26"/>
        </w:numPr>
        <w:spacing w:after="120" w:line="240" w:lineRule="auto"/>
        <w:ind w:hanging="195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Признаки коррупции.</w:t>
      </w:r>
    </w:p>
    <w:p w14:paraId="558572F3" w14:textId="0EAA6E51" w:rsidR="002E59F6" w:rsidRPr="007B1700" w:rsidRDefault="002E59F6" w:rsidP="002E59F6">
      <w:pPr>
        <w:pStyle w:val="a3"/>
        <w:numPr>
          <w:ilvl w:val="0"/>
          <w:numId w:val="26"/>
        </w:numPr>
        <w:spacing w:after="120" w:line="240" w:lineRule="auto"/>
        <w:ind w:hanging="195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Коррупционные факторы: понятие, виды и содержание.</w:t>
      </w:r>
    </w:p>
    <w:p w14:paraId="7B97C6C4" w14:textId="23D2F683" w:rsidR="002E59F6" w:rsidRPr="007B1700" w:rsidRDefault="002E59F6" w:rsidP="002E59F6">
      <w:pPr>
        <w:pStyle w:val="a3"/>
        <w:numPr>
          <w:ilvl w:val="0"/>
          <w:numId w:val="26"/>
        </w:numPr>
        <w:spacing w:after="120" w:line="240" w:lineRule="auto"/>
        <w:ind w:hanging="195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Принципы Национальной стратегии противодействия коррупции.</w:t>
      </w:r>
    </w:p>
    <w:p w14:paraId="08B13C07" w14:textId="441394BC" w:rsidR="002E59F6" w:rsidRPr="007B1700" w:rsidRDefault="002E59F6" w:rsidP="002E59F6">
      <w:pPr>
        <w:pStyle w:val="a3"/>
        <w:numPr>
          <w:ilvl w:val="0"/>
          <w:numId w:val="26"/>
        </w:numPr>
        <w:spacing w:after="120" w:line="240" w:lineRule="auto"/>
        <w:ind w:hanging="195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lastRenderedPageBreak/>
        <w:t>Основные нормативные правовые акты, регулирующие противодействие коррупции в Российской Федерации.</w:t>
      </w:r>
    </w:p>
    <w:p w14:paraId="12587E89" w14:textId="14D29E95" w:rsidR="002E59F6" w:rsidRPr="007B1700" w:rsidRDefault="002E59F6" w:rsidP="002E59F6">
      <w:pPr>
        <w:pStyle w:val="a3"/>
        <w:numPr>
          <w:ilvl w:val="0"/>
          <w:numId w:val="26"/>
        </w:numPr>
        <w:spacing w:after="240" w:line="240" w:lineRule="auto"/>
        <w:ind w:hanging="195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Способы устранения и нейтрализации коррупционных факторов.</w:t>
      </w:r>
    </w:p>
    <w:p w14:paraId="4785BF34" w14:textId="424C5E10" w:rsidR="002E59F6" w:rsidRPr="007B1700" w:rsidRDefault="002E59F6" w:rsidP="00D858A7">
      <w:pPr>
        <w:pStyle w:val="a3"/>
        <w:numPr>
          <w:ilvl w:val="0"/>
          <w:numId w:val="26"/>
        </w:numPr>
        <w:spacing w:after="240" w:line="240" w:lineRule="auto"/>
        <w:ind w:left="0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Федеральный закон «О противодействии коррупции». Основные положения.</w:t>
      </w:r>
    </w:p>
    <w:p w14:paraId="01268A67" w14:textId="4644B038" w:rsidR="00707D3F" w:rsidRPr="007B1700" w:rsidRDefault="00707D3F" w:rsidP="00D858A7">
      <w:pPr>
        <w:pStyle w:val="a3"/>
        <w:numPr>
          <w:ilvl w:val="0"/>
          <w:numId w:val="26"/>
        </w:numPr>
        <w:spacing w:after="240" w:line="240" w:lineRule="auto"/>
        <w:ind w:left="0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Федеральный закон «О противодействии терроризму». Основные полож</w:t>
      </w:r>
      <w:r w:rsidRPr="007B1700">
        <w:rPr>
          <w:rFonts w:ascii="Times New Roman" w:hAnsi="Times New Roman" w:cs="Times New Roman"/>
          <w:sz w:val="24"/>
          <w:szCs w:val="24"/>
        </w:rPr>
        <w:t>е</w:t>
      </w:r>
      <w:r w:rsidRPr="007B1700">
        <w:rPr>
          <w:rFonts w:ascii="Times New Roman" w:hAnsi="Times New Roman" w:cs="Times New Roman"/>
          <w:sz w:val="24"/>
          <w:szCs w:val="24"/>
        </w:rPr>
        <w:t>ния.</w:t>
      </w:r>
    </w:p>
    <w:p w14:paraId="4C7E5FFE" w14:textId="79BDC257" w:rsidR="00707D3F" w:rsidRPr="007B1700" w:rsidRDefault="00707D3F" w:rsidP="00D858A7">
      <w:pPr>
        <w:pStyle w:val="a3"/>
        <w:numPr>
          <w:ilvl w:val="0"/>
          <w:numId w:val="26"/>
        </w:numPr>
        <w:spacing w:after="240" w:line="240" w:lineRule="auto"/>
        <w:ind w:left="0" w:firstLine="540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Федеральный закон «О противодействии экстремистской деятельности». Основные положения.</w:t>
      </w:r>
    </w:p>
    <w:p w14:paraId="2E4721FE" w14:textId="7AF838FF" w:rsidR="00F235BD" w:rsidRPr="007B1700" w:rsidRDefault="007C5AB1" w:rsidP="00302C2B">
      <w:pPr>
        <w:pStyle w:val="1"/>
        <w:spacing w:after="120"/>
        <w:ind w:left="730" w:right="-5"/>
        <w:rPr>
          <w:i/>
          <w:iCs/>
          <w:sz w:val="24"/>
          <w:szCs w:val="20"/>
        </w:rPr>
      </w:pPr>
      <w:r w:rsidRPr="007B1700">
        <w:t xml:space="preserve">7. </w:t>
      </w:r>
      <w:r w:rsidR="00DC44AE" w:rsidRPr="007B1700">
        <w:t>Учебно-методическое и информационное обеспечение дисципл</w:t>
      </w:r>
      <w:r w:rsidR="00DC44AE" w:rsidRPr="007B1700">
        <w:t>и</w:t>
      </w:r>
      <w:r w:rsidR="00DC44AE" w:rsidRPr="007B1700">
        <w:t>ны</w:t>
      </w:r>
      <w:r w:rsidR="009E2DA3" w:rsidRPr="007B1700">
        <w:t xml:space="preserve"> </w:t>
      </w:r>
    </w:p>
    <w:p w14:paraId="1FAF962F" w14:textId="150E522D" w:rsidR="009E2DA3" w:rsidRPr="007B1700" w:rsidRDefault="009E2DA3" w:rsidP="009E2DA3">
      <w:pPr>
        <w:ind w:left="0"/>
        <w:rPr>
          <w:b/>
          <w:bCs/>
          <w:i/>
          <w:iCs/>
          <w:sz w:val="24"/>
          <w:szCs w:val="20"/>
        </w:rPr>
      </w:pPr>
      <w:r w:rsidRPr="007B1700">
        <w:rPr>
          <w:b/>
          <w:bCs/>
          <w:i/>
          <w:iCs/>
          <w:sz w:val="24"/>
          <w:szCs w:val="20"/>
        </w:rPr>
        <w:t>7.1. Список литературы и источников</w:t>
      </w:r>
    </w:p>
    <w:p w14:paraId="79EFCDEF" w14:textId="77777777" w:rsidR="00F235BD" w:rsidRPr="007B1700" w:rsidRDefault="007C5AB1" w:rsidP="00DC44AE">
      <w:pPr>
        <w:spacing w:after="27" w:line="240" w:lineRule="auto"/>
        <w:ind w:left="10" w:right="-5"/>
        <w:jc w:val="center"/>
        <w:rPr>
          <w:sz w:val="24"/>
          <w:szCs w:val="24"/>
        </w:rPr>
      </w:pPr>
      <w:r w:rsidRPr="007B1700">
        <w:rPr>
          <w:b/>
          <w:i/>
          <w:sz w:val="24"/>
          <w:szCs w:val="24"/>
          <w:u w:val="single" w:color="000000"/>
        </w:rPr>
        <w:t>Основная литература.</w:t>
      </w:r>
      <w:r w:rsidRPr="007B1700">
        <w:rPr>
          <w:b/>
          <w:i/>
          <w:sz w:val="24"/>
          <w:szCs w:val="24"/>
        </w:rPr>
        <w:t xml:space="preserve"> </w:t>
      </w:r>
    </w:p>
    <w:p w14:paraId="292EE2DB" w14:textId="4F879DAD" w:rsidR="00F235BD" w:rsidRPr="007B1700" w:rsidRDefault="00E00046" w:rsidP="00E00046">
      <w:pPr>
        <w:numPr>
          <w:ilvl w:val="0"/>
          <w:numId w:val="33"/>
        </w:numPr>
        <w:spacing w:after="0" w:line="240" w:lineRule="auto"/>
        <w:ind w:right="-5"/>
        <w:rPr>
          <w:sz w:val="24"/>
          <w:szCs w:val="24"/>
        </w:rPr>
      </w:pPr>
      <w:r w:rsidRPr="007B1700">
        <w:rPr>
          <w:sz w:val="24"/>
          <w:szCs w:val="24"/>
        </w:rPr>
        <w:t xml:space="preserve">Васильев В.П. Экономика: учебник и практикум для вузов / В.П. Васильев, Ю.А. Холоденко. – 3-е изд., </w:t>
      </w:r>
      <w:proofErr w:type="spellStart"/>
      <w:r w:rsidRPr="007B1700">
        <w:rPr>
          <w:sz w:val="24"/>
          <w:szCs w:val="24"/>
        </w:rPr>
        <w:t>перераб</w:t>
      </w:r>
      <w:proofErr w:type="spellEnd"/>
      <w:r w:rsidRPr="007B1700">
        <w:rPr>
          <w:sz w:val="24"/>
          <w:szCs w:val="24"/>
        </w:rPr>
        <w:t xml:space="preserve">. и доп. – М.: Изд-во </w:t>
      </w:r>
      <w:proofErr w:type="spellStart"/>
      <w:r w:rsidRPr="007B1700">
        <w:rPr>
          <w:sz w:val="24"/>
          <w:szCs w:val="24"/>
        </w:rPr>
        <w:t>Юрайт</w:t>
      </w:r>
      <w:proofErr w:type="spellEnd"/>
      <w:r w:rsidRPr="007B1700">
        <w:rPr>
          <w:sz w:val="24"/>
          <w:szCs w:val="24"/>
        </w:rPr>
        <w:t>, 2023. – 316 с. – Текст: эле</w:t>
      </w:r>
      <w:r w:rsidRPr="007B1700">
        <w:rPr>
          <w:sz w:val="24"/>
          <w:szCs w:val="24"/>
        </w:rPr>
        <w:t>к</w:t>
      </w:r>
      <w:r w:rsidRPr="007B1700">
        <w:rPr>
          <w:sz w:val="24"/>
          <w:szCs w:val="24"/>
        </w:rPr>
        <w:t xml:space="preserve">тронный // Образовательная платформа </w:t>
      </w:r>
      <w:proofErr w:type="spellStart"/>
      <w:r w:rsidRPr="007B1700">
        <w:rPr>
          <w:sz w:val="24"/>
          <w:szCs w:val="24"/>
        </w:rPr>
        <w:t>Юрайт</w:t>
      </w:r>
      <w:proofErr w:type="spellEnd"/>
      <w:r w:rsidRPr="007B1700">
        <w:rPr>
          <w:sz w:val="24"/>
          <w:szCs w:val="24"/>
        </w:rPr>
        <w:t xml:space="preserve"> [</w:t>
      </w:r>
      <w:r w:rsidR="007B1700">
        <w:rPr>
          <w:sz w:val="24"/>
          <w:szCs w:val="24"/>
        </w:rPr>
        <w:t>Электронный ресурс</w:t>
      </w:r>
      <w:r w:rsidRPr="007B1700">
        <w:rPr>
          <w:sz w:val="24"/>
          <w:szCs w:val="24"/>
        </w:rPr>
        <w:t xml:space="preserve">]. – </w:t>
      </w:r>
      <w:r w:rsidRPr="007B1700">
        <w:rPr>
          <w:sz w:val="24"/>
          <w:szCs w:val="24"/>
          <w:lang w:val="en-US"/>
        </w:rPr>
        <w:t>URL</w:t>
      </w:r>
      <w:r w:rsidRPr="007B1700">
        <w:rPr>
          <w:sz w:val="24"/>
          <w:szCs w:val="24"/>
        </w:rPr>
        <w:t>:</w:t>
      </w:r>
      <w:r w:rsidRPr="007B1700">
        <w:rPr>
          <w:sz w:val="24"/>
          <w:szCs w:val="24"/>
          <w:lang w:val="en-US"/>
        </w:rPr>
        <w:t>https</w:t>
      </w:r>
      <w:r w:rsidRPr="007B1700">
        <w:rPr>
          <w:sz w:val="24"/>
          <w:szCs w:val="24"/>
        </w:rPr>
        <w:t>://</w:t>
      </w:r>
      <w:proofErr w:type="spellStart"/>
      <w:r w:rsidRPr="007B1700">
        <w:rPr>
          <w:sz w:val="24"/>
          <w:szCs w:val="24"/>
          <w:lang w:val="en-US"/>
        </w:rPr>
        <w:t>urait</w:t>
      </w:r>
      <w:proofErr w:type="spellEnd"/>
      <w:r w:rsidRPr="007B1700">
        <w:rPr>
          <w:sz w:val="24"/>
          <w:szCs w:val="24"/>
        </w:rPr>
        <w:t>.</w:t>
      </w:r>
      <w:proofErr w:type="spellStart"/>
      <w:r w:rsidRPr="007B1700">
        <w:rPr>
          <w:sz w:val="24"/>
          <w:szCs w:val="24"/>
          <w:lang w:val="en-US"/>
        </w:rPr>
        <w:t>ru</w:t>
      </w:r>
      <w:proofErr w:type="spellEnd"/>
      <w:r w:rsidRPr="007B1700">
        <w:rPr>
          <w:sz w:val="24"/>
          <w:szCs w:val="24"/>
        </w:rPr>
        <w:t>/</w:t>
      </w:r>
      <w:proofErr w:type="spellStart"/>
      <w:r w:rsidRPr="007B1700">
        <w:rPr>
          <w:sz w:val="24"/>
          <w:szCs w:val="24"/>
          <w:lang w:val="en-US"/>
        </w:rPr>
        <w:t>bcode</w:t>
      </w:r>
      <w:proofErr w:type="spellEnd"/>
      <w:r w:rsidRPr="007B1700">
        <w:rPr>
          <w:sz w:val="24"/>
          <w:szCs w:val="24"/>
        </w:rPr>
        <w:t>/513302</w:t>
      </w:r>
    </w:p>
    <w:p w14:paraId="288A32FD" w14:textId="0654C221" w:rsidR="008678C5" w:rsidRPr="007B1700" w:rsidRDefault="008678C5" w:rsidP="008678C5">
      <w:pPr>
        <w:numPr>
          <w:ilvl w:val="0"/>
          <w:numId w:val="33"/>
        </w:numPr>
        <w:spacing w:after="0" w:line="240" w:lineRule="auto"/>
        <w:ind w:right="-5"/>
        <w:rPr>
          <w:sz w:val="24"/>
          <w:szCs w:val="24"/>
        </w:rPr>
      </w:pPr>
      <w:r w:rsidRPr="007B1700">
        <w:rPr>
          <w:sz w:val="24"/>
          <w:szCs w:val="24"/>
        </w:rPr>
        <w:t xml:space="preserve">Цифровая экономика: учебник для вузов /Сергеев Л.И., Сергеев Д.Л., Юданова А.Л.; под ред. Л.И. Сергеева. – 2-е изд., </w:t>
      </w:r>
      <w:proofErr w:type="spellStart"/>
      <w:r w:rsidRPr="007B1700">
        <w:rPr>
          <w:sz w:val="24"/>
          <w:szCs w:val="24"/>
        </w:rPr>
        <w:t>перераб</w:t>
      </w:r>
      <w:proofErr w:type="spellEnd"/>
      <w:r w:rsidRPr="007B1700">
        <w:rPr>
          <w:sz w:val="24"/>
          <w:szCs w:val="24"/>
        </w:rPr>
        <w:t xml:space="preserve">. и доп. – М.: Изд-во </w:t>
      </w:r>
      <w:proofErr w:type="spellStart"/>
      <w:r w:rsidRPr="007B1700">
        <w:rPr>
          <w:sz w:val="24"/>
          <w:szCs w:val="24"/>
        </w:rPr>
        <w:t>Юрайт</w:t>
      </w:r>
      <w:proofErr w:type="spellEnd"/>
      <w:r w:rsidRPr="007B1700">
        <w:rPr>
          <w:sz w:val="24"/>
          <w:szCs w:val="24"/>
        </w:rPr>
        <w:t xml:space="preserve">, 2023. – 437 с. – Текст: электронный // Образовательная платформа </w:t>
      </w:r>
      <w:proofErr w:type="spellStart"/>
      <w:r w:rsidRPr="007B1700">
        <w:rPr>
          <w:sz w:val="24"/>
          <w:szCs w:val="24"/>
        </w:rPr>
        <w:t>Юрайт</w:t>
      </w:r>
      <w:proofErr w:type="spellEnd"/>
      <w:r w:rsidRPr="007B1700">
        <w:rPr>
          <w:sz w:val="24"/>
          <w:szCs w:val="24"/>
        </w:rPr>
        <w:t xml:space="preserve"> [</w:t>
      </w:r>
      <w:r w:rsidR="007B1700">
        <w:rPr>
          <w:sz w:val="24"/>
          <w:szCs w:val="24"/>
        </w:rPr>
        <w:t>Электронный ресурс</w:t>
      </w:r>
      <w:r w:rsidRPr="007B1700">
        <w:rPr>
          <w:sz w:val="24"/>
          <w:szCs w:val="24"/>
        </w:rPr>
        <w:t xml:space="preserve">]. – </w:t>
      </w:r>
      <w:r w:rsidRPr="007B1700">
        <w:rPr>
          <w:sz w:val="24"/>
          <w:szCs w:val="24"/>
          <w:lang w:val="en-US"/>
        </w:rPr>
        <w:t>URL</w:t>
      </w:r>
      <w:r w:rsidRPr="007B1700">
        <w:rPr>
          <w:sz w:val="24"/>
          <w:szCs w:val="24"/>
        </w:rPr>
        <w:t>:</w:t>
      </w:r>
      <w:r w:rsidRPr="007B1700">
        <w:rPr>
          <w:sz w:val="24"/>
          <w:szCs w:val="24"/>
          <w:lang w:val="en-US"/>
        </w:rPr>
        <w:t>https</w:t>
      </w:r>
      <w:r w:rsidRPr="007B1700">
        <w:rPr>
          <w:sz w:val="24"/>
          <w:szCs w:val="24"/>
        </w:rPr>
        <w:t>://</w:t>
      </w:r>
      <w:proofErr w:type="spellStart"/>
      <w:r w:rsidRPr="007B1700">
        <w:rPr>
          <w:sz w:val="24"/>
          <w:szCs w:val="24"/>
          <w:lang w:val="en-US"/>
        </w:rPr>
        <w:t>urait</w:t>
      </w:r>
      <w:proofErr w:type="spellEnd"/>
      <w:r w:rsidRPr="007B1700">
        <w:rPr>
          <w:sz w:val="24"/>
          <w:szCs w:val="24"/>
        </w:rPr>
        <w:t>.</w:t>
      </w:r>
      <w:proofErr w:type="spellStart"/>
      <w:r w:rsidRPr="007B1700">
        <w:rPr>
          <w:sz w:val="24"/>
          <w:szCs w:val="24"/>
          <w:lang w:val="en-US"/>
        </w:rPr>
        <w:t>ru</w:t>
      </w:r>
      <w:proofErr w:type="spellEnd"/>
      <w:r w:rsidRPr="007B1700">
        <w:rPr>
          <w:sz w:val="24"/>
          <w:szCs w:val="24"/>
        </w:rPr>
        <w:t>/</w:t>
      </w:r>
      <w:proofErr w:type="spellStart"/>
      <w:r w:rsidRPr="007B1700">
        <w:rPr>
          <w:sz w:val="24"/>
          <w:szCs w:val="24"/>
          <w:lang w:val="en-US"/>
        </w:rPr>
        <w:t>bcode</w:t>
      </w:r>
      <w:proofErr w:type="spellEnd"/>
      <w:r w:rsidRPr="007B1700">
        <w:rPr>
          <w:sz w:val="24"/>
          <w:szCs w:val="24"/>
        </w:rPr>
        <w:t xml:space="preserve">/509767  </w:t>
      </w:r>
    </w:p>
    <w:p w14:paraId="06C1B01F" w14:textId="2AA82AE3" w:rsidR="00F235BD" w:rsidRPr="007B1700" w:rsidRDefault="00030C3C" w:rsidP="00030C3C">
      <w:pPr>
        <w:numPr>
          <w:ilvl w:val="0"/>
          <w:numId w:val="33"/>
        </w:numPr>
        <w:spacing w:after="0" w:line="240" w:lineRule="auto"/>
        <w:ind w:right="-5"/>
        <w:rPr>
          <w:sz w:val="24"/>
          <w:szCs w:val="24"/>
        </w:rPr>
      </w:pPr>
      <w:proofErr w:type="spellStart"/>
      <w:r w:rsidRPr="007B1700">
        <w:rPr>
          <w:sz w:val="24"/>
          <w:szCs w:val="24"/>
        </w:rPr>
        <w:t>Амиантова</w:t>
      </w:r>
      <w:proofErr w:type="spellEnd"/>
      <w:r w:rsidRPr="007B1700">
        <w:rPr>
          <w:sz w:val="24"/>
          <w:szCs w:val="24"/>
        </w:rPr>
        <w:t xml:space="preserve"> И.С. Противодействие коррупции: учебное пособие для вузов. – М.: Изд-во </w:t>
      </w:r>
      <w:proofErr w:type="spellStart"/>
      <w:r w:rsidRPr="007B1700">
        <w:rPr>
          <w:sz w:val="24"/>
          <w:szCs w:val="24"/>
        </w:rPr>
        <w:t>Юрайт</w:t>
      </w:r>
      <w:proofErr w:type="spellEnd"/>
      <w:r w:rsidRPr="007B1700">
        <w:rPr>
          <w:sz w:val="24"/>
          <w:szCs w:val="24"/>
        </w:rPr>
        <w:t>, 2023. – 149 с. – Текст:</w:t>
      </w:r>
      <w:r w:rsidR="007C5AB1" w:rsidRPr="007B1700">
        <w:rPr>
          <w:i/>
          <w:sz w:val="24"/>
          <w:szCs w:val="24"/>
        </w:rPr>
        <w:t xml:space="preserve"> </w:t>
      </w:r>
      <w:r w:rsidRPr="007B1700">
        <w:rPr>
          <w:sz w:val="24"/>
          <w:szCs w:val="24"/>
        </w:rPr>
        <w:t xml:space="preserve">электронный // Образовательная платформа </w:t>
      </w:r>
      <w:proofErr w:type="spellStart"/>
      <w:r w:rsidRPr="007B1700">
        <w:rPr>
          <w:sz w:val="24"/>
          <w:szCs w:val="24"/>
        </w:rPr>
        <w:t>Юрайт</w:t>
      </w:r>
      <w:proofErr w:type="spellEnd"/>
      <w:r w:rsidRPr="007B1700">
        <w:rPr>
          <w:sz w:val="24"/>
          <w:szCs w:val="24"/>
        </w:rPr>
        <w:t xml:space="preserve"> [</w:t>
      </w:r>
      <w:r w:rsidR="007B1700">
        <w:rPr>
          <w:sz w:val="24"/>
          <w:szCs w:val="24"/>
        </w:rPr>
        <w:t>Электронный ресурс</w:t>
      </w:r>
      <w:r w:rsidRPr="007B1700">
        <w:rPr>
          <w:sz w:val="24"/>
          <w:szCs w:val="24"/>
        </w:rPr>
        <w:t xml:space="preserve">]. – </w:t>
      </w:r>
      <w:r w:rsidRPr="007B1700">
        <w:rPr>
          <w:sz w:val="24"/>
          <w:szCs w:val="24"/>
          <w:lang w:val="en-US"/>
        </w:rPr>
        <w:t>URL</w:t>
      </w:r>
      <w:r w:rsidRPr="007B1700">
        <w:rPr>
          <w:sz w:val="24"/>
          <w:szCs w:val="24"/>
        </w:rPr>
        <w:t>:</w:t>
      </w:r>
      <w:r w:rsidRPr="007B1700">
        <w:rPr>
          <w:sz w:val="24"/>
          <w:szCs w:val="24"/>
          <w:lang w:val="en-US"/>
        </w:rPr>
        <w:t>https</w:t>
      </w:r>
      <w:r w:rsidRPr="007B1700">
        <w:rPr>
          <w:sz w:val="24"/>
          <w:szCs w:val="24"/>
        </w:rPr>
        <w:t>://</w:t>
      </w:r>
      <w:proofErr w:type="spellStart"/>
      <w:r w:rsidRPr="007B1700">
        <w:rPr>
          <w:sz w:val="24"/>
          <w:szCs w:val="24"/>
          <w:lang w:val="en-US"/>
        </w:rPr>
        <w:t>urait</w:t>
      </w:r>
      <w:proofErr w:type="spellEnd"/>
      <w:r w:rsidRPr="007B1700">
        <w:rPr>
          <w:sz w:val="24"/>
          <w:szCs w:val="24"/>
        </w:rPr>
        <w:t>.</w:t>
      </w:r>
      <w:proofErr w:type="spellStart"/>
      <w:r w:rsidRPr="007B1700">
        <w:rPr>
          <w:sz w:val="24"/>
          <w:szCs w:val="24"/>
          <w:lang w:val="en-US"/>
        </w:rPr>
        <w:t>ru</w:t>
      </w:r>
      <w:proofErr w:type="spellEnd"/>
      <w:r w:rsidRPr="007B1700">
        <w:rPr>
          <w:sz w:val="24"/>
          <w:szCs w:val="24"/>
        </w:rPr>
        <w:t>/</w:t>
      </w:r>
      <w:proofErr w:type="spellStart"/>
      <w:r w:rsidRPr="007B1700">
        <w:rPr>
          <w:sz w:val="24"/>
          <w:szCs w:val="24"/>
          <w:lang w:val="en-US"/>
        </w:rPr>
        <w:t>bcode</w:t>
      </w:r>
      <w:proofErr w:type="spellEnd"/>
      <w:r w:rsidRPr="007B1700">
        <w:rPr>
          <w:sz w:val="24"/>
          <w:szCs w:val="24"/>
        </w:rPr>
        <w:t>/519390</w:t>
      </w:r>
    </w:p>
    <w:p w14:paraId="4F8E5074" w14:textId="77777777" w:rsidR="00F235BD" w:rsidRPr="007B1700" w:rsidRDefault="007C5AB1" w:rsidP="00DC44AE">
      <w:pPr>
        <w:spacing w:after="141" w:line="240" w:lineRule="auto"/>
        <w:ind w:left="10" w:right="-5"/>
        <w:jc w:val="center"/>
        <w:rPr>
          <w:sz w:val="24"/>
          <w:szCs w:val="24"/>
        </w:rPr>
      </w:pPr>
      <w:r w:rsidRPr="007B1700">
        <w:rPr>
          <w:b/>
          <w:i/>
          <w:sz w:val="24"/>
          <w:szCs w:val="24"/>
          <w:u w:val="single" w:color="000000"/>
        </w:rPr>
        <w:t>Дополнительная литература.</w:t>
      </w:r>
      <w:r w:rsidRPr="007B1700">
        <w:rPr>
          <w:b/>
          <w:i/>
          <w:sz w:val="24"/>
          <w:szCs w:val="24"/>
        </w:rPr>
        <w:t xml:space="preserve"> </w:t>
      </w:r>
    </w:p>
    <w:p w14:paraId="21B15F03" w14:textId="149E3551" w:rsidR="00F235BD" w:rsidRPr="007B1700" w:rsidRDefault="006F20FA" w:rsidP="00747E19">
      <w:pPr>
        <w:pStyle w:val="a3"/>
        <w:numPr>
          <w:ilvl w:val="0"/>
          <w:numId w:val="14"/>
        </w:numPr>
        <w:spacing w:after="11" w:line="240" w:lineRule="auto"/>
        <w:ind w:right="-5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 xml:space="preserve">Указ Президента РФ </w:t>
      </w:r>
      <w:r w:rsidR="00332E63" w:rsidRPr="007B1700">
        <w:rPr>
          <w:rFonts w:ascii="Times New Roman" w:hAnsi="Times New Roman" w:cs="Times New Roman"/>
          <w:sz w:val="24"/>
          <w:szCs w:val="24"/>
        </w:rPr>
        <w:t>от 07.05.2018 г. № 204 «О национальных целях и стратегич</w:t>
      </w:r>
      <w:r w:rsidR="00332E63" w:rsidRPr="007B1700">
        <w:rPr>
          <w:rFonts w:ascii="Times New Roman" w:hAnsi="Times New Roman" w:cs="Times New Roman"/>
          <w:sz w:val="24"/>
          <w:szCs w:val="24"/>
        </w:rPr>
        <w:t>е</w:t>
      </w:r>
      <w:r w:rsidR="00332E63" w:rsidRPr="007B1700">
        <w:rPr>
          <w:rFonts w:ascii="Times New Roman" w:hAnsi="Times New Roman" w:cs="Times New Roman"/>
          <w:sz w:val="24"/>
          <w:szCs w:val="24"/>
        </w:rPr>
        <w:t>ских задачах развития Российской Федерации на период до 2024 года».</w:t>
      </w:r>
      <w:r w:rsidR="007C5AB1" w:rsidRPr="007B170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B986302" w14:textId="77777777" w:rsidR="00F235BD" w:rsidRPr="007B1700" w:rsidRDefault="007C5AB1" w:rsidP="008678C5">
      <w:pPr>
        <w:numPr>
          <w:ilvl w:val="0"/>
          <w:numId w:val="14"/>
        </w:numPr>
        <w:spacing w:after="15" w:line="240" w:lineRule="auto"/>
        <w:ind w:right="-5" w:firstLine="0"/>
        <w:rPr>
          <w:sz w:val="24"/>
          <w:szCs w:val="24"/>
        </w:rPr>
      </w:pPr>
      <w:r w:rsidRPr="007B1700">
        <w:rPr>
          <w:sz w:val="24"/>
          <w:szCs w:val="24"/>
        </w:rPr>
        <w:t>Распоряжение Минкультуры России от 22. 10.2018 г. № Р-1465 «Методические р</w:t>
      </w:r>
      <w:r w:rsidRPr="007B1700">
        <w:rPr>
          <w:sz w:val="24"/>
          <w:szCs w:val="24"/>
        </w:rPr>
        <w:t>е</w:t>
      </w:r>
      <w:r w:rsidRPr="007B1700">
        <w:rPr>
          <w:sz w:val="24"/>
          <w:szCs w:val="24"/>
        </w:rPr>
        <w:t>комендации по подготовке заявок на финансирование мероприятий по сохранению объе</w:t>
      </w:r>
      <w:r w:rsidRPr="007B1700">
        <w:rPr>
          <w:sz w:val="24"/>
          <w:szCs w:val="24"/>
        </w:rPr>
        <w:t>к</w:t>
      </w:r>
      <w:r w:rsidRPr="007B1700">
        <w:rPr>
          <w:sz w:val="24"/>
          <w:szCs w:val="24"/>
        </w:rPr>
        <w:t xml:space="preserve">тов культурного наследия за счет средств федерального бюджета». </w:t>
      </w:r>
    </w:p>
    <w:p w14:paraId="775C029C" w14:textId="10E31E41" w:rsidR="00F235BD" w:rsidRPr="007B1700" w:rsidRDefault="00A32175" w:rsidP="008678C5">
      <w:pPr>
        <w:numPr>
          <w:ilvl w:val="0"/>
          <w:numId w:val="14"/>
        </w:numPr>
        <w:spacing w:after="0" w:line="240" w:lineRule="auto"/>
        <w:ind w:right="-5" w:firstLine="0"/>
        <w:rPr>
          <w:sz w:val="24"/>
          <w:szCs w:val="24"/>
        </w:rPr>
      </w:pPr>
      <w:r w:rsidRPr="007B1700">
        <w:rPr>
          <w:sz w:val="24"/>
          <w:szCs w:val="24"/>
        </w:rPr>
        <w:t xml:space="preserve">Домнин В.Н. Брендинг: учебник и практикум для вузов. – 2-е изд., </w:t>
      </w:r>
      <w:proofErr w:type="spellStart"/>
      <w:r w:rsidRPr="007B1700">
        <w:rPr>
          <w:sz w:val="24"/>
          <w:szCs w:val="24"/>
        </w:rPr>
        <w:t>испр</w:t>
      </w:r>
      <w:proofErr w:type="spellEnd"/>
      <w:r w:rsidRPr="007B1700">
        <w:rPr>
          <w:sz w:val="24"/>
          <w:szCs w:val="24"/>
        </w:rPr>
        <w:t xml:space="preserve">. и доп. – М.: Изд-во </w:t>
      </w:r>
      <w:proofErr w:type="spellStart"/>
      <w:r w:rsidRPr="007B1700">
        <w:rPr>
          <w:sz w:val="24"/>
          <w:szCs w:val="24"/>
        </w:rPr>
        <w:t>Юрайт</w:t>
      </w:r>
      <w:proofErr w:type="spellEnd"/>
      <w:r w:rsidRPr="007B1700">
        <w:rPr>
          <w:sz w:val="24"/>
          <w:szCs w:val="24"/>
        </w:rPr>
        <w:t xml:space="preserve">, 2023. - 493 с. – Текст: электронный // Образовательная платформа </w:t>
      </w:r>
      <w:proofErr w:type="spellStart"/>
      <w:r w:rsidRPr="007B1700">
        <w:rPr>
          <w:sz w:val="24"/>
          <w:szCs w:val="24"/>
        </w:rPr>
        <w:t>Юрайт</w:t>
      </w:r>
      <w:proofErr w:type="spellEnd"/>
      <w:r w:rsidRPr="007B1700">
        <w:rPr>
          <w:sz w:val="24"/>
          <w:szCs w:val="24"/>
        </w:rPr>
        <w:t xml:space="preserve"> [сайт]. – </w:t>
      </w:r>
      <w:r w:rsidRPr="007B1700">
        <w:rPr>
          <w:sz w:val="24"/>
          <w:szCs w:val="24"/>
          <w:lang w:val="en-US"/>
        </w:rPr>
        <w:t>URL</w:t>
      </w:r>
      <w:r w:rsidR="00030C3C" w:rsidRPr="007B1700">
        <w:rPr>
          <w:sz w:val="24"/>
          <w:szCs w:val="24"/>
        </w:rPr>
        <w:t>:</w:t>
      </w:r>
      <w:r w:rsidR="00030C3C" w:rsidRPr="007B1700">
        <w:rPr>
          <w:sz w:val="24"/>
          <w:szCs w:val="24"/>
          <w:lang w:val="en-US"/>
        </w:rPr>
        <w:t>https</w:t>
      </w:r>
      <w:r w:rsidR="00030C3C" w:rsidRPr="007B1700">
        <w:rPr>
          <w:sz w:val="24"/>
          <w:szCs w:val="24"/>
        </w:rPr>
        <w:t>://</w:t>
      </w:r>
      <w:proofErr w:type="spellStart"/>
      <w:r w:rsidR="00030C3C" w:rsidRPr="007B1700">
        <w:rPr>
          <w:sz w:val="24"/>
          <w:szCs w:val="24"/>
          <w:lang w:val="en-US"/>
        </w:rPr>
        <w:t>urait</w:t>
      </w:r>
      <w:proofErr w:type="spellEnd"/>
      <w:r w:rsidR="00030C3C" w:rsidRPr="007B1700">
        <w:rPr>
          <w:sz w:val="24"/>
          <w:szCs w:val="24"/>
        </w:rPr>
        <w:t>.</w:t>
      </w:r>
      <w:proofErr w:type="spellStart"/>
      <w:r w:rsidR="00030C3C" w:rsidRPr="007B1700">
        <w:rPr>
          <w:sz w:val="24"/>
          <w:szCs w:val="24"/>
          <w:lang w:val="en-US"/>
        </w:rPr>
        <w:t>ru</w:t>
      </w:r>
      <w:proofErr w:type="spellEnd"/>
      <w:r w:rsidR="00030C3C" w:rsidRPr="007B1700">
        <w:rPr>
          <w:sz w:val="24"/>
          <w:szCs w:val="24"/>
        </w:rPr>
        <w:t>/</w:t>
      </w:r>
      <w:proofErr w:type="spellStart"/>
      <w:r w:rsidR="00030C3C" w:rsidRPr="007B1700">
        <w:rPr>
          <w:sz w:val="24"/>
          <w:szCs w:val="24"/>
          <w:lang w:val="en-US"/>
        </w:rPr>
        <w:t>bcode</w:t>
      </w:r>
      <w:proofErr w:type="spellEnd"/>
      <w:r w:rsidR="00030C3C" w:rsidRPr="007B1700">
        <w:rPr>
          <w:sz w:val="24"/>
          <w:szCs w:val="24"/>
        </w:rPr>
        <w:t>/511517</w:t>
      </w:r>
    </w:p>
    <w:p w14:paraId="5BA766E0" w14:textId="19559B59" w:rsidR="00F9484A" w:rsidRPr="007B1700" w:rsidRDefault="00F9484A" w:rsidP="00707D3F">
      <w:pPr>
        <w:numPr>
          <w:ilvl w:val="0"/>
          <w:numId w:val="14"/>
        </w:numPr>
        <w:spacing w:after="0" w:line="240" w:lineRule="auto"/>
        <w:ind w:right="-5" w:firstLine="0"/>
        <w:rPr>
          <w:sz w:val="24"/>
          <w:szCs w:val="24"/>
        </w:rPr>
      </w:pPr>
      <w:r w:rsidRPr="007B1700">
        <w:rPr>
          <w:sz w:val="24"/>
          <w:szCs w:val="24"/>
        </w:rPr>
        <w:t>Федеральный закон от 25 декабря 2008 № 278-ФЗ «О противодействии коррупции».</w:t>
      </w:r>
    </w:p>
    <w:p w14:paraId="3A0C71F4" w14:textId="350A9BA9" w:rsidR="00707D3F" w:rsidRPr="007B1700" w:rsidRDefault="00707D3F" w:rsidP="00AE029A">
      <w:pPr>
        <w:numPr>
          <w:ilvl w:val="0"/>
          <w:numId w:val="14"/>
        </w:numPr>
        <w:spacing w:after="0" w:line="240" w:lineRule="auto"/>
        <w:ind w:right="-5" w:firstLine="0"/>
        <w:rPr>
          <w:sz w:val="24"/>
          <w:szCs w:val="24"/>
        </w:rPr>
      </w:pPr>
      <w:r w:rsidRPr="007B1700">
        <w:rPr>
          <w:sz w:val="24"/>
          <w:szCs w:val="24"/>
        </w:rPr>
        <w:t>Федеральный закон от 6 марта</w:t>
      </w:r>
      <w:r w:rsidR="00AE029A" w:rsidRPr="007B1700">
        <w:rPr>
          <w:sz w:val="24"/>
          <w:szCs w:val="24"/>
        </w:rPr>
        <w:t xml:space="preserve"> 2006 № 35-ФЗ «О противодействии терроризму».</w:t>
      </w:r>
    </w:p>
    <w:p w14:paraId="3FF20C27" w14:textId="5AE26522" w:rsidR="00AE029A" w:rsidRPr="007B1700" w:rsidRDefault="00AE029A" w:rsidP="008678C5">
      <w:pPr>
        <w:numPr>
          <w:ilvl w:val="0"/>
          <w:numId w:val="14"/>
        </w:numPr>
        <w:spacing w:after="240" w:line="240" w:lineRule="auto"/>
        <w:ind w:right="-5" w:firstLine="0"/>
        <w:rPr>
          <w:sz w:val="24"/>
          <w:szCs w:val="24"/>
        </w:rPr>
      </w:pPr>
      <w:r w:rsidRPr="007B1700">
        <w:rPr>
          <w:sz w:val="24"/>
          <w:szCs w:val="24"/>
        </w:rPr>
        <w:t>Федеральный закон от 25 июля 2002 № 114-ФЗ «О противодействии экстремис</w:t>
      </w:r>
      <w:r w:rsidRPr="007B1700">
        <w:rPr>
          <w:sz w:val="24"/>
          <w:szCs w:val="24"/>
        </w:rPr>
        <w:t>т</w:t>
      </w:r>
      <w:r w:rsidRPr="007B1700">
        <w:rPr>
          <w:sz w:val="24"/>
          <w:szCs w:val="24"/>
        </w:rPr>
        <w:t>ской деятельности».</w:t>
      </w:r>
    </w:p>
    <w:p w14:paraId="1FDD0AFE" w14:textId="16062794" w:rsidR="00F235BD" w:rsidRPr="007B1700" w:rsidRDefault="00104AFD" w:rsidP="00104AFD">
      <w:pPr>
        <w:spacing w:after="27" w:line="240" w:lineRule="auto"/>
        <w:ind w:left="10" w:right="-5"/>
        <w:jc w:val="left"/>
        <w:rPr>
          <w:sz w:val="24"/>
          <w:szCs w:val="24"/>
        </w:rPr>
      </w:pPr>
      <w:r w:rsidRPr="007B1700">
        <w:rPr>
          <w:b/>
          <w:i/>
          <w:sz w:val="24"/>
          <w:szCs w:val="24"/>
        </w:rPr>
        <w:t xml:space="preserve">7.2. </w:t>
      </w:r>
      <w:r w:rsidR="007C5AB1" w:rsidRPr="007B1700">
        <w:rPr>
          <w:b/>
          <w:i/>
          <w:sz w:val="24"/>
          <w:szCs w:val="24"/>
        </w:rPr>
        <w:t xml:space="preserve">Перечень ресурсов информационно-телекоммуникационной сети  </w:t>
      </w:r>
    </w:p>
    <w:p w14:paraId="7DFB7089" w14:textId="77777777" w:rsidR="00F235BD" w:rsidRPr="007B1700" w:rsidRDefault="007C5AB1" w:rsidP="00104AFD">
      <w:pPr>
        <w:spacing w:after="120" w:line="240" w:lineRule="auto"/>
        <w:ind w:left="10" w:right="-5"/>
        <w:jc w:val="left"/>
        <w:rPr>
          <w:sz w:val="24"/>
          <w:szCs w:val="24"/>
        </w:rPr>
      </w:pPr>
      <w:r w:rsidRPr="007B1700">
        <w:rPr>
          <w:b/>
          <w:i/>
          <w:sz w:val="24"/>
          <w:szCs w:val="24"/>
        </w:rPr>
        <w:t>«Интернет»</w:t>
      </w:r>
      <w:r w:rsidRPr="007B1700">
        <w:rPr>
          <w:i/>
          <w:sz w:val="24"/>
          <w:szCs w:val="24"/>
        </w:rPr>
        <w:t xml:space="preserve"> </w:t>
      </w:r>
    </w:p>
    <w:p w14:paraId="4D1FCF80" w14:textId="7623EFB8" w:rsidR="001F5B01" w:rsidRPr="007B1700" w:rsidRDefault="001F5B01" w:rsidP="00293539">
      <w:pPr>
        <w:numPr>
          <w:ilvl w:val="0"/>
          <w:numId w:val="15"/>
        </w:numPr>
        <w:spacing w:after="7" w:line="240" w:lineRule="auto"/>
        <w:ind w:right="-5" w:hanging="36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Официальный сайт Министерства культуры РФ [Электронный </w:t>
      </w:r>
      <w:r w:rsidR="00866877" w:rsidRPr="007B1700">
        <w:rPr>
          <w:sz w:val="24"/>
          <w:szCs w:val="24"/>
        </w:rPr>
        <w:t>ресурс</w:t>
      </w:r>
      <w:r w:rsidRPr="007B1700">
        <w:rPr>
          <w:sz w:val="24"/>
          <w:szCs w:val="24"/>
        </w:rPr>
        <w:t>]</w:t>
      </w:r>
      <w:r w:rsidR="00866877" w:rsidRPr="007B1700">
        <w:rPr>
          <w:sz w:val="24"/>
          <w:szCs w:val="24"/>
        </w:rPr>
        <w:t xml:space="preserve"> /</w:t>
      </w:r>
      <w:r w:rsidR="00866877" w:rsidRPr="007B1700">
        <w:rPr>
          <w:sz w:val="24"/>
          <w:szCs w:val="24"/>
          <w:lang w:val="en-US"/>
        </w:rPr>
        <w:t>https</w:t>
      </w:r>
      <w:r w:rsidR="00866877" w:rsidRPr="007B1700">
        <w:rPr>
          <w:sz w:val="24"/>
          <w:szCs w:val="24"/>
        </w:rPr>
        <w:t>://</w:t>
      </w:r>
      <w:r w:rsidR="00866877" w:rsidRPr="007B1700">
        <w:rPr>
          <w:sz w:val="24"/>
          <w:szCs w:val="24"/>
          <w:lang w:val="en-US"/>
        </w:rPr>
        <w:t>culture</w:t>
      </w:r>
      <w:r w:rsidR="00866877" w:rsidRPr="007B1700">
        <w:rPr>
          <w:sz w:val="24"/>
          <w:szCs w:val="24"/>
        </w:rPr>
        <w:t>.</w:t>
      </w:r>
      <w:proofErr w:type="spellStart"/>
      <w:r w:rsidR="00866877" w:rsidRPr="007B1700">
        <w:rPr>
          <w:sz w:val="24"/>
          <w:szCs w:val="24"/>
          <w:lang w:val="en-US"/>
        </w:rPr>
        <w:t>gov</w:t>
      </w:r>
      <w:proofErr w:type="spellEnd"/>
      <w:r w:rsidR="00866877" w:rsidRPr="007B1700">
        <w:rPr>
          <w:sz w:val="24"/>
          <w:szCs w:val="24"/>
        </w:rPr>
        <w:t>.</w:t>
      </w:r>
      <w:proofErr w:type="spellStart"/>
      <w:r w:rsidR="00866877" w:rsidRPr="007B1700">
        <w:rPr>
          <w:sz w:val="24"/>
          <w:szCs w:val="24"/>
          <w:lang w:val="en-US"/>
        </w:rPr>
        <w:t>ru</w:t>
      </w:r>
      <w:proofErr w:type="spellEnd"/>
    </w:p>
    <w:p w14:paraId="12980628" w14:textId="5D4A5847" w:rsidR="00104AFD" w:rsidRPr="007B1700" w:rsidRDefault="00104AFD" w:rsidP="00293539">
      <w:pPr>
        <w:numPr>
          <w:ilvl w:val="0"/>
          <w:numId w:val="15"/>
        </w:numPr>
        <w:spacing w:after="7" w:line="240" w:lineRule="auto"/>
        <w:ind w:right="-5" w:hanging="36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Паспорт Национального проекта «Культура» от 24.12.2018 г. [Электронный </w:t>
      </w:r>
      <w:r w:rsidR="00866877" w:rsidRPr="007B1700">
        <w:rPr>
          <w:sz w:val="24"/>
          <w:szCs w:val="24"/>
        </w:rPr>
        <w:t>ресурс</w:t>
      </w:r>
      <w:r w:rsidRPr="007B1700">
        <w:rPr>
          <w:sz w:val="24"/>
          <w:szCs w:val="24"/>
        </w:rPr>
        <w:t xml:space="preserve">] / </w:t>
      </w:r>
      <w:r w:rsidRPr="007B1700">
        <w:rPr>
          <w:sz w:val="24"/>
          <w:szCs w:val="24"/>
          <w:lang w:val="en-US"/>
        </w:rPr>
        <w:t>http</w:t>
      </w:r>
      <w:r w:rsidRPr="007B1700">
        <w:rPr>
          <w:sz w:val="24"/>
          <w:szCs w:val="24"/>
        </w:rPr>
        <w:t>://</w:t>
      </w:r>
      <w:proofErr w:type="spellStart"/>
      <w:r w:rsidRPr="007B1700">
        <w:rPr>
          <w:sz w:val="24"/>
          <w:szCs w:val="24"/>
          <w:lang w:val="en-US"/>
        </w:rPr>
        <w:t>govemment</w:t>
      </w:r>
      <w:proofErr w:type="spellEnd"/>
      <w:r w:rsidRPr="007B1700">
        <w:rPr>
          <w:sz w:val="24"/>
          <w:szCs w:val="24"/>
        </w:rPr>
        <w:t>.</w:t>
      </w:r>
      <w:proofErr w:type="spellStart"/>
      <w:r w:rsidRPr="007B1700">
        <w:rPr>
          <w:sz w:val="24"/>
          <w:szCs w:val="24"/>
          <w:lang w:val="en-US"/>
        </w:rPr>
        <w:t>ru</w:t>
      </w:r>
      <w:proofErr w:type="spellEnd"/>
      <w:r w:rsidRPr="007B1700">
        <w:rPr>
          <w:sz w:val="24"/>
          <w:szCs w:val="24"/>
        </w:rPr>
        <w:t>/</w:t>
      </w:r>
      <w:r w:rsidRPr="007B1700">
        <w:rPr>
          <w:sz w:val="24"/>
          <w:szCs w:val="24"/>
          <w:lang w:val="en-US"/>
        </w:rPr>
        <w:t>info</w:t>
      </w:r>
      <w:r w:rsidRPr="007B1700">
        <w:rPr>
          <w:sz w:val="24"/>
          <w:szCs w:val="24"/>
        </w:rPr>
        <w:t>/35562/</w:t>
      </w:r>
    </w:p>
    <w:p w14:paraId="321935CD" w14:textId="068D2743" w:rsidR="00F235BD" w:rsidRPr="007B1700" w:rsidRDefault="009D1422" w:rsidP="00866877">
      <w:pPr>
        <w:numPr>
          <w:ilvl w:val="0"/>
          <w:numId w:val="15"/>
        </w:numPr>
        <w:spacing w:after="0" w:line="240" w:lineRule="auto"/>
        <w:ind w:left="540" w:right="-5" w:hanging="540"/>
        <w:rPr>
          <w:sz w:val="24"/>
          <w:szCs w:val="24"/>
        </w:rPr>
      </w:pPr>
      <w:r w:rsidRPr="007B1700">
        <w:rPr>
          <w:sz w:val="24"/>
          <w:szCs w:val="24"/>
        </w:rPr>
        <w:t>Официальный сайт Национальные</w:t>
      </w:r>
      <w:r w:rsidR="000C349C" w:rsidRPr="007B1700">
        <w:rPr>
          <w:sz w:val="24"/>
          <w:szCs w:val="24"/>
        </w:rPr>
        <w:t xml:space="preserve"> </w:t>
      </w:r>
      <w:r w:rsidRPr="007B1700">
        <w:rPr>
          <w:sz w:val="24"/>
          <w:szCs w:val="24"/>
        </w:rPr>
        <w:t>проекты</w:t>
      </w:r>
      <w:r w:rsidR="000C349C" w:rsidRPr="007B1700">
        <w:rPr>
          <w:sz w:val="24"/>
          <w:szCs w:val="24"/>
        </w:rPr>
        <w:t xml:space="preserve"> РФ</w:t>
      </w:r>
      <w:r w:rsidRPr="007B1700">
        <w:rPr>
          <w:sz w:val="24"/>
          <w:szCs w:val="24"/>
        </w:rPr>
        <w:t xml:space="preserve"> [Электронный ресурс] </w:t>
      </w:r>
      <w:r w:rsidR="000C349C" w:rsidRPr="007B1700">
        <w:rPr>
          <w:sz w:val="24"/>
          <w:szCs w:val="24"/>
        </w:rPr>
        <w:t xml:space="preserve">/ </w:t>
      </w:r>
      <w:hyperlink r:id="rId8" w:history="1">
        <w:r w:rsidR="000C349C" w:rsidRPr="007B1700">
          <w:rPr>
            <w:rStyle w:val="a9"/>
            <w:sz w:val="24"/>
            <w:szCs w:val="24"/>
            <w:lang w:val="en-US"/>
          </w:rPr>
          <w:t>https</w:t>
        </w:r>
        <w:r w:rsidR="000C349C" w:rsidRPr="007B1700">
          <w:rPr>
            <w:rStyle w:val="a9"/>
            <w:sz w:val="24"/>
            <w:szCs w:val="24"/>
          </w:rPr>
          <w:t>://</w:t>
        </w:r>
        <w:proofErr w:type="spellStart"/>
        <w:r w:rsidR="000C349C" w:rsidRPr="007B1700">
          <w:rPr>
            <w:rStyle w:val="a9"/>
            <w:sz w:val="24"/>
            <w:szCs w:val="24"/>
          </w:rPr>
          <w:t>национальные</w:t>
        </w:r>
      </w:hyperlink>
      <w:r w:rsidR="000C349C" w:rsidRPr="007B1700">
        <w:rPr>
          <w:sz w:val="24"/>
          <w:szCs w:val="24"/>
        </w:rPr>
        <w:t>проекты.рф</w:t>
      </w:r>
      <w:proofErr w:type="spellEnd"/>
      <w:r w:rsidR="000C349C" w:rsidRPr="007B1700">
        <w:rPr>
          <w:sz w:val="24"/>
          <w:szCs w:val="24"/>
        </w:rPr>
        <w:t>/</w:t>
      </w:r>
      <w:r w:rsidR="000C349C" w:rsidRPr="007B1700">
        <w:rPr>
          <w:sz w:val="24"/>
          <w:szCs w:val="24"/>
          <w:lang w:val="en-US"/>
        </w:rPr>
        <w:t>projects</w:t>
      </w:r>
      <w:r w:rsidRPr="007B1700">
        <w:rPr>
          <w:sz w:val="24"/>
          <w:szCs w:val="24"/>
        </w:rPr>
        <w:t xml:space="preserve"> </w:t>
      </w:r>
    </w:p>
    <w:p w14:paraId="7027F8D9" w14:textId="0274A39C" w:rsidR="00E00046" w:rsidRPr="007B1700" w:rsidRDefault="00E00046" w:rsidP="00866877">
      <w:pPr>
        <w:numPr>
          <w:ilvl w:val="0"/>
          <w:numId w:val="15"/>
        </w:numPr>
        <w:spacing w:after="0" w:line="240" w:lineRule="auto"/>
        <w:ind w:left="540" w:right="-5" w:hanging="540"/>
        <w:rPr>
          <w:sz w:val="24"/>
          <w:szCs w:val="24"/>
        </w:rPr>
      </w:pPr>
      <w:r w:rsidRPr="007B1700">
        <w:rPr>
          <w:sz w:val="24"/>
          <w:szCs w:val="24"/>
        </w:rPr>
        <w:t>Некоммерческая интернет-верси</w:t>
      </w:r>
      <w:r w:rsidR="000B5EF6" w:rsidRPr="007B1700">
        <w:rPr>
          <w:sz w:val="24"/>
          <w:szCs w:val="24"/>
        </w:rPr>
        <w:t xml:space="preserve">я КонсультантПлюс </w:t>
      </w:r>
      <w:r w:rsidR="000B5EF6" w:rsidRPr="007B1700">
        <w:rPr>
          <w:sz w:val="24"/>
          <w:szCs w:val="24"/>
          <w:lang w:val="en-US"/>
        </w:rPr>
        <w:t>consultant</w:t>
      </w:r>
      <w:r w:rsidR="000B5EF6" w:rsidRPr="007B1700">
        <w:rPr>
          <w:sz w:val="24"/>
          <w:szCs w:val="24"/>
        </w:rPr>
        <w:t>.</w:t>
      </w:r>
      <w:r w:rsidR="000B5EF6" w:rsidRPr="007B1700">
        <w:rPr>
          <w:sz w:val="24"/>
          <w:szCs w:val="24"/>
          <w:lang w:val="en-US"/>
        </w:rPr>
        <w:t>ru</w:t>
      </w:r>
      <w:r w:rsidR="000B5EF6" w:rsidRPr="007B1700">
        <w:rPr>
          <w:sz w:val="24"/>
          <w:szCs w:val="24"/>
        </w:rPr>
        <w:t>&gt;</w:t>
      </w:r>
      <w:r w:rsidR="000B5EF6" w:rsidRPr="007B1700">
        <w:rPr>
          <w:sz w:val="24"/>
          <w:szCs w:val="24"/>
          <w:lang w:val="en-US"/>
        </w:rPr>
        <w:t>online</w:t>
      </w:r>
      <w:r w:rsidR="000B5EF6" w:rsidRPr="007B1700">
        <w:rPr>
          <w:sz w:val="24"/>
          <w:szCs w:val="24"/>
        </w:rPr>
        <w:t>/</w:t>
      </w:r>
    </w:p>
    <w:p w14:paraId="6BC7154A" w14:textId="6724FC68" w:rsidR="00F235BD" w:rsidRPr="007B1700" w:rsidRDefault="007C5AB1" w:rsidP="00293539">
      <w:pPr>
        <w:numPr>
          <w:ilvl w:val="0"/>
          <w:numId w:val="15"/>
        </w:numPr>
        <w:spacing w:after="13" w:line="240" w:lineRule="auto"/>
        <w:ind w:right="-5" w:hanging="360"/>
        <w:rPr>
          <w:sz w:val="24"/>
          <w:szCs w:val="24"/>
        </w:rPr>
      </w:pPr>
      <w:r w:rsidRPr="007B1700">
        <w:rPr>
          <w:sz w:val="24"/>
          <w:szCs w:val="24"/>
        </w:rPr>
        <w:lastRenderedPageBreak/>
        <w:t xml:space="preserve">Библиотека Русского гуманитарного Интернет-университета.  </w:t>
      </w:r>
    </w:p>
    <w:p w14:paraId="4F88995D" w14:textId="77777777" w:rsidR="00F235BD" w:rsidRPr="007B1700" w:rsidRDefault="004A3B69" w:rsidP="00DC44AE">
      <w:pPr>
        <w:spacing w:after="0" w:line="240" w:lineRule="auto"/>
        <w:ind w:left="360" w:right="-5" w:firstLine="0"/>
        <w:jc w:val="left"/>
        <w:rPr>
          <w:sz w:val="24"/>
          <w:szCs w:val="24"/>
        </w:rPr>
      </w:pPr>
      <w:hyperlink r:id="rId9">
        <w:r w:rsidR="007C5AB1" w:rsidRPr="007B1700">
          <w:rPr>
            <w:color w:val="0563C1"/>
            <w:sz w:val="24"/>
            <w:szCs w:val="24"/>
            <w:u w:val="single" w:color="0563C1"/>
          </w:rPr>
          <w:t>http://www.i</w:t>
        </w:r>
      </w:hyperlink>
      <w:hyperlink r:id="rId10">
        <w:r w:rsidR="007C5AB1" w:rsidRPr="007B1700">
          <w:rPr>
            <w:color w:val="0563C1"/>
            <w:sz w:val="24"/>
            <w:szCs w:val="24"/>
            <w:u w:val="single" w:color="0563C1"/>
          </w:rPr>
          <w:t>-</w:t>
        </w:r>
      </w:hyperlink>
      <w:hyperlink r:id="rId11">
        <w:r w:rsidR="007C5AB1" w:rsidRPr="007B1700">
          <w:rPr>
            <w:color w:val="0563C1"/>
            <w:sz w:val="24"/>
            <w:szCs w:val="24"/>
            <w:u w:val="single" w:color="0563C1"/>
          </w:rPr>
          <w:t>u.ru/biblio</w:t>
        </w:r>
      </w:hyperlink>
      <w:hyperlink r:id="rId12">
        <w:r w:rsidR="007C5AB1" w:rsidRPr="007B1700">
          <w:rPr>
            <w:color w:val="0563C1"/>
            <w:sz w:val="24"/>
            <w:szCs w:val="24"/>
            <w:u w:val="single" w:color="0563C1"/>
          </w:rPr>
          <w:t>.</w:t>
        </w:r>
      </w:hyperlink>
      <w:hyperlink r:id="rId13">
        <w:r w:rsidR="007C5AB1" w:rsidRPr="007B1700">
          <w:rPr>
            <w:color w:val="0563C1"/>
            <w:sz w:val="24"/>
            <w:szCs w:val="24"/>
            <w:u w:val="single" w:color="0563C1"/>
          </w:rPr>
          <w:t>ru</w:t>
        </w:r>
      </w:hyperlink>
      <w:hyperlink r:id="rId14">
        <w:r w:rsidR="007C5AB1" w:rsidRPr="007B1700">
          <w:rPr>
            <w:sz w:val="24"/>
            <w:szCs w:val="24"/>
          </w:rPr>
          <w:t xml:space="preserve"> </w:t>
        </w:r>
      </w:hyperlink>
    </w:p>
    <w:p w14:paraId="1BD9FACA" w14:textId="7DE734BC" w:rsidR="00F235BD" w:rsidRPr="007B1700" w:rsidRDefault="007C5AB1" w:rsidP="00293539">
      <w:pPr>
        <w:numPr>
          <w:ilvl w:val="0"/>
          <w:numId w:val="16"/>
        </w:numPr>
        <w:spacing w:after="0" w:line="240" w:lineRule="auto"/>
        <w:ind w:right="-5" w:hanging="360"/>
        <w:jc w:val="left"/>
        <w:rPr>
          <w:sz w:val="24"/>
          <w:szCs w:val="24"/>
        </w:rPr>
      </w:pPr>
      <w:r w:rsidRPr="007B1700">
        <w:rPr>
          <w:sz w:val="24"/>
          <w:szCs w:val="24"/>
        </w:rPr>
        <w:t xml:space="preserve">Экономика предприятия. </w:t>
      </w:r>
      <w:hyperlink r:id="rId15">
        <w:r w:rsidRPr="007B1700">
          <w:rPr>
            <w:color w:val="0563C1"/>
            <w:sz w:val="24"/>
            <w:szCs w:val="24"/>
            <w:u w:val="single" w:color="0563C1"/>
          </w:rPr>
          <w:t>https</w:t>
        </w:r>
      </w:hyperlink>
      <w:hyperlink r:id="rId16">
        <w:r w:rsidRPr="007B1700">
          <w:rPr>
            <w:color w:val="0563C1"/>
            <w:sz w:val="24"/>
            <w:szCs w:val="24"/>
            <w:u w:val="single" w:color="0563C1"/>
          </w:rPr>
          <w:t>://</w:t>
        </w:r>
      </w:hyperlink>
      <w:hyperlink r:id="rId17">
        <w:r w:rsidRPr="007B1700">
          <w:rPr>
            <w:color w:val="0563C1"/>
            <w:sz w:val="24"/>
            <w:szCs w:val="24"/>
            <w:u w:val="single" w:color="0563C1"/>
          </w:rPr>
          <w:t>mooc</w:t>
        </w:r>
      </w:hyperlink>
      <w:hyperlink r:id="rId18">
        <w:r w:rsidRPr="007B1700">
          <w:rPr>
            <w:color w:val="0563C1"/>
            <w:sz w:val="24"/>
            <w:szCs w:val="24"/>
            <w:u w:val="single" w:color="0563C1"/>
          </w:rPr>
          <w:t>.</w:t>
        </w:r>
      </w:hyperlink>
      <w:hyperlink r:id="rId19">
        <w:r w:rsidRPr="007B1700">
          <w:rPr>
            <w:color w:val="0563C1"/>
            <w:sz w:val="24"/>
            <w:szCs w:val="24"/>
            <w:u w:val="single" w:color="0563C1"/>
          </w:rPr>
          <w:t>susu</w:t>
        </w:r>
      </w:hyperlink>
      <w:hyperlink r:id="rId20">
        <w:r w:rsidRPr="007B1700">
          <w:rPr>
            <w:color w:val="0563C1"/>
            <w:sz w:val="24"/>
            <w:szCs w:val="24"/>
            <w:u w:val="single" w:color="0563C1"/>
          </w:rPr>
          <w:t>.</w:t>
        </w:r>
      </w:hyperlink>
      <w:hyperlink r:id="rId21">
        <w:r w:rsidRPr="007B1700">
          <w:rPr>
            <w:color w:val="0563C1"/>
            <w:sz w:val="24"/>
            <w:szCs w:val="24"/>
            <w:u w:val="single" w:color="0563C1"/>
          </w:rPr>
          <w:t>ru</w:t>
        </w:r>
      </w:hyperlink>
      <w:hyperlink r:id="rId22">
        <w:r w:rsidRPr="007B1700">
          <w:rPr>
            <w:sz w:val="24"/>
            <w:szCs w:val="24"/>
          </w:rPr>
          <w:t xml:space="preserve"> </w:t>
        </w:r>
      </w:hyperlink>
    </w:p>
    <w:p w14:paraId="29DF1E23" w14:textId="77777777" w:rsidR="00A14B38" w:rsidRPr="007B1700" w:rsidRDefault="00A14B38" w:rsidP="00A14B38">
      <w:pPr>
        <w:spacing w:after="0" w:line="240" w:lineRule="auto"/>
        <w:ind w:left="360" w:right="-5" w:firstLine="0"/>
        <w:jc w:val="left"/>
        <w:rPr>
          <w:sz w:val="24"/>
          <w:szCs w:val="24"/>
        </w:rPr>
      </w:pPr>
    </w:p>
    <w:p w14:paraId="758BF7C3" w14:textId="77777777" w:rsidR="00E13AC3" w:rsidRPr="007B1700" w:rsidRDefault="00E13AC3" w:rsidP="00E13AC3">
      <w:pPr>
        <w:pStyle w:val="ad"/>
        <w:rPr>
          <w:rFonts w:ascii="Times New Roman" w:hAnsi="Times New Roman" w:cs="Times New Roman"/>
          <w:sz w:val="24"/>
          <w:szCs w:val="24"/>
          <w:lang w:eastAsia="ru-RU"/>
        </w:rPr>
      </w:pPr>
      <w:r w:rsidRPr="007B1700">
        <w:rPr>
          <w:rFonts w:ascii="Times New Roman" w:hAnsi="Times New Roman" w:cs="Times New Roman"/>
          <w:sz w:val="24"/>
          <w:szCs w:val="24"/>
          <w:lang w:eastAsia="ru-RU"/>
        </w:rPr>
        <w:t>Доступ в ЭБС:</w:t>
      </w:r>
    </w:p>
    <w:p w14:paraId="15ACEF06" w14:textId="4B4FC5E3" w:rsidR="00E13AC3" w:rsidRPr="007B1700" w:rsidRDefault="00E13AC3" w:rsidP="00E13AC3">
      <w:pPr>
        <w:pStyle w:val="a3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 xml:space="preserve">ЭБС </w:t>
      </w:r>
      <w:proofErr w:type="spellStart"/>
      <w:r w:rsidRPr="007B1700">
        <w:rPr>
          <w:rFonts w:ascii="Times New Roman" w:hAnsi="Times New Roman" w:cs="Times New Roman"/>
          <w:sz w:val="24"/>
          <w:szCs w:val="24"/>
        </w:rPr>
        <w:t>Юрайт</w:t>
      </w:r>
      <w:proofErr w:type="spellEnd"/>
    </w:p>
    <w:p w14:paraId="265A8456" w14:textId="77777777" w:rsidR="00E13AC3" w:rsidRPr="007B1700" w:rsidRDefault="00E13AC3" w:rsidP="00E13AC3">
      <w:pPr>
        <w:pStyle w:val="a3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ЭБС ЛАНЬ</w:t>
      </w:r>
    </w:p>
    <w:p w14:paraId="799391D5" w14:textId="77777777" w:rsidR="00E13AC3" w:rsidRPr="007B1700" w:rsidRDefault="00E13AC3" w:rsidP="00E13AC3">
      <w:pPr>
        <w:pStyle w:val="a3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 xml:space="preserve">ЭБС </w:t>
      </w:r>
      <w:r w:rsidRPr="007B1700">
        <w:rPr>
          <w:rFonts w:ascii="Times New Roman" w:hAnsi="Times New Roman" w:cs="Times New Roman"/>
          <w:sz w:val="24"/>
          <w:szCs w:val="24"/>
          <w:lang w:val="en-US"/>
        </w:rPr>
        <w:t>IPR</w:t>
      </w:r>
      <w:r w:rsidRPr="007B1700">
        <w:rPr>
          <w:rFonts w:ascii="Times New Roman" w:hAnsi="Times New Roman" w:cs="Times New Roman"/>
          <w:sz w:val="24"/>
          <w:szCs w:val="24"/>
        </w:rPr>
        <w:t xml:space="preserve"> </w:t>
      </w:r>
      <w:r w:rsidRPr="007B1700">
        <w:rPr>
          <w:rFonts w:ascii="Times New Roman" w:hAnsi="Times New Roman" w:cs="Times New Roman"/>
          <w:sz w:val="24"/>
          <w:szCs w:val="24"/>
          <w:lang w:val="en-US"/>
        </w:rPr>
        <w:t>Media</w:t>
      </w:r>
    </w:p>
    <w:p w14:paraId="2D4E9A3B" w14:textId="77777777" w:rsidR="00E13AC3" w:rsidRPr="007B1700" w:rsidRDefault="00E13AC3" w:rsidP="00E13AC3">
      <w:pPr>
        <w:pStyle w:val="a3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>ЭБС РУКОНТ</w:t>
      </w:r>
    </w:p>
    <w:p w14:paraId="3B7F9B08" w14:textId="67FAD226" w:rsidR="00E13AC3" w:rsidRPr="007B1700" w:rsidRDefault="00E13AC3" w:rsidP="00E13AC3">
      <w:pPr>
        <w:pStyle w:val="a3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700">
        <w:rPr>
          <w:rFonts w:ascii="Times New Roman" w:hAnsi="Times New Roman" w:cs="Times New Roman"/>
          <w:sz w:val="24"/>
          <w:szCs w:val="24"/>
        </w:rPr>
        <w:t xml:space="preserve">ЭБС </w:t>
      </w:r>
      <w:proofErr w:type="spellStart"/>
      <w:r w:rsidRPr="007B1700">
        <w:rPr>
          <w:rFonts w:ascii="Times New Roman" w:hAnsi="Times New Roman" w:cs="Times New Roman"/>
          <w:sz w:val="24"/>
          <w:szCs w:val="24"/>
        </w:rPr>
        <w:t>Нексмедиа</w:t>
      </w:r>
      <w:proofErr w:type="spellEnd"/>
    </w:p>
    <w:p w14:paraId="1C5CEC80" w14:textId="77777777" w:rsidR="00E13AC3" w:rsidRPr="007B1700" w:rsidRDefault="00E13AC3" w:rsidP="00E13AC3">
      <w:pPr>
        <w:pStyle w:val="a3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EFDEE4" w14:textId="58BCF2BC" w:rsidR="00F235BD" w:rsidRPr="007B1700" w:rsidRDefault="007C5AB1" w:rsidP="00716418">
      <w:pPr>
        <w:pStyle w:val="1"/>
        <w:ind w:left="730" w:right="-5"/>
      </w:pPr>
      <w:r w:rsidRPr="007B1700">
        <w:rPr>
          <w:sz w:val="24"/>
        </w:rPr>
        <w:t xml:space="preserve">8. </w:t>
      </w:r>
      <w:r w:rsidRPr="007B1700">
        <w:t>Методические указания по освоению дисциплины</w:t>
      </w:r>
      <w:r w:rsidR="00DC44AE" w:rsidRPr="007B1700">
        <w:t xml:space="preserve"> (модуля)</w:t>
      </w:r>
      <w:r w:rsidRPr="007B1700">
        <w:rPr>
          <w:sz w:val="24"/>
        </w:rPr>
        <w:t xml:space="preserve"> </w:t>
      </w:r>
    </w:p>
    <w:p w14:paraId="3E46BE13" w14:textId="77777777" w:rsidR="00F235BD" w:rsidRPr="007B1700" w:rsidRDefault="007C5AB1" w:rsidP="00A74E61">
      <w:pPr>
        <w:spacing w:after="0" w:line="240" w:lineRule="auto"/>
        <w:ind w:left="-15" w:right="-5" w:firstLine="708"/>
        <w:rPr>
          <w:sz w:val="24"/>
          <w:szCs w:val="24"/>
        </w:rPr>
      </w:pPr>
      <w:r w:rsidRPr="007B1700">
        <w:rPr>
          <w:sz w:val="24"/>
          <w:szCs w:val="24"/>
        </w:rPr>
        <w:t>Самостоятельная работа обучающихся – это их деятельность как на занятиях в аудиториях, так и во время подготовки к занятиям дома. Самостоятельная работа должна способствовать более глубокому усвоению изучаемого курса, формировать навыки иссл</w:t>
      </w:r>
      <w:r w:rsidRPr="007B1700">
        <w:rPr>
          <w:sz w:val="24"/>
          <w:szCs w:val="24"/>
        </w:rPr>
        <w:t>е</w:t>
      </w:r>
      <w:r w:rsidRPr="007B1700">
        <w:rPr>
          <w:sz w:val="24"/>
          <w:szCs w:val="24"/>
        </w:rPr>
        <w:t>довательской работы и ориентировать учащихся на умение применять теоретические зн</w:t>
      </w:r>
      <w:r w:rsidRPr="007B1700">
        <w:rPr>
          <w:sz w:val="24"/>
          <w:szCs w:val="24"/>
        </w:rPr>
        <w:t>а</w:t>
      </w:r>
      <w:r w:rsidRPr="007B1700">
        <w:rPr>
          <w:sz w:val="24"/>
          <w:szCs w:val="24"/>
        </w:rPr>
        <w:t>ния на практике. Обучающийся должен вести глоссарий (словарь непонятных слов и в</w:t>
      </w:r>
      <w:r w:rsidRPr="007B1700">
        <w:rPr>
          <w:sz w:val="24"/>
          <w:szCs w:val="24"/>
        </w:rPr>
        <w:t>ы</w:t>
      </w:r>
      <w:r w:rsidRPr="007B1700">
        <w:rPr>
          <w:sz w:val="24"/>
          <w:szCs w:val="24"/>
        </w:rPr>
        <w:t xml:space="preserve">ражений), а также выработать навыки конспектирования основных источников. </w:t>
      </w:r>
    </w:p>
    <w:p w14:paraId="3AF6B24C" w14:textId="38C57D5B" w:rsidR="00F235BD" w:rsidRPr="007B1700" w:rsidRDefault="007C5AB1" w:rsidP="00A74E61">
      <w:pPr>
        <w:spacing w:after="0" w:line="240" w:lineRule="auto"/>
        <w:ind w:left="-15" w:right="-5" w:firstLine="708"/>
        <w:rPr>
          <w:sz w:val="24"/>
          <w:szCs w:val="24"/>
        </w:rPr>
      </w:pPr>
      <w:r w:rsidRPr="007B1700">
        <w:rPr>
          <w:sz w:val="24"/>
          <w:szCs w:val="24"/>
        </w:rPr>
        <w:t>Вести глоссарий необходимо систематически по мере появления новых терминов по изучаемой дисциплине. Следует также обратить внимание на</w:t>
      </w:r>
      <w:r w:rsidR="004E3B49" w:rsidRPr="007B1700">
        <w:rPr>
          <w:sz w:val="24"/>
          <w:szCs w:val="24"/>
        </w:rPr>
        <w:t xml:space="preserve"> </w:t>
      </w:r>
      <w:r w:rsidRPr="007B1700">
        <w:rPr>
          <w:sz w:val="24"/>
          <w:szCs w:val="24"/>
        </w:rPr>
        <w:t>близкие по значению термины. Так, национализация – раскрывается как «переход от частной собственности к государственной», а конфискация – как «принудительное изъятие денег, имущества и т.д.», но также в собственность государства. Экспроприация же означает принудительное лишение собственности одного класса другим. Довольно часто, особенно в устной речи, эти понятия легко меняются местами, придавая выступлению некую условную схему, к</w:t>
      </w:r>
      <w:r w:rsidRPr="007B1700">
        <w:rPr>
          <w:sz w:val="24"/>
          <w:szCs w:val="24"/>
        </w:rPr>
        <w:t>о</w:t>
      </w:r>
      <w:r w:rsidRPr="007B1700">
        <w:rPr>
          <w:sz w:val="24"/>
          <w:szCs w:val="24"/>
        </w:rPr>
        <w:t xml:space="preserve">торая искажает главную мысль. </w:t>
      </w:r>
    </w:p>
    <w:p w14:paraId="2522EDD2" w14:textId="77777777" w:rsidR="00F235BD" w:rsidRPr="007B1700" w:rsidRDefault="007C5AB1" w:rsidP="00A74E61">
      <w:pPr>
        <w:spacing w:after="0" w:line="240" w:lineRule="auto"/>
        <w:ind w:left="-15" w:right="-5" w:firstLine="708"/>
        <w:rPr>
          <w:sz w:val="24"/>
          <w:szCs w:val="24"/>
        </w:rPr>
      </w:pPr>
      <w:r w:rsidRPr="007B1700">
        <w:rPr>
          <w:sz w:val="24"/>
          <w:szCs w:val="24"/>
        </w:rPr>
        <w:t>Самостоятельная работа предусматривает более глубокое изучение и усвоение м</w:t>
      </w:r>
      <w:r w:rsidRPr="007B1700">
        <w:rPr>
          <w:sz w:val="24"/>
          <w:szCs w:val="24"/>
        </w:rPr>
        <w:t>а</w:t>
      </w:r>
      <w:r w:rsidRPr="007B1700">
        <w:rPr>
          <w:sz w:val="24"/>
          <w:szCs w:val="24"/>
        </w:rPr>
        <w:t xml:space="preserve">териала курса, формирование навыков исследовательской работы путем: </w:t>
      </w:r>
    </w:p>
    <w:p w14:paraId="480A4D75" w14:textId="77777777" w:rsidR="00F235BD" w:rsidRPr="007B1700" w:rsidRDefault="007C5AB1" w:rsidP="00A74E61">
      <w:pPr>
        <w:numPr>
          <w:ilvl w:val="0"/>
          <w:numId w:val="17"/>
        </w:numPr>
        <w:spacing w:after="0" w:line="240" w:lineRule="auto"/>
        <w:ind w:left="0" w:right="-5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конспектирования первоисточников и другой учебной и научной литературы; </w:t>
      </w:r>
    </w:p>
    <w:p w14:paraId="4E4A55DF" w14:textId="77777777" w:rsidR="00F235BD" w:rsidRPr="007B1700" w:rsidRDefault="007C5AB1" w:rsidP="00A74E61">
      <w:pPr>
        <w:numPr>
          <w:ilvl w:val="0"/>
          <w:numId w:val="17"/>
        </w:numPr>
        <w:spacing w:after="0" w:line="240" w:lineRule="auto"/>
        <w:ind w:left="0" w:right="-5" w:firstLine="540"/>
        <w:rPr>
          <w:sz w:val="24"/>
          <w:szCs w:val="24"/>
        </w:rPr>
      </w:pPr>
      <w:r w:rsidRPr="007B1700">
        <w:rPr>
          <w:sz w:val="24"/>
          <w:szCs w:val="24"/>
        </w:rPr>
        <w:t>проработки учебного материала (по конспектам лекций, учебной и научной литер</w:t>
      </w:r>
      <w:r w:rsidRPr="007B1700">
        <w:rPr>
          <w:sz w:val="24"/>
          <w:szCs w:val="24"/>
        </w:rPr>
        <w:t>а</w:t>
      </w:r>
      <w:r w:rsidRPr="007B1700">
        <w:rPr>
          <w:sz w:val="24"/>
          <w:szCs w:val="24"/>
        </w:rPr>
        <w:t xml:space="preserve">туре) и подготовки докладов; </w:t>
      </w:r>
    </w:p>
    <w:p w14:paraId="14CD3A16" w14:textId="77777777" w:rsidR="00F235BD" w:rsidRPr="007B1700" w:rsidRDefault="007C5AB1" w:rsidP="00A74E61">
      <w:pPr>
        <w:numPr>
          <w:ilvl w:val="0"/>
          <w:numId w:val="17"/>
        </w:numPr>
        <w:spacing w:after="0" w:line="240" w:lineRule="auto"/>
        <w:ind w:left="0" w:right="-5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поиска и обзора научных публикаций и электронных источников информации; </w:t>
      </w:r>
    </w:p>
    <w:p w14:paraId="203A0AF4" w14:textId="77777777" w:rsidR="00F235BD" w:rsidRPr="007B1700" w:rsidRDefault="007C5AB1" w:rsidP="00A74E61">
      <w:pPr>
        <w:numPr>
          <w:ilvl w:val="0"/>
          <w:numId w:val="17"/>
        </w:numPr>
        <w:spacing w:after="0" w:line="240" w:lineRule="auto"/>
        <w:ind w:left="0" w:right="-5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выполнения контрольных работ; </w:t>
      </w:r>
    </w:p>
    <w:p w14:paraId="6DC2E584" w14:textId="77777777" w:rsidR="00F235BD" w:rsidRPr="007B1700" w:rsidRDefault="007C5AB1" w:rsidP="00A74E61">
      <w:pPr>
        <w:numPr>
          <w:ilvl w:val="0"/>
          <w:numId w:val="17"/>
        </w:numPr>
        <w:spacing w:after="0" w:line="240" w:lineRule="auto"/>
        <w:ind w:left="0" w:right="-5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написания рефератов (эссе); </w:t>
      </w:r>
    </w:p>
    <w:p w14:paraId="68EBDF9A" w14:textId="77777777" w:rsidR="00F235BD" w:rsidRPr="007B1700" w:rsidRDefault="007C5AB1" w:rsidP="00A74E61">
      <w:pPr>
        <w:numPr>
          <w:ilvl w:val="0"/>
          <w:numId w:val="17"/>
        </w:numPr>
        <w:spacing w:after="120" w:line="240" w:lineRule="auto"/>
        <w:ind w:left="0" w:right="-5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работы с тестами и вопросами для самопроверки; - подготовки докладов, в том числе с презентациями -участия в научных конференциях. </w:t>
      </w:r>
    </w:p>
    <w:p w14:paraId="3BEE1174" w14:textId="77777777" w:rsidR="00F235BD" w:rsidRPr="007B1700" w:rsidRDefault="007C5AB1" w:rsidP="00A74E61">
      <w:pPr>
        <w:spacing w:after="0" w:line="240" w:lineRule="auto"/>
        <w:ind w:left="10" w:right="-5"/>
        <w:jc w:val="center"/>
        <w:rPr>
          <w:sz w:val="24"/>
          <w:szCs w:val="24"/>
        </w:rPr>
      </w:pPr>
      <w:r w:rsidRPr="007B1700">
        <w:rPr>
          <w:b/>
          <w:sz w:val="24"/>
          <w:szCs w:val="24"/>
        </w:rPr>
        <w:t xml:space="preserve">Как работать с книгой </w:t>
      </w:r>
    </w:p>
    <w:p w14:paraId="3720684E" w14:textId="13CF4C46" w:rsidR="00F235BD" w:rsidRPr="007B1700" w:rsidRDefault="007C5AB1" w:rsidP="00A74E61">
      <w:pPr>
        <w:spacing w:after="0" w:line="240" w:lineRule="auto"/>
        <w:ind w:left="-15" w:right="-5" w:firstLine="708"/>
        <w:rPr>
          <w:sz w:val="24"/>
          <w:szCs w:val="24"/>
        </w:rPr>
      </w:pPr>
      <w:r w:rsidRPr="007B1700">
        <w:rPr>
          <w:sz w:val="24"/>
          <w:szCs w:val="24"/>
        </w:rPr>
        <w:t>Чтение научной</w:t>
      </w:r>
      <w:r w:rsidR="00E67417" w:rsidRPr="007B1700">
        <w:rPr>
          <w:sz w:val="24"/>
          <w:szCs w:val="24"/>
        </w:rPr>
        <w:t xml:space="preserve"> (учебной)</w:t>
      </w:r>
      <w:r w:rsidRPr="007B1700">
        <w:rPr>
          <w:sz w:val="24"/>
          <w:szCs w:val="24"/>
        </w:rPr>
        <w:t xml:space="preserve"> литературы требует высокой интеллектуальной культ</w:t>
      </w:r>
      <w:r w:rsidRPr="007B1700">
        <w:rPr>
          <w:sz w:val="24"/>
          <w:szCs w:val="24"/>
        </w:rPr>
        <w:t>у</w:t>
      </w:r>
      <w:r w:rsidRPr="007B1700">
        <w:rPr>
          <w:sz w:val="24"/>
          <w:szCs w:val="24"/>
        </w:rPr>
        <w:t>ры, это труд, сравнимый с искусством. Всегда ли мы правильно читаем? Следует отм</w:t>
      </w:r>
      <w:r w:rsidRPr="007B1700">
        <w:rPr>
          <w:sz w:val="24"/>
          <w:szCs w:val="24"/>
        </w:rPr>
        <w:t>е</w:t>
      </w:r>
      <w:r w:rsidRPr="007B1700">
        <w:rPr>
          <w:sz w:val="24"/>
          <w:szCs w:val="24"/>
        </w:rPr>
        <w:t>тить, что у многих учащихся весьма слабые навыки и приемы работы с книгой. Чтение научной книги можно условно разделить на два этапа: первый – предварительный; второй – этап настоящего, серьезного чтения. На первом этапе уже из заглавия книги становится ясно то, о чем пойдет речь. Нужно внимательно прочитать предисловие, введение, огла</w:t>
      </w:r>
      <w:r w:rsidRPr="007B1700">
        <w:rPr>
          <w:sz w:val="24"/>
          <w:szCs w:val="24"/>
        </w:rPr>
        <w:t>в</w:t>
      </w:r>
      <w:r w:rsidRPr="007B1700">
        <w:rPr>
          <w:sz w:val="24"/>
          <w:szCs w:val="24"/>
        </w:rPr>
        <w:t>ление и заключение. Когда мы узнаем главную мысль книги, тогда и принимается реш</w:t>
      </w:r>
      <w:r w:rsidRPr="007B1700">
        <w:rPr>
          <w:sz w:val="24"/>
          <w:szCs w:val="24"/>
        </w:rPr>
        <w:t>е</w:t>
      </w:r>
      <w:r w:rsidRPr="007B1700">
        <w:rPr>
          <w:sz w:val="24"/>
          <w:szCs w:val="24"/>
        </w:rPr>
        <w:t>ние о ее глубокой проработке (возможно не всей книги, а лишь какого-то раздела). Сер</w:t>
      </w:r>
      <w:r w:rsidRPr="007B1700">
        <w:rPr>
          <w:sz w:val="24"/>
          <w:szCs w:val="24"/>
        </w:rPr>
        <w:t>ь</w:t>
      </w:r>
      <w:r w:rsidRPr="007B1700">
        <w:rPr>
          <w:sz w:val="24"/>
          <w:szCs w:val="24"/>
        </w:rPr>
        <w:t>езное чтение – следующий этап; главное при этом – понять научную книгу. То, что мы узнаем из данной книги, нужно увязать с имеющимися знаниями. Возможно, что содерж</w:t>
      </w:r>
      <w:r w:rsidRPr="007B1700">
        <w:rPr>
          <w:sz w:val="24"/>
          <w:szCs w:val="24"/>
        </w:rPr>
        <w:t>а</w:t>
      </w:r>
      <w:r w:rsidRPr="007B1700">
        <w:rPr>
          <w:sz w:val="24"/>
          <w:szCs w:val="24"/>
        </w:rPr>
        <w:t xml:space="preserve">ние книги может изменить наши представления о каком-либо предмете. Вместе с тем, </w:t>
      </w:r>
      <w:r w:rsidRPr="007B1700">
        <w:rPr>
          <w:sz w:val="24"/>
          <w:szCs w:val="24"/>
        </w:rPr>
        <w:lastRenderedPageBreak/>
        <w:t xml:space="preserve">нужно оценить читаемую книгу (!), дать ей свою критическую оценку. Пусть эта оценка будет наивной, но без этого не развивается самодеятельное и инициативное мышление. </w:t>
      </w:r>
    </w:p>
    <w:p w14:paraId="36956F1B" w14:textId="69DBF1E2" w:rsidR="00F235BD" w:rsidRPr="007B1700" w:rsidRDefault="007C5AB1" w:rsidP="006806A1">
      <w:pPr>
        <w:spacing w:after="0" w:line="240" w:lineRule="auto"/>
        <w:ind w:left="-15" w:right="-5" w:firstLine="708"/>
        <w:rPr>
          <w:sz w:val="24"/>
          <w:szCs w:val="24"/>
        </w:rPr>
      </w:pPr>
      <w:r w:rsidRPr="007B1700">
        <w:rPr>
          <w:sz w:val="24"/>
          <w:szCs w:val="24"/>
        </w:rPr>
        <w:t>Многие специалисты рекомендуют при чтении делать выписки на листах или на карточках под номерами, с пометками и комментариями читателя. Учащиеся делают в</w:t>
      </w:r>
      <w:r w:rsidRPr="007B1700">
        <w:rPr>
          <w:sz w:val="24"/>
          <w:szCs w:val="24"/>
        </w:rPr>
        <w:t>ы</w:t>
      </w:r>
      <w:r w:rsidRPr="007B1700">
        <w:rPr>
          <w:sz w:val="24"/>
          <w:szCs w:val="24"/>
        </w:rPr>
        <w:t xml:space="preserve">писки в тетради, излагают содержание своими словами, на полях делают пометки, оценки, замечания; в тексте выделяют маркером нужные места, наносятся какие-либо символы (стрелочки, плюсы или минусы, восклицательные или вопросительные знаки и т.д.), т.е. учащийся делает свой конспект научной книги или статьи. Следует знать основные этапы и приемы конспектирования: а) понять смысл прочитанного, уяснить цели и задачи автора научной книги; б) повторно перечитать и уточнить основные положения работы и </w:t>
      </w:r>
      <w:r w:rsidR="00716418" w:rsidRPr="007B1700">
        <w:rPr>
          <w:sz w:val="24"/>
          <w:szCs w:val="24"/>
        </w:rPr>
        <w:t>ар</w:t>
      </w:r>
      <w:r w:rsidRPr="007B1700">
        <w:rPr>
          <w:sz w:val="24"/>
          <w:szCs w:val="24"/>
        </w:rPr>
        <w:t>г</w:t>
      </w:r>
      <w:r w:rsidRPr="007B1700">
        <w:rPr>
          <w:sz w:val="24"/>
          <w:szCs w:val="24"/>
        </w:rPr>
        <w:t>у</w:t>
      </w:r>
      <w:r w:rsidRPr="007B1700">
        <w:rPr>
          <w:sz w:val="24"/>
          <w:szCs w:val="24"/>
        </w:rPr>
        <w:t>ментаци</w:t>
      </w:r>
      <w:r w:rsidR="00716418" w:rsidRPr="007B1700">
        <w:rPr>
          <w:sz w:val="24"/>
          <w:szCs w:val="24"/>
        </w:rPr>
        <w:t>ю</w:t>
      </w:r>
      <w:r w:rsidRPr="007B1700">
        <w:rPr>
          <w:sz w:val="24"/>
          <w:szCs w:val="24"/>
        </w:rPr>
        <w:t xml:space="preserve"> автора;</w:t>
      </w:r>
      <w:r w:rsidR="006D29CB" w:rsidRPr="007B1700">
        <w:rPr>
          <w:sz w:val="24"/>
          <w:szCs w:val="24"/>
        </w:rPr>
        <w:t xml:space="preserve"> </w:t>
      </w:r>
      <w:r w:rsidRPr="007B1700">
        <w:rPr>
          <w:sz w:val="24"/>
          <w:szCs w:val="24"/>
        </w:rPr>
        <w:t>в) сделать выписки; г) дать оценку прочитанному (можно на полях те</w:t>
      </w:r>
      <w:r w:rsidRPr="007B1700">
        <w:rPr>
          <w:sz w:val="24"/>
          <w:szCs w:val="24"/>
        </w:rPr>
        <w:t>т</w:t>
      </w:r>
      <w:r w:rsidRPr="007B1700">
        <w:rPr>
          <w:sz w:val="24"/>
          <w:szCs w:val="24"/>
        </w:rPr>
        <w:t xml:space="preserve">ради или листах формата А4); д) выделить маркером или фломастером ключевые идеи или положения. </w:t>
      </w:r>
    </w:p>
    <w:p w14:paraId="1DD4398D" w14:textId="77777777" w:rsidR="00F235BD" w:rsidRPr="007B1700" w:rsidRDefault="007C5AB1" w:rsidP="00DC44AE">
      <w:pPr>
        <w:spacing w:after="0" w:line="240" w:lineRule="auto"/>
        <w:ind w:left="0" w:right="-5" w:firstLine="708"/>
        <w:jc w:val="left"/>
        <w:rPr>
          <w:sz w:val="24"/>
          <w:szCs w:val="24"/>
        </w:rPr>
      </w:pPr>
      <w:r w:rsidRPr="007B1700">
        <w:rPr>
          <w:sz w:val="24"/>
          <w:szCs w:val="24"/>
          <w:u w:val="single" w:color="000000"/>
        </w:rPr>
        <w:t>Обучающийся должен уметь пользоваться соответствующей терминологией:</w:t>
      </w:r>
      <w:r w:rsidRPr="007B1700">
        <w:rPr>
          <w:sz w:val="24"/>
          <w:szCs w:val="24"/>
        </w:rPr>
        <w:t xml:space="preserve"> </w:t>
      </w:r>
    </w:p>
    <w:p w14:paraId="71B0886C" w14:textId="77777777" w:rsidR="00F235BD" w:rsidRPr="007B1700" w:rsidRDefault="007C5AB1" w:rsidP="006806A1">
      <w:pPr>
        <w:numPr>
          <w:ilvl w:val="0"/>
          <w:numId w:val="18"/>
        </w:numPr>
        <w:spacing w:after="0" w:line="240" w:lineRule="auto"/>
        <w:ind w:left="0" w:right="-5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план – определенный порядок изложения чего-либо (текста, доклада, выступления); </w:t>
      </w:r>
    </w:p>
    <w:p w14:paraId="1C6E8BE6" w14:textId="77777777" w:rsidR="00F235BD" w:rsidRPr="007B1700" w:rsidRDefault="007C5AB1" w:rsidP="006806A1">
      <w:pPr>
        <w:numPr>
          <w:ilvl w:val="0"/>
          <w:numId w:val="18"/>
        </w:numPr>
        <w:spacing w:after="0" w:line="240" w:lineRule="auto"/>
        <w:ind w:left="0" w:right="-5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тезисы – краткие основным положения лекции или доклада; </w:t>
      </w:r>
    </w:p>
    <w:p w14:paraId="57F9C959" w14:textId="77777777" w:rsidR="00F235BD" w:rsidRPr="007B1700" w:rsidRDefault="007C5AB1" w:rsidP="006806A1">
      <w:pPr>
        <w:numPr>
          <w:ilvl w:val="0"/>
          <w:numId w:val="18"/>
        </w:numPr>
        <w:spacing w:after="0" w:line="240" w:lineRule="auto"/>
        <w:ind w:left="0" w:right="-5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выписки – выдержки, цитаты из какого-либо источника; </w:t>
      </w:r>
    </w:p>
    <w:p w14:paraId="24AE5086" w14:textId="77777777" w:rsidR="00F235BD" w:rsidRPr="007B1700" w:rsidRDefault="007C5AB1" w:rsidP="006806A1">
      <w:pPr>
        <w:spacing w:after="0" w:line="240" w:lineRule="auto"/>
        <w:ind w:left="0" w:right="-5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-таблица – все числовые сведения о исторических событиях и процессах, занесенные в графическую сетку; </w:t>
      </w:r>
    </w:p>
    <w:p w14:paraId="4E53DB74" w14:textId="77777777" w:rsidR="00F235BD" w:rsidRPr="007B1700" w:rsidRDefault="007C5AB1" w:rsidP="006806A1">
      <w:pPr>
        <w:spacing w:after="0" w:line="240" w:lineRule="auto"/>
        <w:ind w:left="0" w:right="-5" w:firstLine="540"/>
        <w:rPr>
          <w:sz w:val="24"/>
          <w:szCs w:val="24"/>
        </w:rPr>
      </w:pPr>
      <w:r w:rsidRPr="007B1700">
        <w:rPr>
          <w:sz w:val="24"/>
          <w:szCs w:val="24"/>
        </w:rPr>
        <w:t>-сравнительная таблица, диаграмма или другие изображения помогают выделить общее и особенное в разных периодах исторического процесса; -резюме – краткое закл</w:t>
      </w:r>
      <w:r w:rsidRPr="007B1700">
        <w:rPr>
          <w:sz w:val="24"/>
          <w:szCs w:val="24"/>
        </w:rPr>
        <w:t>ю</w:t>
      </w:r>
      <w:r w:rsidRPr="007B1700">
        <w:rPr>
          <w:sz w:val="24"/>
          <w:szCs w:val="24"/>
        </w:rPr>
        <w:t xml:space="preserve">чение. </w:t>
      </w:r>
    </w:p>
    <w:p w14:paraId="0216C284" w14:textId="77777777" w:rsidR="00F235BD" w:rsidRPr="007B1700" w:rsidRDefault="007C5AB1" w:rsidP="004F3ACC">
      <w:pPr>
        <w:spacing w:after="120" w:line="240" w:lineRule="auto"/>
        <w:ind w:left="-15" w:right="-5" w:firstLine="708"/>
        <w:rPr>
          <w:sz w:val="24"/>
          <w:szCs w:val="24"/>
        </w:rPr>
      </w:pPr>
      <w:r w:rsidRPr="007B1700">
        <w:rPr>
          <w:sz w:val="24"/>
          <w:szCs w:val="24"/>
        </w:rPr>
        <w:t>Старательно написанный конспект, с правильным расположением записей, с обяз</w:t>
      </w:r>
      <w:r w:rsidRPr="007B1700">
        <w:rPr>
          <w:sz w:val="24"/>
          <w:szCs w:val="24"/>
        </w:rPr>
        <w:t>а</w:t>
      </w:r>
      <w:r w:rsidRPr="007B1700">
        <w:rPr>
          <w:sz w:val="24"/>
          <w:szCs w:val="24"/>
        </w:rPr>
        <w:t>тельными полями и понятными сокращениями длинных слов, легко и быстро читается а</w:t>
      </w:r>
      <w:r w:rsidRPr="007B1700">
        <w:rPr>
          <w:sz w:val="24"/>
          <w:szCs w:val="24"/>
        </w:rPr>
        <w:t>в</w:t>
      </w:r>
      <w:r w:rsidRPr="007B1700">
        <w:rPr>
          <w:sz w:val="24"/>
          <w:szCs w:val="24"/>
        </w:rPr>
        <w:t xml:space="preserve">тором в процессе подготовки к семинарам, зачету или экзамену. </w:t>
      </w:r>
    </w:p>
    <w:p w14:paraId="3E30FF78" w14:textId="77777777" w:rsidR="00F235BD" w:rsidRPr="007B1700" w:rsidRDefault="007C5AB1" w:rsidP="004F3ACC">
      <w:pPr>
        <w:spacing w:after="120" w:line="240" w:lineRule="auto"/>
        <w:ind w:left="10" w:right="-5"/>
        <w:jc w:val="center"/>
        <w:rPr>
          <w:sz w:val="24"/>
          <w:szCs w:val="24"/>
        </w:rPr>
      </w:pPr>
      <w:r w:rsidRPr="007B1700">
        <w:rPr>
          <w:b/>
          <w:sz w:val="24"/>
          <w:szCs w:val="24"/>
        </w:rPr>
        <w:t>Рекомендации по работе с электронными ресурсами</w:t>
      </w:r>
      <w:r w:rsidRPr="007B1700">
        <w:rPr>
          <w:b/>
          <w:i/>
          <w:color w:val="FF0000"/>
          <w:sz w:val="24"/>
          <w:szCs w:val="24"/>
        </w:rPr>
        <w:t xml:space="preserve"> </w:t>
      </w:r>
    </w:p>
    <w:p w14:paraId="78C57D4D" w14:textId="7C858FF8" w:rsidR="00F235BD" w:rsidRPr="007B1700" w:rsidRDefault="007C5AB1" w:rsidP="00A74E61">
      <w:pPr>
        <w:spacing w:after="0" w:line="240" w:lineRule="auto"/>
        <w:ind w:left="-15" w:right="-5" w:firstLine="708"/>
        <w:rPr>
          <w:sz w:val="24"/>
          <w:szCs w:val="24"/>
        </w:rPr>
      </w:pPr>
      <w:r w:rsidRPr="007B1700">
        <w:rPr>
          <w:sz w:val="24"/>
          <w:szCs w:val="24"/>
        </w:rPr>
        <w:t>Компьютер прочно вошел в нашу жизнь. Можно даже говорить о дегуманизации жизни общества из-за влияния компьютеров, но, несомненно то, что компьютер пред</w:t>
      </w:r>
      <w:r w:rsidRPr="007B1700">
        <w:rPr>
          <w:sz w:val="24"/>
          <w:szCs w:val="24"/>
        </w:rPr>
        <w:t>о</w:t>
      </w:r>
      <w:r w:rsidRPr="007B1700">
        <w:rPr>
          <w:sz w:val="24"/>
          <w:szCs w:val="24"/>
        </w:rPr>
        <w:t>ставляет широкие возможности в деле самообразования и совершенствования. В изучении экономики культуры необходимо знать, что так называемые электронные ресурсы играют роль дополнительной информации в сравнении с «бумажными». В использовании эле</w:t>
      </w:r>
      <w:r w:rsidRPr="007B1700">
        <w:rPr>
          <w:sz w:val="24"/>
          <w:szCs w:val="24"/>
        </w:rPr>
        <w:t>к</w:t>
      </w:r>
      <w:r w:rsidRPr="007B1700">
        <w:rPr>
          <w:sz w:val="24"/>
          <w:szCs w:val="24"/>
        </w:rPr>
        <w:t>тронных ресурсов нужно стремиться к тому, чтобы не было разрыва с той практикой и</w:t>
      </w:r>
      <w:r w:rsidRPr="007B1700">
        <w:rPr>
          <w:sz w:val="24"/>
          <w:szCs w:val="24"/>
        </w:rPr>
        <w:t>с</w:t>
      </w:r>
      <w:r w:rsidRPr="007B1700">
        <w:rPr>
          <w:sz w:val="24"/>
          <w:szCs w:val="24"/>
        </w:rPr>
        <w:t>пользования источника, которая существовала еще в докомпьютерные времена. Другими словами: если используется электронный ресурс, то желательно назвать автора, адрес в сети, возможно авторский коллектив и т.д. Кроме того</w:t>
      </w:r>
      <w:r w:rsidR="00716418" w:rsidRPr="007B1700">
        <w:rPr>
          <w:sz w:val="24"/>
          <w:szCs w:val="24"/>
        </w:rPr>
        <w:t>,</w:t>
      </w:r>
      <w:r w:rsidRPr="007B1700">
        <w:rPr>
          <w:sz w:val="24"/>
          <w:szCs w:val="24"/>
        </w:rPr>
        <w:t xml:space="preserve"> следует ссылаться на те официал</w:t>
      </w:r>
      <w:r w:rsidRPr="007B1700">
        <w:rPr>
          <w:sz w:val="24"/>
          <w:szCs w:val="24"/>
        </w:rPr>
        <w:t>ь</w:t>
      </w:r>
      <w:r w:rsidRPr="007B1700">
        <w:rPr>
          <w:sz w:val="24"/>
          <w:szCs w:val="24"/>
        </w:rPr>
        <w:t>ные сайты учреждений, центров, агентств и т.д., которые имеют свои издательства, жу</w:t>
      </w:r>
      <w:r w:rsidRPr="007B1700">
        <w:rPr>
          <w:sz w:val="24"/>
          <w:szCs w:val="24"/>
        </w:rPr>
        <w:t>р</w:t>
      </w:r>
      <w:r w:rsidRPr="007B1700">
        <w:rPr>
          <w:sz w:val="24"/>
          <w:szCs w:val="24"/>
        </w:rPr>
        <w:t xml:space="preserve">налы или другие периодические издания, т.е. чтобы присутствие создателей сайтов было бы не только в виртуальном пространстве. </w:t>
      </w:r>
    </w:p>
    <w:p w14:paraId="7BEE6A5D" w14:textId="4C178EDC" w:rsidR="00F235BD" w:rsidRPr="007B1700" w:rsidRDefault="007C5AB1" w:rsidP="00DC44AE">
      <w:pPr>
        <w:spacing w:after="120" w:line="240" w:lineRule="auto"/>
        <w:ind w:left="-15" w:right="-5" w:firstLine="852"/>
        <w:rPr>
          <w:sz w:val="24"/>
          <w:szCs w:val="24"/>
        </w:rPr>
      </w:pPr>
      <w:r w:rsidRPr="007B1700">
        <w:rPr>
          <w:sz w:val="24"/>
          <w:szCs w:val="24"/>
        </w:rPr>
        <w:t>Всякое копирование рефератов или каких-либо материалов, которые выдаются за свои – недопустимо, в некоторых случаях – это просто плагиат. Нужно в Интернете искать доброкачественные источники, избегать сайтов с функцией редактирования, т.к. такая коррекция, порой анонимная, не усиливает, а наоборот, уменьшает научность информ</w:t>
      </w:r>
      <w:r w:rsidRPr="007B1700">
        <w:rPr>
          <w:sz w:val="24"/>
          <w:szCs w:val="24"/>
        </w:rPr>
        <w:t>а</w:t>
      </w:r>
      <w:r w:rsidRPr="007B1700">
        <w:rPr>
          <w:sz w:val="24"/>
          <w:szCs w:val="24"/>
        </w:rPr>
        <w:t>ции.</w:t>
      </w:r>
      <w:r w:rsidRPr="007B1700">
        <w:rPr>
          <w:b/>
          <w:i/>
          <w:color w:val="FF0000"/>
          <w:sz w:val="24"/>
          <w:szCs w:val="24"/>
        </w:rPr>
        <w:t xml:space="preserve"> </w:t>
      </w:r>
    </w:p>
    <w:p w14:paraId="04736720" w14:textId="77777777" w:rsidR="00F235BD" w:rsidRPr="007B1700" w:rsidRDefault="007C5AB1" w:rsidP="00DC44AE">
      <w:pPr>
        <w:spacing w:after="194" w:line="240" w:lineRule="auto"/>
        <w:ind w:left="10" w:right="-5"/>
        <w:jc w:val="center"/>
        <w:rPr>
          <w:sz w:val="24"/>
          <w:szCs w:val="24"/>
        </w:rPr>
      </w:pPr>
      <w:r w:rsidRPr="007B1700">
        <w:rPr>
          <w:b/>
          <w:sz w:val="24"/>
          <w:szCs w:val="24"/>
        </w:rPr>
        <w:t xml:space="preserve">Как подготовить доклад </w:t>
      </w:r>
    </w:p>
    <w:p w14:paraId="5A47FB7C" w14:textId="77777777" w:rsidR="00F235BD" w:rsidRPr="007B1700" w:rsidRDefault="007C5AB1" w:rsidP="00A74E61">
      <w:pPr>
        <w:spacing w:after="0" w:line="240" w:lineRule="auto"/>
        <w:ind w:left="-15" w:right="-5" w:firstLine="708"/>
        <w:rPr>
          <w:sz w:val="24"/>
          <w:szCs w:val="24"/>
        </w:rPr>
      </w:pPr>
      <w:r w:rsidRPr="007B1700">
        <w:rPr>
          <w:sz w:val="24"/>
          <w:szCs w:val="24"/>
        </w:rPr>
        <w:t>Доклад – это, прежде всего, то, что учащийся готовит самостоятельно; это вид вн</w:t>
      </w:r>
      <w:r w:rsidRPr="007B1700">
        <w:rPr>
          <w:sz w:val="24"/>
          <w:szCs w:val="24"/>
        </w:rPr>
        <w:t>е</w:t>
      </w:r>
      <w:r w:rsidRPr="007B1700">
        <w:rPr>
          <w:sz w:val="24"/>
          <w:szCs w:val="24"/>
        </w:rPr>
        <w:t>аудиторной работы, но, когда доклад написан и правильно оформлен – это реферат. Зач</w:t>
      </w:r>
      <w:r w:rsidRPr="007B1700">
        <w:rPr>
          <w:sz w:val="24"/>
          <w:szCs w:val="24"/>
        </w:rPr>
        <w:t>и</w:t>
      </w:r>
      <w:r w:rsidRPr="007B1700">
        <w:rPr>
          <w:sz w:val="24"/>
          <w:szCs w:val="24"/>
        </w:rPr>
        <w:t>танный доклад на семинарском занятии – это сообщение. Объем такого сообщения с</w:t>
      </w:r>
      <w:r w:rsidRPr="007B1700">
        <w:rPr>
          <w:sz w:val="24"/>
          <w:szCs w:val="24"/>
        </w:rPr>
        <w:t>о</w:t>
      </w:r>
      <w:r w:rsidRPr="007B1700">
        <w:rPr>
          <w:sz w:val="24"/>
          <w:szCs w:val="24"/>
        </w:rPr>
        <w:t xml:space="preserve">ставляет 10-15 страниц печатного текста (компьютерный набор). Лист формата А4, шрифт </w:t>
      </w:r>
      <w:r w:rsidRPr="007B1700">
        <w:rPr>
          <w:sz w:val="24"/>
          <w:szCs w:val="24"/>
        </w:rPr>
        <w:lastRenderedPageBreak/>
        <w:t xml:space="preserve">и другие характеристики текста даны в следующем подразделе «5. Как написать реферат и эссе». </w:t>
      </w:r>
    </w:p>
    <w:p w14:paraId="16879B1E" w14:textId="70D12870" w:rsidR="00F235BD" w:rsidRPr="007B1700" w:rsidRDefault="007C5AB1" w:rsidP="00723422">
      <w:pPr>
        <w:spacing w:after="120" w:line="240" w:lineRule="auto"/>
        <w:ind w:left="-15" w:right="-5" w:firstLine="708"/>
        <w:rPr>
          <w:sz w:val="24"/>
          <w:szCs w:val="24"/>
        </w:rPr>
      </w:pPr>
      <w:r w:rsidRPr="007B1700">
        <w:rPr>
          <w:sz w:val="24"/>
          <w:szCs w:val="24"/>
        </w:rPr>
        <w:t>Итак, доклад – это написанный на конкретную тему текст с последующим публи</w:t>
      </w:r>
      <w:r w:rsidRPr="007B1700">
        <w:rPr>
          <w:sz w:val="24"/>
          <w:szCs w:val="24"/>
        </w:rPr>
        <w:t>ч</w:t>
      </w:r>
      <w:r w:rsidRPr="007B1700">
        <w:rPr>
          <w:sz w:val="24"/>
          <w:szCs w:val="24"/>
        </w:rPr>
        <w:t>ным выступлением. Цели и задачи доклада оговариваются во введении. Докладчик демо</w:t>
      </w:r>
      <w:r w:rsidRPr="007B1700">
        <w:rPr>
          <w:sz w:val="24"/>
          <w:szCs w:val="24"/>
        </w:rPr>
        <w:t>н</w:t>
      </w:r>
      <w:r w:rsidRPr="007B1700">
        <w:rPr>
          <w:sz w:val="24"/>
          <w:szCs w:val="24"/>
        </w:rPr>
        <w:t>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Этому надо учиться. Лучший доклад может быть опубликован в сборнике студенческих научно-исследовательских работ. Доклад может представл</w:t>
      </w:r>
      <w:r w:rsidR="006D29CB" w:rsidRPr="007B1700">
        <w:rPr>
          <w:sz w:val="24"/>
          <w:szCs w:val="24"/>
        </w:rPr>
        <w:t>яться</w:t>
      </w:r>
      <w:r w:rsidRPr="007B1700">
        <w:rPr>
          <w:sz w:val="24"/>
          <w:szCs w:val="24"/>
        </w:rPr>
        <w:t xml:space="preserve"> в виде презентации с использов</w:t>
      </w:r>
      <w:r w:rsidRPr="007B1700">
        <w:rPr>
          <w:sz w:val="24"/>
          <w:szCs w:val="24"/>
        </w:rPr>
        <w:t>а</w:t>
      </w:r>
      <w:r w:rsidRPr="007B1700">
        <w:rPr>
          <w:sz w:val="24"/>
          <w:szCs w:val="24"/>
        </w:rPr>
        <w:t xml:space="preserve">нием компьютерных технологий, а также других демонстрационных технологий. </w:t>
      </w:r>
    </w:p>
    <w:p w14:paraId="6B5683EB" w14:textId="77777777" w:rsidR="00F235BD" w:rsidRPr="007B1700" w:rsidRDefault="007C5AB1" w:rsidP="004F3ACC">
      <w:pPr>
        <w:spacing w:after="120" w:line="240" w:lineRule="auto"/>
        <w:ind w:left="10" w:right="-5"/>
        <w:jc w:val="center"/>
        <w:rPr>
          <w:sz w:val="24"/>
          <w:szCs w:val="24"/>
        </w:rPr>
      </w:pPr>
      <w:r w:rsidRPr="007B1700">
        <w:rPr>
          <w:b/>
          <w:sz w:val="24"/>
          <w:szCs w:val="24"/>
        </w:rPr>
        <w:t xml:space="preserve">Как написать реферат и эссе </w:t>
      </w:r>
    </w:p>
    <w:p w14:paraId="710FCD26" w14:textId="17F91E14" w:rsidR="00F235BD" w:rsidRPr="007B1700" w:rsidRDefault="007C5AB1" w:rsidP="006806A1">
      <w:pPr>
        <w:spacing w:after="0" w:line="240" w:lineRule="auto"/>
        <w:ind w:left="-15" w:right="-5" w:firstLine="708"/>
        <w:rPr>
          <w:sz w:val="24"/>
          <w:szCs w:val="24"/>
        </w:rPr>
      </w:pPr>
      <w:r w:rsidRPr="007B1700">
        <w:rPr>
          <w:sz w:val="24"/>
          <w:szCs w:val="24"/>
        </w:rPr>
        <w:t>Реферат – это краткое изложение в письменном виде или в устной форме содерж</w:t>
      </w:r>
      <w:r w:rsidRPr="007B1700">
        <w:rPr>
          <w:sz w:val="24"/>
          <w:szCs w:val="24"/>
        </w:rPr>
        <w:t>а</w:t>
      </w:r>
      <w:r w:rsidRPr="007B1700">
        <w:rPr>
          <w:sz w:val="24"/>
          <w:szCs w:val="24"/>
        </w:rPr>
        <w:t>ния важной научной работы или нескольких работ по какой</w:t>
      </w:r>
      <w:r w:rsidR="006D29CB" w:rsidRPr="007B1700">
        <w:rPr>
          <w:sz w:val="24"/>
          <w:szCs w:val="24"/>
        </w:rPr>
        <w:t>-</w:t>
      </w:r>
      <w:r w:rsidRPr="007B1700">
        <w:rPr>
          <w:sz w:val="24"/>
          <w:szCs w:val="24"/>
        </w:rPr>
        <w:t>либо теме. Тематика реферата определяется преподавателем. Если реферат передает содержание одной какой-то мон</w:t>
      </w:r>
      <w:r w:rsidRPr="007B1700">
        <w:rPr>
          <w:sz w:val="24"/>
          <w:szCs w:val="24"/>
        </w:rPr>
        <w:t>о</w:t>
      </w:r>
      <w:r w:rsidRPr="007B1700">
        <w:rPr>
          <w:sz w:val="24"/>
          <w:szCs w:val="24"/>
        </w:rPr>
        <w:t>графии, то учащийся стремится раскрыть суть проблемы или проблем реферируемой р</w:t>
      </w:r>
      <w:r w:rsidRPr="007B1700">
        <w:rPr>
          <w:sz w:val="24"/>
          <w:szCs w:val="24"/>
        </w:rPr>
        <w:t>а</w:t>
      </w:r>
      <w:r w:rsidRPr="007B1700">
        <w:rPr>
          <w:sz w:val="24"/>
          <w:szCs w:val="24"/>
        </w:rPr>
        <w:t>боты. Если точек зрения несколько – то их нужно рассмотреть последовательно. Обычно вся работа по написанию реферата разбивается на этапы. Вот примерная разбивка на эт</w:t>
      </w:r>
      <w:r w:rsidRPr="007B1700">
        <w:rPr>
          <w:sz w:val="24"/>
          <w:szCs w:val="24"/>
        </w:rPr>
        <w:t>а</w:t>
      </w:r>
      <w:r w:rsidRPr="007B1700">
        <w:rPr>
          <w:sz w:val="24"/>
          <w:szCs w:val="24"/>
        </w:rPr>
        <w:t xml:space="preserve">пы: </w:t>
      </w:r>
    </w:p>
    <w:p w14:paraId="063E1189" w14:textId="77777777" w:rsidR="00F235BD" w:rsidRPr="007B1700" w:rsidRDefault="007C5AB1" w:rsidP="006806A1">
      <w:pPr>
        <w:numPr>
          <w:ilvl w:val="0"/>
          <w:numId w:val="19"/>
        </w:numPr>
        <w:spacing w:after="0" w:line="240" w:lineRule="auto"/>
        <w:ind w:right="-5" w:hanging="348"/>
        <w:rPr>
          <w:sz w:val="24"/>
          <w:szCs w:val="24"/>
        </w:rPr>
      </w:pPr>
      <w:r w:rsidRPr="007B1700">
        <w:rPr>
          <w:sz w:val="24"/>
          <w:szCs w:val="24"/>
        </w:rPr>
        <w:t xml:space="preserve">выбор темы реферата; </w:t>
      </w:r>
    </w:p>
    <w:p w14:paraId="16336972" w14:textId="77777777" w:rsidR="00F235BD" w:rsidRPr="007B1700" w:rsidRDefault="007C5AB1" w:rsidP="006806A1">
      <w:pPr>
        <w:numPr>
          <w:ilvl w:val="0"/>
          <w:numId w:val="19"/>
        </w:numPr>
        <w:spacing w:after="0" w:line="240" w:lineRule="auto"/>
        <w:ind w:right="-5" w:hanging="348"/>
        <w:rPr>
          <w:sz w:val="24"/>
          <w:szCs w:val="24"/>
        </w:rPr>
      </w:pPr>
      <w:r w:rsidRPr="007B1700">
        <w:rPr>
          <w:sz w:val="24"/>
          <w:szCs w:val="24"/>
        </w:rPr>
        <w:t xml:space="preserve">поиск литературных или электронных источников по выбранной теме; </w:t>
      </w:r>
    </w:p>
    <w:p w14:paraId="4D61087D" w14:textId="77777777" w:rsidR="00F235BD" w:rsidRPr="007B1700" w:rsidRDefault="007C5AB1" w:rsidP="006806A1">
      <w:pPr>
        <w:numPr>
          <w:ilvl w:val="0"/>
          <w:numId w:val="19"/>
        </w:numPr>
        <w:spacing w:after="0" w:line="240" w:lineRule="auto"/>
        <w:ind w:right="-5" w:hanging="348"/>
        <w:rPr>
          <w:sz w:val="24"/>
          <w:szCs w:val="24"/>
        </w:rPr>
      </w:pPr>
      <w:r w:rsidRPr="007B1700">
        <w:rPr>
          <w:sz w:val="24"/>
          <w:szCs w:val="24"/>
        </w:rPr>
        <w:t xml:space="preserve">чтение и обработка собранной информации; </w:t>
      </w:r>
    </w:p>
    <w:p w14:paraId="1E8F8797" w14:textId="77777777" w:rsidR="00F235BD" w:rsidRPr="007B1700" w:rsidRDefault="007C5AB1" w:rsidP="006806A1">
      <w:pPr>
        <w:numPr>
          <w:ilvl w:val="0"/>
          <w:numId w:val="19"/>
        </w:numPr>
        <w:spacing w:after="0" w:line="240" w:lineRule="auto"/>
        <w:ind w:right="-5" w:hanging="348"/>
        <w:rPr>
          <w:sz w:val="24"/>
          <w:szCs w:val="24"/>
        </w:rPr>
      </w:pPr>
      <w:r w:rsidRPr="007B1700">
        <w:rPr>
          <w:sz w:val="24"/>
          <w:szCs w:val="24"/>
        </w:rPr>
        <w:t xml:space="preserve">составление плана реферата; </w:t>
      </w:r>
    </w:p>
    <w:p w14:paraId="7B94F284" w14:textId="77777777" w:rsidR="006D29CB" w:rsidRPr="007B1700" w:rsidRDefault="007C5AB1" w:rsidP="006806A1">
      <w:pPr>
        <w:numPr>
          <w:ilvl w:val="0"/>
          <w:numId w:val="19"/>
        </w:numPr>
        <w:spacing w:after="0" w:line="240" w:lineRule="auto"/>
        <w:ind w:right="-5" w:hanging="348"/>
        <w:rPr>
          <w:sz w:val="24"/>
          <w:szCs w:val="24"/>
        </w:rPr>
      </w:pPr>
      <w:r w:rsidRPr="007B1700">
        <w:rPr>
          <w:sz w:val="24"/>
          <w:szCs w:val="24"/>
        </w:rPr>
        <w:t xml:space="preserve">написание реферата; </w:t>
      </w:r>
    </w:p>
    <w:p w14:paraId="68AB3908" w14:textId="4F012FD6" w:rsidR="00F235BD" w:rsidRPr="007B1700" w:rsidRDefault="007C5AB1" w:rsidP="006806A1">
      <w:pPr>
        <w:numPr>
          <w:ilvl w:val="0"/>
          <w:numId w:val="19"/>
        </w:numPr>
        <w:spacing w:after="0" w:line="240" w:lineRule="auto"/>
        <w:ind w:right="-5" w:hanging="348"/>
        <w:rPr>
          <w:sz w:val="24"/>
          <w:szCs w:val="24"/>
        </w:rPr>
      </w:pPr>
      <w:r w:rsidRPr="007B1700">
        <w:rPr>
          <w:sz w:val="24"/>
          <w:szCs w:val="24"/>
        </w:rPr>
        <w:t xml:space="preserve">защита основных его положений, выступление с докладом по теме реферата.  </w:t>
      </w:r>
    </w:p>
    <w:p w14:paraId="0BB7E9D6" w14:textId="77777777" w:rsidR="00F235BD" w:rsidRPr="007B1700" w:rsidRDefault="007C5AB1" w:rsidP="006806A1">
      <w:pPr>
        <w:spacing w:after="0" w:line="240" w:lineRule="auto"/>
        <w:ind w:left="-5" w:right="-5"/>
        <w:rPr>
          <w:sz w:val="24"/>
          <w:szCs w:val="24"/>
        </w:rPr>
      </w:pPr>
      <w:r w:rsidRPr="007B1700">
        <w:rPr>
          <w:sz w:val="24"/>
          <w:szCs w:val="24"/>
        </w:rPr>
        <w:t xml:space="preserve">Реферат должен иметь следующую структуру: </w:t>
      </w:r>
    </w:p>
    <w:p w14:paraId="29927FE0" w14:textId="77777777" w:rsidR="00F235BD" w:rsidRPr="007B1700" w:rsidRDefault="007C5AB1" w:rsidP="006806A1">
      <w:pPr>
        <w:numPr>
          <w:ilvl w:val="1"/>
          <w:numId w:val="19"/>
        </w:numPr>
        <w:spacing w:after="0" w:line="240" w:lineRule="auto"/>
        <w:ind w:right="-5" w:hanging="360"/>
        <w:rPr>
          <w:sz w:val="24"/>
          <w:szCs w:val="24"/>
        </w:rPr>
      </w:pPr>
      <w:r w:rsidRPr="007B1700">
        <w:rPr>
          <w:sz w:val="24"/>
          <w:szCs w:val="24"/>
        </w:rPr>
        <w:t xml:space="preserve">титульный лист; </w:t>
      </w:r>
    </w:p>
    <w:p w14:paraId="744072A3" w14:textId="77777777" w:rsidR="00F235BD" w:rsidRPr="007B1700" w:rsidRDefault="007C5AB1" w:rsidP="006806A1">
      <w:pPr>
        <w:numPr>
          <w:ilvl w:val="1"/>
          <w:numId w:val="19"/>
        </w:numPr>
        <w:spacing w:after="0" w:line="240" w:lineRule="auto"/>
        <w:ind w:right="-5" w:hanging="360"/>
        <w:rPr>
          <w:sz w:val="24"/>
          <w:szCs w:val="24"/>
        </w:rPr>
      </w:pPr>
      <w:r w:rsidRPr="007B1700">
        <w:rPr>
          <w:sz w:val="24"/>
          <w:szCs w:val="24"/>
        </w:rPr>
        <w:t xml:space="preserve">оглавление или содержание; </w:t>
      </w:r>
    </w:p>
    <w:p w14:paraId="677AD53E" w14:textId="77777777" w:rsidR="00F235BD" w:rsidRPr="007B1700" w:rsidRDefault="007C5AB1" w:rsidP="006806A1">
      <w:pPr>
        <w:numPr>
          <w:ilvl w:val="1"/>
          <w:numId w:val="19"/>
        </w:numPr>
        <w:spacing w:after="0" w:line="240" w:lineRule="auto"/>
        <w:ind w:right="-5" w:hanging="360"/>
        <w:rPr>
          <w:sz w:val="24"/>
          <w:szCs w:val="24"/>
        </w:rPr>
      </w:pPr>
      <w:r w:rsidRPr="007B1700">
        <w:rPr>
          <w:sz w:val="24"/>
          <w:szCs w:val="24"/>
        </w:rPr>
        <w:t xml:space="preserve">введение; </w:t>
      </w:r>
    </w:p>
    <w:p w14:paraId="6E539971" w14:textId="77777777" w:rsidR="00F235BD" w:rsidRPr="007B1700" w:rsidRDefault="007C5AB1" w:rsidP="006806A1">
      <w:pPr>
        <w:numPr>
          <w:ilvl w:val="1"/>
          <w:numId w:val="19"/>
        </w:numPr>
        <w:spacing w:after="0" w:line="240" w:lineRule="auto"/>
        <w:ind w:right="-5" w:hanging="360"/>
        <w:rPr>
          <w:sz w:val="24"/>
          <w:szCs w:val="24"/>
        </w:rPr>
      </w:pPr>
      <w:r w:rsidRPr="007B1700">
        <w:rPr>
          <w:sz w:val="24"/>
          <w:szCs w:val="24"/>
        </w:rPr>
        <w:t xml:space="preserve">основной текст; </w:t>
      </w:r>
    </w:p>
    <w:p w14:paraId="18326FCD" w14:textId="77777777" w:rsidR="00F235BD" w:rsidRPr="007B1700" w:rsidRDefault="007C5AB1" w:rsidP="006806A1">
      <w:pPr>
        <w:numPr>
          <w:ilvl w:val="1"/>
          <w:numId w:val="19"/>
        </w:numPr>
        <w:spacing w:after="0" w:line="240" w:lineRule="auto"/>
        <w:ind w:right="-5" w:hanging="360"/>
        <w:rPr>
          <w:sz w:val="24"/>
          <w:szCs w:val="24"/>
        </w:rPr>
      </w:pPr>
      <w:r w:rsidRPr="007B1700">
        <w:rPr>
          <w:sz w:val="24"/>
          <w:szCs w:val="24"/>
        </w:rPr>
        <w:t xml:space="preserve">главы, разделы или параграфы; </w:t>
      </w:r>
    </w:p>
    <w:p w14:paraId="61F7C6BD" w14:textId="77777777" w:rsidR="00F235BD" w:rsidRPr="007B1700" w:rsidRDefault="007C5AB1" w:rsidP="006806A1">
      <w:pPr>
        <w:numPr>
          <w:ilvl w:val="1"/>
          <w:numId w:val="19"/>
        </w:numPr>
        <w:spacing w:after="0" w:line="240" w:lineRule="auto"/>
        <w:ind w:right="-5" w:hanging="360"/>
        <w:rPr>
          <w:sz w:val="24"/>
          <w:szCs w:val="24"/>
        </w:rPr>
      </w:pPr>
      <w:r w:rsidRPr="007B1700">
        <w:rPr>
          <w:sz w:val="24"/>
          <w:szCs w:val="24"/>
        </w:rPr>
        <w:t xml:space="preserve">список использованной литературы или сайтов, электронных ресурсов. </w:t>
      </w:r>
    </w:p>
    <w:p w14:paraId="7990347F" w14:textId="77777777" w:rsidR="00F235BD" w:rsidRPr="007B1700" w:rsidRDefault="007C5AB1" w:rsidP="006806A1">
      <w:pPr>
        <w:spacing w:after="0" w:line="240" w:lineRule="auto"/>
        <w:ind w:left="-5" w:right="-5" w:firstLine="725"/>
        <w:rPr>
          <w:sz w:val="24"/>
          <w:szCs w:val="24"/>
        </w:rPr>
      </w:pPr>
      <w:r w:rsidRPr="007B1700">
        <w:rPr>
          <w:sz w:val="24"/>
          <w:szCs w:val="24"/>
        </w:rPr>
        <w:t xml:space="preserve">Тема реферата должна быть актуальна и интересна для самого автора. </w:t>
      </w:r>
    </w:p>
    <w:p w14:paraId="2C3AE54C" w14:textId="77777777" w:rsidR="00F235BD" w:rsidRPr="007B1700" w:rsidRDefault="007C5AB1" w:rsidP="00DC44AE">
      <w:pPr>
        <w:spacing w:line="240" w:lineRule="auto"/>
        <w:ind w:left="-15" w:right="-5" w:firstLine="708"/>
        <w:rPr>
          <w:sz w:val="24"/>
          <w:szCs w:val="24"/>
        </w:rPr>
      </w:pPr>
      <w:r w:rsidRPr="007B1700">
        <w:rPr>
          <w:sz w:val="24"/>
          <w:szCs w:val="24"/>
        </w:rPr>
        <w:t>Введение реферата должно содержать обоснованные темы, ее актуальность. Автор реферата должен сформулировать цель исследования и определить задачи, решаемые в процессе написания реферата, необходимые для достижения поставленной цели. Основная часть реферата составляется из разделов выбранного по теме материала. В работе по нап</w:t>
      </w:r>
      <w:r w:rsidRPr="007B1700">
        <w:rPr>
          <w:sz w:val="24"/>
          <w:szCs w:val="24"/>
        </w:rPr>
        <w:t>и</w:t>
      </w:r>
      <w:r w:rsidRPr="007B1700">
        <w:rPr>
          <w:sz w:val="24"/>
          <w:szCs w:val="24"/>
        </w:rPr>
        <w:t xml:space="preserve">санию реферата присутствует два творческих момента: </w:t>
      </w:r>
    </w:p>
    <w:p w14:paraId="6A7B6382" w14:textId="77777777" w:rsidR="00F235BD" w:rsidRPr="007B1700" w:rsidRDefault="007C5AB1" w:rsidP="006806A1">
      <w:pPr>
        <w:numPr>
          <w:ilvl w:val="1"/>
          <w:numId w:val="21"/>
        </w:numPr>
        <w:spacing w:after="0" w:line="240" w:lineRule="auto"/>
        <w:ind w:left="0" w:right="-5" w:firstLine="540"/>
        <w:rPr>
          <w:sz w:val="24"/>
          <w:szCs w:val="24"/>
        </w:rPr>
      </w:pPr>
      <w:r w:rsidRPr="007B1700">
        <w:rPr>
          <w:sz w:val="24"/>
          <w:szCs w:val="24"/>
          <w:u w:val="single" w:color="000000"/>
        </w:rPr>
        <w:t>поиск</w:t>
      </w:r>
      <w:r w:rsidRPr="007B1700">
        <w:rPr>
          <w:sz w:val="24"/>
          <w:szCs w:val="24"/>
        </w:rPr>
        <w:t xml:space="preserve"> необходимой информации в литературе или Интернете; </w:t>
      </w:r>
    </w:p>
    <w:p w14:paraId="1AA55655" w14:textId="77777777" w:rsidR="00F235BD" w:rsidRPr="007B1700" w:rsidRDefault="007C5AB1" w:rsidP="00DC44AE">
      <w:pPr>
        <w:numPr>
          <w:ilvl w:val="1"/>
          <w:numId w:val="21"/>
        </w:numPr>
        <w:spacing w:line="240" w:lineRule="auto"/>
        <w:ind w:left="0" w:right="-5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компоновка основной части идет по строгой схеме, определить ее </w:t>
      </w:r>
      <w:r w:rsidRPr="007B1700">
        <w:rPr>
          <w:sz w:val="24"/>
          <w:szCs w:val="24"/>
          <w:u w:val="single" w:color="000000"/>
        </w:rPr>
        <w:t>структуру</w:t>
      </w:r>
      <w:r w:rsidRPr="007B1700">
        <w:rPr>
          <w:sz w:val="24"/>
          <w:szCs w:val="24"/>
        </w:rPr>
        <w:t xml:space="preserve"> – важнейшая задача пишущего реферат. </w:t>
      </w:r>
    </w:p>
    <w:p w14:paraId="53EDC821" w14:textId="77777777" w:rsidR="00F235BD" w:rsidRPr="007B1700" w:rsidRDefault="007C5AB1" w:rsidP="006806A1">
      <w:pPr>
        <w:spacing w:after="0" w:line="240" w:lineRule="auto"/>
        <w:ind w:left="-15" w:right="-5" w:firstLine="708"/>
        <w:rPr>
          <w:sz w:val="24"/>
          <w:szCs w:val="24"/>
        </w:rPr>
      </w:pPr>
      <w:r w:rsidRPr="007B1700">
        <w:rPr>
          <w:sz w:val="24"/>
          <w:szCs w:val="24"/>
        </w:rPr>
        <w:t xml:space="preserve">Итак: </w:t>
      </w:r>
      <w:r w:rsidRPr="007B1700">
        <w:rPr>
          <w:sz w:val="24"/>
          <w:szCs w:val="24"/>
          <w:u w:val="single" w:color="000000"/>
        </w:rPr>
        <w:t>поиск</w:t>
      </w:r>
      <w:r w:rsidRPr="007B1700">
        <w:rPr>
          <w:sz w:val="24"/>
          <w:szCs w:val="24"/>
        </w:rPr>
        <w:t xml:space="preserve"> и </w:t>
      </w:r>
      <w:r w:rsidRPr="007B1700">
        <w:rPr>
          <w:sz w:val="24"/>
          <w:szCs w:val="24"/>
          <w:u w:val="single" w:color="000000"/>
        </w:rPr>
        <w:t>структура</w:t>
      </w:r>
      <w:r w:rsidRPr="007B1700">
        <w:rPr>
          <w:sz w:val="24"/>
          <w:szCs w:val="24"/>
        </w:rPr>
        <w:t xml:space="preserve"> реферата требуют от обучающегося определенного тво</w:t>
      </w:r>
      <w:r w:rsidRPr="007B1700">
        <w:rPr>
          <w:sz w:val="24"/>
          <w:szCs w:val="24"/>
        </w:rPr>
        <w:t>р</w:t>
      </w:r>
      <w:r w:rsidRPr="007B1700">
        <w:rPr>
          <w:sz w:val="24"/>
          <w:szCs w:val="24"/>
        </w:rPr>
        <w:t xml:space="preserve">чества. В заключении реферата формируются выводы, которые позволяют судить о том, что цель, поставленная в введении, достигнута. В заключение автор высказывает и свое личное мнение. </w:t>
      </w:r>
    </w:p>
    <w:p w14:paraId="64237E3E" w14:textId="77777777" w:rsidR="00F235BD" w:rsidRPr="007B1700" w:rsidRDefault="007C5AB1" w:rsidP="006806A1">
      <w:pPr>
        <w:spacing w:after="0" w:line="240" w:lineRule="auto"/>
        <w:ind w:left="-15" w:right="-5" w:firstLine="708"/>
        <w:rPr>
          <w:sz w:val="24"/>
          <w:szCs w:val="24"/>
        </w:rPr>
      </w:pPr>
      <w:r w:rsidRPr="007B1700">
        <w:rPr>
          <w:sz w:val="24"/>
          <w:szCs w:val="24"/>
        </w:rPr>
        <w:t xml:space="preserve">В обобщенном виде в процессе написания реферата студенты должны соблюдать следующие требования: </w:t>
      </w:r>
    </w:p>
    <w:p w14:paraId="40AEEBB6" w14:textId="77777777" w:rsidR="00F235BD" w:rsidRPr="007B1700" w:rsidRDefault="007C5AB1" w:rsidP="006806A1">
      <w:pPr>
        <w:numPr>
          <w:ilvl w:val="1"/>
          <w:numId w:val="20"/>
        </w:numPr>
        <w:spacing w:after="0" w:line="240" w:lineRule="auto"/>
        <w:ind w:left="0" w:right="-5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Тема выбирается одна и регистрируется у преподавателя. </w:t>
      </w:r>
    </w:p>
    <w:p w14:paraId="69FB41DE" w14:textId="77777777" w:rsidR="00A74E61" w:rsidRPr="007B1700" w:rsidRDefault="007C5AB1" w:rsidP="00575C99">
      <w:pPr>
        <w:numPr>
          <w:ilvl w:val="1"/>
          <w:numId w:val="20"/>
        </w:numPr>
        <w:spacing w:after="0" w:line="240" w:lineRule="auto"/>
        <w:ind w:left="0" w:right="-5" w:firstLine="540"/>
        <w:rPr>
          <w:sz w:val="24"/>
          <w:szCs w:val="24"/>
        </w:rPr>
      </w:pPr>
      <w:r w:rsidRPr="007B1700">
        <w:rPr>
          <w:sz w:val="24"/>
          <w:szCs w:val="24"/>
        </w:rPr>
        <w:lastRenderedPageBreak/>
        <w:t>Объем реферата составляет 15-20 страниц на листах формата А4 без титул</w:t>
      </w:r>
      <w:r w:rsidRPr="007B1700">
        <w:rPr>
          <w:sz w:val="24"/>
          <w:szCs w:val="24"/>
        </w:rPr>
        <w:t>ь</w:t>
      </w:r>
      <w:r w:rsidRPr="007B1700">
        <w:rPr>
          <w:sz w:val="24"/>
          <w:szCs w:val="24"/>
        </w:rPr>
        <w:t xml:space="preserve">ного листа, списка использованной литературы и приложений в виде фотографий, схем, графиков. Компьютерный набор. </w:t>
      </w:r>
    </w:p>
    <w:p w14:paraId="2F87AAED" w14:textId="370F88AE" w:rsidR="00F235BD" w:rsidRPr="007B1700" w:rsidRDefault="007C5AB1" w:rsidP="00575C99">
      <w:pPr>
        <w:numPr>
          <w:ilvl w:val="1"/>
          <w:numId w:val="20"/>
        </w:numPr>
        <w:spacing w:after="0" w:line="240" w:lineRule="auto"/>
        <w:ind w:left="0" w:right="-5" w:firstLine="540"/>
        <w:rPr>
          <w:sz w:val="24"/>
          <w:szCs w:val="24"/>
        </w:rPr>
      </w:pPr>
      <w:r w:rsidRPr="007B1700">
        <w:rPr>
          <w:sz w:val="24"/>
          <w:szCs w:val="24"/>
        </w:rPr>
        <w:t>Работа должна иметь четкую структуру: введение, основная часть (23 пар</w:t>
      </w:r>
      <w:r w:rsidRPr="007B1700">
        <w:rPr>
          <w:sz w:val="24"/>
          <w:szCs w:val="24"/>
        </w:rPr>
        <w:t>а</w:t>
      </w:r>
      <w:r w:rsidRPr="007B1700">
        <w:rPr>
          <w:sz w:val="24"/>
          <w:szCs w:val="24"/>
        </w:rPr>
        <w:t xml:space="preserve">графа), заключение и список использованной литературы. </w:t>
      </w:r>
    </w:p>
    <w:p w14:paraId="02B51B12" w14:textId="77777777" w:rsidR="00F235BD" w:rsidRPr="007B1700" w:rsidRDefault="007C5AB1" w:rsidP="006806A1">
      <w:pPr>
        <w:numPr>
          <w:ilvl w:val="1"/>
          <w:numId w:val="20"/>
        </w:numPr>
        <w:spacing w:after="0" w:line="240" w:lineRule="auto"/>
        <w:ind w:left="0" w:right="-5" w:firstLine="540"/>
        <w:rPr>
          <w:sz w:val="24"/>
          <w:szCs w:val="24"/>
        </w:rPr>
      </w:pPr>
      <w:r w:rsidRPr="007B1700">
        <w:rPr>
          <w:sz w:val="24"/>
          <w:szCs w:val="24"/>
        </w:rPr>
        <w:t>При написании работы используются информационные источники Интерн</w:t>
      </w:r>
      <w:r w:rsidRPr="007B1700">
        <w:rPr>
          <w:sz w:val="24"/>
          <w:szCs w:val="24"/>
        </w:rPr>
        <w:t>е</w:t>
      </w:r>
      <w:r w:rsidRPr="007B1700">
        <w:rPr>
          <w:sz w:val="24"/>
          <w:szCs w:val="24"/>
        </w:rPr>
        <w:t xml:space="preserve">та и электронные ресурсы, монографии, журнальные статьи по «Экономике культуры». </w:t>
      </w:r>
    </w:p>
    <w:p w14:paraId="78DC3443" w14:textId="77777777" w:rsidR="00F235BD" w:rsidRPr="007B1700" w:rsidRDefault="007C5AB1" w:rsidP="006806A1">
      <w:pPr>
        <w:numPr>
          <w:ilvl w:val="1"/>
          <w:numId w:val="20"/>
        </w:numPr>
        <w:spacing w:after="0" w:line="240" w:lineRule="auto"/>
        <w:ind w:left="0" w:right="-5" w:firstLine="540"/>
        <w:rPr>
          <w:sz w:val="24"/>
          <w:szCs w:val="24"/>
        </w:rPr>
      </w:pPr>
      <w:r w:rsidRPr="007B1700">
        <w:rPr>
          <w:sz w:val="24"/>
          <w:szCs w:val="24"/>
        </w:rPr>
        <w:t>Учебники и учебные пособия, а также энциклопедии, в список использова</w:t>
      </w:r>
      <w:r w:rsidRPr="007B1700">
        <w:rPr>
          <w:sz w:val="24"/>
          <w:szCs w:val="24"/>
        </w:rPr>
        <w:t>н</w:t>
      </w:r>
      <w:r w:rsidRPr="007B1700">
        <w:rPr>
          <w:sz w:val="24"/>
          <w:szCs w:val="24"/>
        </w:rPr>
        <w:t>ной литературы не включаются и не цитируются в реферате. Не нужно помещать в список большое число изданий, не использованных в тексте. Это относится и к изданиям на ин</w:t>
      </w:r>
      <w:r w:rsidRPr="007B1700">
        <w:rPr>
          <w:sz w:val="24"/>
          <w:szCs w:val="24"/>
        </w:rPr>
        <w:t>о</w:t>
      </w:r>
      <w:r w:rsidRPr="007B1700">
        <w:rPr>
          <w:sz w:val="24"/>
          <w:szCs w:val="24"/>
        </w:rPr>
        <w:t>странных языках, а также к редкостным книгам, которых нет ни в библиотеках, ни в эле</w:t>
      </w:r>
      <w:r w:rsidRPr="007B1700">
        <w:rPr>
          <w:sz w:val="24"/>
          <w:szCs w:val="24"/>
        </w:rPr>
        <w:t>к</w:t>
      </w:r>
      <w:r w:rsidRPr="007B1700">
        <w:rPr>
          <w:sz w:val="24"/>
          <w:szCs w:val="24"/>
        </w:rPr>
        <w:t xml:space="preserve">тронных ресурсах. </w:t>
      </w:r>
    </w:p>
    <w:p w14:paraId="32CDED6C" w14:textId="77777777" w:rsidR="00F235BD" w:rsidRPr="007B1700" w:rsidRDefault="007C5AB1" w:rsidP="006806A1">
      <w:pPr>
        <w:numPr>
          <w:ilvl w:val="1"/>
          <w:numId w:val="20"/>
        </w:numPr>
        <w:spacing w:after="0" w:line="240" w:lineRule="auto"/>
        <w:ind w:left="0" w:right="-5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Список использованной литературы должен включать 5-6 названий работ по минимуму и 15-20 по максимуму. </w:t>
      </w:r>
    </w:p>
    <w:p w14:paraId="211A1530" w14:textId="77777777" w:rsidR="00F235BD" w:rsidRPr="007B1700" w:rsidRDefault="007C5AB1" w:rsidP="006806A1">
      <w:pPr>
        <w:numPr>
          <w:ilvl w:val="1"/>
          <w:numId w:val="20"/>
        </w:numPr>
        <w:spacing w:after="0" w:line="240" w:lineRule="auto"/>
        <w:ind w:left="0" w:right="-5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В заключении подводятся итоги всей работы. Там не должны приводиться факты, о которых не было речи в основной части. В заключении, как правило, соотносятся выводы с целями и задачами, поставленными во введении. </w:t>
      </w:r>
    </w:p>
    <w:p w14:paraId="00AB9AD3" w14:textId="77777777" w:rsidR="00F235BD" w:rsidRPr="007B1700" w:rsidRDefault="007C5AB1" w:rsidP="00DC44AE">
      <w:pPr>
        <w:spacing w:after="36" w:line="240" w:lineRule="auto"/>
        <w:ind w:left="-15" w:right="-5" w:firstLine="708"/>
        <w:rPr>
          <w:sz w:val="24"/>
          <w:szCs w:val="24"/>
        </w:rPr>
      </w:pPr>
      <w:r w:rsidRPr="007B1700">
        <w:rPr>
          <w:sz w:val="24"/>
          <w:szCs w:val="24"/>
        </w:rPr>
        <w:t xml:space="preserve">Текст реферата представляется на стандартных листах бумаги формата А4. Шрифт </w:t>
      </w:r>
      <w:proofErr w:type="spellStart"/>
      <w:r w:rsidRPr="007B1700">
        <w:rPr>
          <w:sz w:val="24"/>
          <w:szCs w:val="24"/>
        </w:rPr>
        <w:t>Times</w:t>
      </w:r>
      <w:proofErr w:type="spellEnd"/>
      <w:r w:rsidRPr="007B1700">
        <w:rPr>
          <w:sz w:val="24"/>
          <w:szCs w:val="24"/>
        </w:rPr>
        <w:t xml:space="preserve"> </w:t>
      </w:r>
      <w:proofErr w:type="spellStart"/>
      <w:r w:rsidRPr="007B1700">
        <w:rPr>
          <w:sz w:val="24"/>
          <w:szCs w:val="24"/>
        </w:rPr>
        <w:t>New</w:t>
      </w:r>
      <w:proofErr w:type="spellEnd"/>
      <w:r w:rsidRPr="007B1700">
        <w:rPr>
          <w:sz w:val="24"/>
          <w:szCs w:val="24"/>
        </w:rPr>
        <w:t xml:space="preserve"> </w:t>
      </w:r>
      <w:proofErr w:type="spellStart"/>
      <w:r w:rsidRPr="007B1700">
        <w:rPr>
          <w:sz w:val="24"/>
          <w:szCs w:val="24"/>
        </w:rPr>
        <w:t>Roman</w:t>
      </w:r>
      <w:proofErr w:type="spellEnd"/>
      <w:r w:rsidRPr="007B1700">
        <w:rPr>
          <w:sz w:val="24"/>
          <w:szCs w:val="24"/>
        </w:rPr>
        <w:t>, кегль 14, межстрочный интервал 1,5, поля – правое 1,5 см, левое – 3 см, верхнее и нижнее – 2 см. Ссылки внизу страницы не нужно делать. Если возникла необх</w:t>
      </w:r>
      <w:r w:rsidRPr="007B1700">
        <w:rPr>
          <w:sz w:val="24"/>
          <w:szCs w:val="24"/>
        </w:rPr>
        <w:t>о</w:t>
      </w:r>
      <w:r w:rsidRPr="007B1700">
        <w:rPr>
          <w:sz w:val="24"/>
          <w:szCs w:val="24"/>
        </w:rPr>
        <w:t>димость показать откуда заимствована цитата, то по окончании цитаты в скобках указыв</w:t>
      </w:r>
      <w:r w:rsidRPr="007B1700">
        <w:rPr>
          <w:sz w:val="24"/>
          <w:szCs w:val="24"/>
        </w:rPr>
        <w:t>а</w:t>
      </w:r>
      <w:r w:rsidRPr="007B1700">
        <w:rPr>
          <w:sz w:val="24"/>
          <w:szCs w:val="24"/>
        </w:rPr>
        <w:t xml:space="preserve">ется две цифры: первая – номер статьи или книги в библиографическом списке, вторая – номер страницы. Например: «Зачастую издержки организаций, связанных с искусством, значительно превышают их доходы.». [2, с. 65]. </w:t>
      </w:r>
    </w:p>
    <w:p w14:paraId="525F2F99" w14:textId="77777777" w:rsidR="00F235BD" w:rsidRPr="007B1700" w:rsidRDefault="007C5AB1" w:rsidP="00DC44AE">
      <w:pPr>
        <w:spacing w:line="240" w:lineRule="auto"/>
        <w:ind w:left="-15" w:right="-5" w:firstLine="708"/>
        <w:rPr>
          <w:sz w:val="24"/>
          <w:szCs w:val="24"/>
        </w:rPr>
      </w:pPr>
      <w:r w:rsidRPr="007B1700">
        <w:rPr>
          <w:sz w:val="24"/>
          <w:szCs w:val="24"/>
        </w:rPr>
        <w:t>Реферат должен представлять самостоятельный труд, а не бездумно переписанный опус. Не советуем идти по простому пути: скачать все полностью из Интернета или к</w:t>
      </w:r>
      <w:r w:rsidRPr="007B1700">
        <w:rPr>
          <w:sz w:val="24"/>
          <w:szCs w:val="24"/>
        </w:rPr>
        <w:t>у</w:t>
      </w:r>
      <w:r w:rsidRPr="007B1700">
        <w:rPr>
          <w:sz w:val="24"/>
          <w:szCs w:val="24"/>
        </w:rPr>
        <w:t xml:space="preserve">пить реферат. Таким нечестным путем не достигается необходимое развитие интеллекта: получение хорошего образования – это труд честных людей. </w:t>
      </w:r>
    </w:p>
    <w:p w14:paraId="28B1DB19" w14:textId="77777777" w:rsidR="00F235BD" w:rsidRPr="007B1700" w:rsidRDefault="007C5AB1" w:rsidP="00DC44AE">
      <w:pPr>
        <w:spacing w:line="240" w:lineRule="auto"/>
        <w:ind w:left="-15" w:right="-5" w:firstLine="708"/>
        <w:rPr>
          <w:sz w:val="24"/>
          <w:szCs w:val="24"/>
        </w:rPr>
      </w:pPr>
      <w:r w:rsidRPr="007B1700">
        <w:rPr>
          <w:sz w:val="24"/>
          <w:szCs w:val="24"/>
        </w:rPr>
        <w:t xml:space="preserve">Эссе – (от французского слова </w:t>
      </w:r>
      <w:proofErr w:type="spellStart"/>
      <w:r w:rsidRPr="007B1700">
        <w:rPr>
          <w:sz w:val="24"/>
          <w:szCs w:val="24"/>
        </w:rPr>
        <w:t>essai</w:t>
      </w:r>
      <w:proofErr w:type="spellEnd"/>
      <w:r w:rsidRPr="007B1700">
        <w:rPr>
          <w:sz w:val="24"/>
          <w:szCs w:val="24"/>
        </w:rPr>
        <w:t xml:space="preserve"> – попытка, очерк) сочинение небольшого объ</w:t>
      </w:r>
      <w:r w:rsidRPr="007B1700">
        <w:rPr>
          <w:sz w:val="24"/>
          <w:szCs w:val="24"/>
        </w:rPr>
        <w:t>е</w:t>
      </w:r>
      <w:r w:rsidRPr="007B1700">
        <w:rPr>
          <w:sz w:val="24"/>
          <w:szCs w:val="24"/>
        </w:rPr>
        <w:t xml:space="preserve">ма, в котором социально-политические, экономические, исторические, философские и другие проблемы трактуются не в систематическом научном виде, а в свободной форме. Эссе выражает индивидуальные соображения по конкретным вопросам и не претендует на определяющую и исчерпывающую трактовку предмета. Стиль эссе тяготеет к образности, афористичности, он ближе к установке на разговорную интонацию и язык общения, или к популярным жанрам научной литературы. </w:t>
      </w:r>
    </w:p>
    <w:p w14:paraId="0C804CE7" w14:textId="70EAD560" w:rsidR="00F235BD" w:rsidRPr="007B1700" w:rsidRDefault="007C5AB1" w:rsidP="006806A1">
      <w:pPr>
        <w:spacing w:after="120" w:line="240" w:lineRule="auto"/>
        <w:ind w:left="-15" w:right="-5" w:firstLine="708"/>
        <w:rPr>
          <w:sz w:val="24"/>
          <w:szCs w:val="24"/>
        </w:rPr>
      </w:pPr>
      <w:r w:rsidRPr="007B1700">
        <w:rPr>
          <w:sz w:val="24"/>
          <w:szCs w:val="24"/>
        </w:rPr>
        <w:t>Требования к эссе почти такие же как к реферату: титульный лист, библиографич</w:t>
      </w:r>
      <w:r w:rsidRPr="007B1700">
        <w:rPr>
          <w:sz w:val="24"/>
          <w:szCs w:val="24"/>
        </w:rPr>
        <w:t>е</w:t>
      </w:r>
      <w:r w:rsidRPr="007B1700">
        <w:rPr>
          <w:sz w:val="24"/>
          <w:szCs w:val="24"/>
        </w:rPr>
        <w:t xml:space="preserve">ский список с 2-3 названиями, объем 3-4 страницы формата А4. </w:t>
      </w:r>
    </w:p>
    <w:p w14:paraId="6EDDDBC7" w14:textId="77777777" w:rsidR="00DC44AE" w:rsidRPr="007B1700" w:rsidRDefault="00DC44AE" w:rsidP="006806A1">
      <w:pPr>
        <w:spacing w:after="120" w:line="240" w:lineRule="auto"/>
        <w:ind w:left="0" w:firstLine="900"/>
        <w:rPr>
          <w:b/>
          <w:color w:val="auto"/>
          <w:sz w:val="24"/>
          <w:szCs w:val="24"/>
        </w:rPr>
      </w:pPr>
      <w:r w:rsidRPr="007B1700">
        <w:rPr>
          <w:b/>
          <w:sz w:val="24"/>
          <w:szCs w:val="24"/>
        </w:rPr>
        <w:t xml:space="preserve">9. ПЕРЕЧЕНЬ ИНФОРМАЦИОННЫХ ТЕХНОЛОГИЙ. </w:t>
      </w:r>
    </w:p>
    <w:p w14:paraId="50455D4C" w14:textId="77777777" w:rsidR="00DC44AE" w:rsidRPr="007B1700" w:rsidRDefault="00DC44AE" w:rsidP="000155D2">
      <w:pPr>
        <w:spacing w:after="0" w:line="240" w:lineRule="auto"/>
        <w:ind w:left="0" w:firstLine="540"/>
        <w:rPr>
          <w:iCs/>
          <w:sz w:val="24"/>
          <w:szCs w:val="24"/>
        </w:rPr>
      </w:pPr>
      <w:r w:rsidRPr="007B1700">
        <w:rPr>
          <w:iCs/>
          <w:sz w:val="24"/>
          <w:szCs w:val="24"/>
        </w:rPr>
        <w:t>При изучении дисциплины обучающимися используются следующие информацио</w:t>
      </w:r>
      <w:r w:rsidRPr="007B1700">
        <w:rPr>
          <w:iCs/>
          <w:sz w:val="24"/>
          <w:szCs w:val="24"/>
        </w:rPr>
        <w:t>н</w:t>
      </w:r>
      <w:r w:rsidRPr="007B1700">
        <w:rPr>
          <w:iCs/>
          <w:sz w:val="24"/>
          <w:szCs w:val="24"/>
        </w:rPr>
        <w:t>ные технологии:</w:t>
      </w:r>
    </w:p>
    <w:p w14:paraId="10191E21" w14:textId="77777777" w:rsidR="00DC44AE" w:rsidRPr="007B1700" w:rsidRDefault="00DC44AE" w:rsidP="000155D2">
      <w:pPr>
        <w:spacing w:after="0" w:line="240" w:lineRule="auto"/>
        <w:ind w:left="0" w:firstLine="540"/>
        <w:rPr>
          <w:iCs/>
          <w:sz w:val="24"/>
          <w:szCs w:val="24"/>
        </w:rPr>
      </w:pPr>
      <w:r w:rsidRPr="007B1700">
        <w:rPr>
          <w:iCs/>
          <w:sz w:val="24"/>
          <w:szCs w:val="24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2EA59295" w14:textId="77777777" w:rsidR="00DC44AE" w:rsidRPr="007B1700" w:rsidRDefault="00DC44AE" w:rsidP="000155D2">
      <w:pPr>
        <w:spacing w:after="0" w:line="240" w:lineRule="auto"/>
        <w:ind w:left="0" w:firstLine="540"/>
        <w:rPr>
          <w:iCs/>
          <w:sz w:val="24"/>
          <w:szCs w:val="24"/>
        </w:rPr>
      </w:pPr>
      <w:r w:rsidRPr="007B1700">
        <w:rPr>
          <w:iCs/>
          <w:sz w:val="24"/>
          <w:szCs w:val="24"/>
        </w:rPr>
        <w:t>-предоставление обучающимся доступа к учебному плану, рабочей программе ди</w:t>
      </w:r>
      <w:r w:rsidRPr="007B1700">
        <w:rPr>
          <w:iCs/>
          <w:sz w:val="24"/>
          <w:szCs w:val="24"/>
        </w:rPr>
        <w:t>с</w:t>
      </w:r>
      <w:r w:rsidRPr="007B1700">
        <w:rPr>
          <w:iCs/>
          <w:sz w:val="24"/>
          <w:szCs w:val="24"/>
        </w:rPr>
        <w:t>циплины в электронной форме, к электронно-библиотечной системе института, содерж</w:t>
      </w:r>
      <w:r w:rsidRPr="007B1700">
        <w:rPr>
          <w:iCs/>
          <w:sz w:val="24"/>
          <w:szCs w:val="24"/>
        </w:rPr>
        <w:t>а</w:t>
      </w:r>
      <w:r w:rsidRPr="007B1700">
        <w:rPr>
          <w:iCs/>
          <w:sz w:val="24"/>
          <w:szCs w:val="24"/>
        </w:rPr>
        <w:t>щей учебно-методические материалы по дисциплине в электронной форме, к информационным справочным системам, которые используется при осуществлении о</w:t>
      </w:r>
      <w:r w:rsidRPr="007B1700">
        <w:rPr>
          <w:iCs/>
          <w:sz w:val="24"/>
          <w:szCs w:val="24"/>
        </w:rPr>
        <w:t>б</w:t>
      </w:r>
      <w:r w:rsidRPr="007B1700">
        <w:rPr>
          <w:iCs/>
          <w:sz w:val="24"/>
          <w:szCs w:val="24"/>
        </w:rPr>
        <w:t>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</w:t>
      </w:r>
      <w:r w:rsidRPr="007B1700">
        <w:rPr>
          <w:iCs/>
          <w:sz w:val="24"/>
          <w:szCs w:val="24"/>
        </w:rPr>
        <w:t>а</w:t>
      </w:r>
      <w:r w:rsidRPr="007B1700">
        <w:rPr>
          <w:iCs/>
          <w:sz w:val="24"/>
          <w:szCs w:val="24"/>
        </w:rPr>
        <w:t>ционно-телекоммуникационной сети «Интернет»;</w:t>
      </w:r>
    </w:p>
    <w:p w14:paraId="20F5399E" w14:textId="77777777" w:rsidR="00DC44AE" w:rsidRPr="007B1700" w:rsidRDefault="00DC44AE" w:rsidP="000155D2">
      <w:pPr>
        <w:spacing w:after="0" w:line="240" w:lineRule="auto"/>
        <w:ind w:left="0" w:firstLine="540"/>
        <w:rPr>
          <w:iCs/>
          <w:sz w:val="24"/>
          <w:szCs w:val="24"/>
        </w:rPr>
      </w:pPr>
      <w:r w:rsidRPr="007B1700">
        <w:rPr>
          <w:iCs/>
          <w:sz w:val="24"/>
          <w:szCs w:val="24"/>
        </w:rPr>
        <w:lastRenderedPageBreak/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7AB033EB" w14:textId="77777777" w:rsidR="00DC44AE" w:rsidRPr="007B1700" w:rsidRDefault="00DC44AE" w:rsidP="000155D2">
      <w:pPr>
        <w:spacing w:after="0" w:line="240" w:lineRule="auto"/>
        <w:ind w:left="0" w:firstLine="540"/>
        <w:rPr>
          <w:iCs/>
          <w:sz w:val="24"/>
          <w:szCs w:val="24"/>
        </w:rPr>
      </w:pPr>
      <w:r w:rsidRPr="007B1700">
        <w:rPr>
          <w:iCs/>
          <w:sz w:val="24"/>
          <w:szCs w:val="24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54C4B030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При осуществлении образовательного процесса по дисциплине используется след</w:t>
      </w:r>
      <w:r w:rsidRPr="007B1700">
        <w:rPr>
          <w:sz w:val="24"/>
          <w:szCs w:val="24"/>
        </w:rPr>
        <w:t>у</w:t>
      </w:r>
      <w:r w:rsidRPr="007B1700">
        <w:rPr>
          <w:sz w:val="24"/>
          <w:szCs w:val="24"/>
        </w:rPr>
        <w:t>ющее лицензионное программное обеспечение:</w:t>
      </w:r>
    </w:p>
    <w:p w14:paraId="18A7F7FB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  <w:lang w:val="en-US"/>
        </w:rPr>
      </w:pPr>
      <w:r w:rsidRPr="007B1700">
        <w:rPr>
          <w:sz w:val="24"/>
          <w:szCs w:val="24"/>
          <w:lang w:val="en-US"/>
        </w:rPr>
        <w:t>W</w:t>
      </w:r>
      <w:proofErr w:type="spellStart"/>
      <w:r w:rsidRPr="007B1700">
        <w:rPr>
          <w:sz w:val="24"/>
          <w:szCs w:val="24"/>
        </w:rPr>
        <w:t>ог</w:t>
      </w:r>
      <w:proofErr w:type="spellEnd"/>
      <w:r w:rsidRPr="007B1700">
        <w:rPr>
          <w:sz w:val="24"/>
          <w:szCs w:val="24"/>
          <w:lang w:val="en-US"/>
        </w:rPr>
        <w:t xml:space="preserve">d, </w:t>
      </w:r>
      <w:proofErr w:type="spellStart"/>
      <w:r w:rsidRPr="007B1700">
        <w:rPr>
          <w:sz w:val="24"/>
          <w:szCs w:val="24"/>
        </w:rPr>
        <w:t>Ехсе</w:t>
      </w:r>
      <w:proofErr w:type="spellEnd"/>
      <w:r w:rsidRPr="007B1700">
        <w:rPr>
          <w:sz w:val="24"/>
          <w:szCs w:val="24"/>
          <w:lang w:val="en-US"/>
        </w:rPr>
        <w:t>l, Pow</w:t>
      </w:r>
      <w:proofErr w:type="spellStart"/>
      <w:r w:rsidRPr="007B1700">
        <w:rPr>
          <w:sz w:val="24"/>
          <w:szCs w:val="24"/>
        </w:rPr>
        <w:t>ег</w:t>
      </w:r>
      <w:proofErr w:type="spellEnd"/>
      <w:r w:rsidRPr="007B1700">
        <w:rPr>
          <w:sz w:val="24"/>
          <w:szCs w:val="24"/>
          <w:lang w:val="en-US"/>
        </w:rPr>
        <w:t xml:space="preserve"> </w:t>
      </w:r>
      <w:proofErr w:type="spellStart"/>
      <w:r w:rsidRPr="007B1700">
        <w:rPr>
          <w:sz w:val="24"/>
          <w:szCs w:val="24"/>
        </w:rPr>
        <w:t>Ро</w:t>
      </w:r>
      <w:proofErr w:type="spellEnd"/>
      <w:r w:rsidRPr="007B1700">
        <w:rPr>
          <w:sz w:val="24"/>
          <w:szCs w:val="24"/>
          <w:lang w:val="en-US"/>
        </w:rPr>
        <w:t>int;</w:t>
      </w:r>
    </w:p>
    <w:p w14:paraId="7EE12A27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  <w:lang w:val="en-US"/>
        </w:rPr>
      </w:pPr>
      <w:r w:rsidRPr="007B1700">
        <w:rPr>
          <w:sz w:val="24"/>
          <w:szCs w:val="24"/>
          <w:lang w:val="en-US"/>
        </w:rPr>
        <w:t>Adobe Photoshop;</w:t>
      </w:r>
    </w:p>
    <w:p w14:paraId="1F1B0F6F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  <w:lang w:val="en-US"/>
        </w:rPr>
      </w:pPr>
      <w:r w:rsidRPr="007B1700">
        <w:rPr>
          <w:sz w:val="24"/>
          <w:szCs w:val="24"/>
          <w:lang w:val="en-US"/>
        </w:rPr>
        <w:t>Adobe Premiere;</w:t>
      </w:r>
    </w:p>
    <w:p w14:paraId="6C2BD323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  <w:lang w:val="en-US"/>
        </w:rPr>
      </w:pPr>
      <w:r w:rsidRPr="007B1700">
        <w:rPr>
          <w:sz w:val="24"/>
          <w:szCs w:val="24"/>
          <w:lang w:val="en-US"/>
        </w:rPr>
        <w:t>Power DVD;</w:t>
      </w:r>
    </w:p>
    <w:p w14:paraId="5B5CA3BE" w14:textId="74133B1E" w:rsidR="00DC44AE" w:rsidRPr="007B1700" w:rsidRDefault="00DC44AE" w:rsidP="006806A1">
      <w:pPr>
        <w:spacing w:after="120" w:line="240" w:lineRule="auto"/>
        <w:ind w:left="0" w:firstLine="540"/>
        <w:rPr>
          <w:b/>
          <w:i/>
          <w:sz w:val="24"/>
          <w:szCs w:val="24"/>
          <w:lang w:val="en-US"/>
        </w:rPr>
      </w:pPr>
      <w:r w:rsidRPr="007B1700">
        <w:rPr>
          <w:sz w:val="24"/>
          <w:szCs w:val="24"/>
          <w:lang w:val="en-US"/>
        </w:rPr>
        <w:t>Media Player Classic.</w:t>
      </w:r>
    </w:p>
    <w:p w14:paraId="0C028B97" w14:textId="579CA924" w:rsidR="00DC44AE" w:rsidRPr="007B1700" w:rsidRDefault="00DC44AE" w:rsidP="000155D2">
      <w:pPr>
        <w:spacing w:after="0" w:line="240" w:lineRule="auto"/>
        <w:ind w:left="0"/>
        <w:jc w:val="left"/>
        <w:rPr>
          <w:b/>
          <w:sz w:val="24"/>
          <w:szCs w:val="24"/>
        </w:rPr>
      </w:pPr>
      <w:r w:rsidRPr="007B1700">
        <w:rPr>
          <w:b/>
          <w:sz w:val="24"/>
          <w:szCs w:val="24"/>
        </w:rPr>
        <w:t>10. ОПИСАНИЕ МАТЕРИАЛЬНО-ТЕХНИЧЕСКОЙ БАЗЫ, НЕОБХОДИМОЙ ДЛЯ ОСУЩЕСТВЛЕНИЯ ОБРАЗОВАТЕЛЬНОГО ПРОЦЕССА ПО ДИСЦИПЛИНЕ</w:t>
      </w:r>
      <w:r w:rsidR="000155D2" w:rsidRPr="007B1700">
        <w:rPr>
          <w:b/>
          <w:sz w:val="24"/>
          <w:szCs w:val="24"/>
        </w:rPr>
        <w:t xml:space="preserve"> </w:t>
      </w:r>
    </w:p>
    <w:p w14:paraId="093F2214" w14:textId="2DC16C6D" w:rsidR="000155D2" w:rsidRPr="007B1700" w:rsidRDefault="000155D2" w:rsidP="00D41502">
      <w:pPr>
        <w:shd w:val="clear" w:color="auto" w:fill="FFFFFF"/>
        <w:spacing w:after="0" w:line="240" w:lineRule="auto"/>
        <w:ind w:left="0" w:firstLine="540"/>
        <w:rPr>
          <w:iCs/>
          <w:sz w:val="24"/>
          <w:szCs w:val="24"/>
        </w:rPr>
      </w:pPr>
      <w:r w:rsidRPr="007B1700">
        <w:rPr>
          <w:sz w:val="24"/>
          <w:szCs w:val="20"/>
        </w:rPr>
        <w:t>Обучающимся по ОПОП обеспечен доступ к учебному плану, рабочей программе дисциплины в электронной форме, к электронно-библиотечной системе института, соде</w:t>
      </w:r>
      <w:r w:rsidRPr="007B1700">
        <w:rPr>
          <w:sz w:val="24"/>
          <w:szCs w:val="20"/>
        </w:rPr>
        <w:t>р</w:t>
      </w:r>
      <w:r w:rsidRPr="007B1700">
        <w:rPr>
          <w:sz w:val="24"/>
          <w:szCs w:val="20"/>
        </w:rPr>
        <w:t>жащей учебно-методические материалы по дисциплине в электронной форме, к информ</w:t>
      </w:r>
      <w:r w:rsidRPr="007B1700">
        <w:rPr>
          <w:sz w:val="24"/>
          <w:szCs w:val="20"/>
        </w:rPr>
        <w:t>а</w:t>
      </w:r>
      <w:r w:rsidRPr="007B1700">
        <w:rPr>
          <w:sz w:val="24"/>
          <w:szCs w:val="20"/>
        </w:rPr>
        <w:t>ционным справочным системам, которые используются при осуществлении образовател</w:t>
      </w:r>
      <w:r w:rsidRPr="007B1700">
        <w:rPr>
          <w:sz w:val="24"/>
          <w:szCs w:val="20"/>
        </w:rPr>
        <w:t>ь</w:t>
      </w:r>
      <w:r w:rsidRPr="007B1700">
        <w:rPr>
          <w:sz w:val="24"/>
          <w:szCs w:val="20"/>
        </w:rPr>
        <w:t>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 (www.mgik.org); ход образовательного процесса по дисциплине фиксируется посредством электронной информационно-образовательной среды института (</w:t>
      </w:r>
      <w:hyperlink r:id="rId23" w:history="1">
        <w:r w:rsidRPr="007B1700">
          <w:rPr>
            <w:rStyle w:val="a9"/>
            <w:color w:val="0563C1"/>
            <w:sz w:val="24"/>
            <w:szCs w:val="20"/>
          </w:rPr>
          <w:t>www</w:t>
        </w:r>
      </w:hyperlink>
      <w:hyperlink r:id="rId24" w:history="1">
        <w:r w:rsidRPr="007B1700">
          <w:rPr>
            <w:rStyle w:val="a9"/>
            <w:color w:val="0563C1"/>
            <w:sz w:val="24"/>
            <w:szCs w:val="20"/>
          </w:rPr>
          <w:t>.</w:t>
        </w:r>
      </w:hyperlink>
      <w:hyperlink r:id="rId25" w:history="1">
        <w:r w:rsidRPr="007B1700">
          <w:rPr>
            <w:rStyle w:val="a9"/>
            <w:color w:val="0563C1"/>
            <w:sz w:val="24"/>
            <w:szCs w:val="20"/>
          </w:rPr>
          <w:t>mgik</w:t>
        </w:r>
      </w:hyperlink>
      <w:hyperlink r:id="rId26" w:history="1">
        <w:r w:rsidRPr="007B1700">
          <w:rPr>
            <w:rStyle w:val="a9"/>
            <w:color w:val="0563C1"/>
            <w:sz w:val="24"/>
            <w:szCs w:val="20"/>
          </w:rPr>
          <w:t>.</w:t>
        </w:r>
      </w:hyperlink>
      <w:hyperlink r:id="rId27" w:history="1">
        <w:r w:rsidRPr="007B1700">
          <w:rPr>
            <w:rStyle w:val="a9"/>
            <w:color w:val="0563C1"/>
            <w:sz w:val="24"/>
            <w:szCs w:val="20"/>
          </w:rPr>
          <w:t>org</w:t>
        </w:r>
      </w:hyperlink>
      <w:hyperlink r:id="rId28" w:history="1">
        <w:r w:rsidRPr="007B1700">
          <w:rPr>
            <w:rStyle w:val="a9"/>
            <w:sz w:val="24"/>
            <w:szCs w:val="20"/>
          </w:rPr>
          <w:t>)</w:t>
        </w:r>
      </w:hyperlink>
      <w:r w:rsidRPr="007B1700">
        <w:rPr>
          <w:sz w:val="24"/>
          <w:szCs w:val="20"/>
        </w:rPr>
        <w:t xml:space="preserve">; обеспечено формирование электронного портфолио обучающегося по дисциплине посредством электронной информационно-образовательной среды института (www.mgik.org). </w:t>
      </w:r>
      <w:r w:rsidR="00732C0D" w:rsidRPr="007B1700">
        <w:rPr>
          <w:b/>
          <w:iCs/>
          <w:sz w:val="24"/>
          <w:szCs w:val="24"/>
        </w:rPr>
        <w:t>Аудитории для самостоятельной работы обуча</w:t>
      </w:r>
      <w:r w:rsidR="00732C0D" w:rsidRPr="007B1700">
        <w:rPr>
          <w:b/>
          <w:iCs/>
          <w:sz w:val="24"/>
          <w:szCs w:val="24"/>
        </w:rPr>
        <w:t>ю</w:t>
      </w:r>
      <w:r w:rsidR="00732C0D" w:rsidRPr="007B1700">
        <w:rPr>
          <w:b/>
          <w:iCs/>
          <w:sz w:val="24"/>
          <w:szCs w:val="24"/>
        </w:rPr>
        <w:t>щихся</w:t>
      </w:r>
      <w:r w:rsidR="00732C0D" w:rsidRPr="007B1700">
        <w:rPr>
          <w:iCs/>
          <w:sz w:val="24"/>
          <w:szCs w:val="24"/>
        </w:rPr>
        <w:t xml:space="preserve"> оснащены персональными компьютерами, имеющими выход в информационно-телекоммуникационную сеть «Интернет», принтерами, сканерами и пр. в соответствии с ФГОС ВО и ОПОП ВО.</w:t>
      </w:r>
    </w:p>
    <w:p w14:paraId="560B1103" w14:textId="77777777" w:rsidR="000155D2" w:rsidRPr="007B1700" w:rsidRDefault="000155D2" w:rsidP="002E1230">
      <w:pPr>
        <w:spacing w:line="240" w:lineRule="auto"/>
        <w:ind w:left="-15" w:right="-5" w:firstLine="555"/>
        <w:rPr>
          <w:sz w:val="24"/>
          <w:szCs w:val="20"/>
        </w:rPr>
      </w:pPr>
      <w:r w:rsidRPr="007B1700">
        <w:rPr>
          <w:sz w:val="24"/>
          <w:szCs w:val="20"/>
        </w:rPr>
        <w:t>При осуществлении образовательного процесса по дисциплине используется след</w:t>
      </w:r>
      <w:r w:rsidRPr="007B1700">
        <w:rPr>
          <w:sz w:val="24"/>
          <w:szCs w:val="20"/>
        </w:rPr>
        <w:t>у</w:t>
      </w:r>
      <w:r w:rsidRPr="007B1700">
        <w:rPr>
          <w:sz w:val="24"/>
          <w:szCs w:val="20"/>
        </w:rPr>
        <w:t xml:space="preserve">ющее лицензионное программное обеспечение: </w:t>
      </w:r>
      <w:proofErr w:type="spellStart"/>
      <w:r w:rsidRPr="007B1700">
        <w:rPr>
          <w:sz w:val="24"/>
          <w:szCs w:val="20"/>
        </w:rPr>
        <w:t>Wогd</w:t>
      </w:r>
      <w:proofErr w:type="spellEnd"/>
      <w:r w:rsidRPr="007B1700">
        <w:rPr>
          <w:sz w:val="24"/>
          <w:szCs w:val="20"/>
        </w:rPr>
        <w:t xml:space="preserve">, </w:t>
      </w:r>
      <w:proofErr w:type="spellStart"/>
      <w:r w:rsidRPr="007B1700">
        <w:rPr>
          <w:sz w:val="24"/>
          <w:szCs w:val="20"/>
        </w:rPr>
        <w:t>Ехсеl</w:t>
      </w:r>
      <w:proofErr w:type="spellEnd"/>
      <w:r w:rsidRPr="007B1700">
        <w:rPr>
          <w:sz w:val="24"/>
          <w:szCs w:val="20"/>
        </w:rPr>
        <w:t xml:space="preserve">, </w:t>
      </w:r>
      <w:proofErr w:type="spellStart"/>
      <w:r w:rsidRPr="007B1700">
        <w:rPr>
          <w:sz w:val="24"/>
          <w:szCs w:val="20"/>
        </w:rPr>
        <w:t>PowегРоint</w:t>
      </w:r>
      <w:proofErr w:type="spellEnd"/>
      <w:r w:rsidRPr="007B1700">
        <w:rPr>
          <w:sz w:val="24"/>
          <w:szCs w:val="20"/>
        </w:rPr>
        <w:t xml:space="preserve">. </w:t>
      </w:r>
    </w:p>
    <w:p w14:paraId="1BA75AD2" w14:textId="77777777" w:rsidR="00D41502" w:rsidRPr="007B1700" w:rsidRDefault="000155D2" w:rsidP="00D41502">
      <w:pPr>
        <w:spacing w:line="240" w:lineRule="auto"/>
        <w:ind w:left="-15" w:right="-5" w:firstLine="566"/>
        <w:rPr>
          <w:sz w:val="24"/>
          <w:szCs w:val="20"/>
        </w:rPr>
      </w:pPr>
      <w:r w:rsidRPr="007B1700">
        <w:rPr>
          <w:sz w:val="24"/>
          <w:szCs w:val="20"/>
        </w:rPr>
        <w:t>При осуществлении образовательного процесса по дисциплине используется инфо</w:t>
      </w:r>
      <w:r w:rsidRPr="007B1700">
        <w:rPr>
          <w:sz w:val="24"/>
          <w:szCs w:val="20"/>
        </w:rPr>
        <w:t>р</w:t>
      </w:r>
      <w:r w:rsidRPr="007B1700">
        <w:rPr>
          <w:sz w:val="24"/>
          <w:szCs w:val="20"/>
        </w:rPr>
        <w:t xml:space="preserve">мационная справочная система - электронно-библиотечная система ЛАНЬ. </w:t>
      </w:r>
    </w:p>
    <w:p w14:paraId="6504C58C" w14:textId="5FF42BF2" w:rsidR="00D41502" w:rsidRPr="007B1700" w:rsidRDefault="00D41502" w:rsidP="00DE7293">
      <w:pPr>
        <w:spacing w:line="240" w:lineRule="auto"/>
        <w:ind w:left="-15" w:right="-5" w:firstLine="566"/>
        <w:rPr>
          <w:sz w:val="24"/>
          <w:szCs w:val="24"/>
        </w:rPr>
      </w:pPr>
      <w:r w:rsidRPr="007B1700">
        <w:rPr>
          <w:sz w:val="24"/>
          <w:szCs w:val="24"/>
        </w:rPr>
        <w:t xml:space="preserve">Учебные занятия по дисциплине </w:t>
      </w:r>
      <w:r w:rsidRPr="007B1700">
        <w:rPr>
          <w:i/>
          <w:sz w:val="24"/>
          <w:szCs w:val="24"/>
        </w:rPr>
        <w:t>«</w:t>
      </w:r>
      <w:r w:rsidR="00723422" w:rsidRPr="007B1700">
        <w:rPr>
          <w:i/>
          <w:sz w:val="24"/>
          <w:szCs w:val="24"/>
        </w:rPr>
        <w:t>Основы э</w:t>
      </w:r>
      <w:r w:rsidRPr="007B1700">
        <w:rPr>
          <w:i/>
          <w:sz w:val="24"/>
          <w:szCs w:val="24"/>
        </w:rPr>
        <w:t>кономик</w:t>
      </w:r>
      <w:r w:rsidR="00723422" w:rsidRPr="007B1700">
        <w:rPr>
          <w:i/>
          <w:sz w:val="24"/>
          <w:szCs w:val="24"/>
        </w:rPr>
        <w:t>и</w:t>
      </w:r>
      <w:r w:rsidRPr="007B1700">
        <w:rPr>
          <w:i/>
          <w:sz w:val="24"/>
          <w:szCs w:val="24"/>
        </w:rPr>
        <w:t xml:space="preserve"> культуры» </w:t>
      </w:r>
      <w:r w:rsidRPr="007B1700">
        <w:rPr>
          <w:sz w:val="24"/>
          <w:szCs w:val="24"/>
        </w:rPr>
        <w:t>проводятся в сл</w:t>
      </w:r>
      <w:r w:rsidRPr="007B1700">
        <w:rPr>
          <w:sz w:val="24"/>
          <w:szCs w:val="24"/>
        </w:rPr>
        <w:t>е</w:t>
      </w:r>
      <w:r w:rsidRPr="007B1700">
        <w:rPr>
          <w:sz w:val="24"/>
          <w:szCs w:val="24"/>
        </w:rPr>
        <w:t>дующих оборудованных учебных кабинетах, оснащенных соответствующим оборудов</w:t>
      </w:r>
      <w:r w:rsidRPr="007B1700">
        <w:rPr>
          <w:sz w:val="24"/>
          <w:szCs w:val="24"/>
        </w:rPr>
        <w:t>а</w:t>
      </w:r>
      <w:r w:rsidRPr="007B1700">
        <w:rPr>
          <w:sz w:val="24"/>
          <w:szCs w:val="24"/>
        </w:rPr>
        <w:t xml:space="preserve">нием и программным обеспечением: </w:t>
      </w:r>
    </w:p>
    <w:p w14:paraId="031B66D4" w14:textId="67C1382B" w:rsidR="00D41502" w:rsidRPr="007B1700" w:rsidRDefault="00D41502" w:rsidP="00D41502">
      <w:pPr>
        <w:spacing w:after="0" w:line="240" w:lineRule="auto"/>
        <w:ind w:left="10" w:right="833"/>
        <w:jc w:val="right"/>
        <w:rPr>
          <w:sz w:val="24"/>
          <w:szCs w:val="24"/>
        </w:rPr>
      </w:pPr>
      <w:r w:rsidRPr="007B1700">
        <w:rPr>
          <w:sz w:val="24"/>
          <w:szCs w:val="24"/>
        </w:rPr>
        <w:t xml:space="preserve">Таблица </w:t>
      </w:r>
      <w:r w:rsidR="008A2F37" w:rsidRPr="007B1700">
        <w:rPr>
          <w:sz w:val="24"/>
          <w:szCs w:val="24"/>
        </w:rPr>
        <w:t>9</w:t>
      </w:r>
      <w:r w:rsidRPr="007B1700">
        <w:rPr>
          <w:sz w:val="24"/>
          <w:szCs w:val="24"/>
        </w:rPr>
        <w:t xml:space="preserve"> </w:t>
      </w:r>
    </w:p>
    <w:tbl>
      <w:tblPr>
        <w:tblStyle w:val="TableGrid"/>
        <w:tblW w:w="9369" w:type="dxa"/>
        <w:tblInd w:w="-12" w:type="dxa"/>
        <w:tblCellMar>
          <w:top w:w="61" w:type="dxa"/>
          <w:left w:w="5" w:type="dxa"/>
          <w:right w:w="12" w:type="dxa"/>
        </w:tblCellMar>
        <w:tblLook w:val="04A0" w:firstRow="1" w:lastRow="0" w:firstColumn="1" w:lastColumn="0" w:noHBand="0" w:noVBand="1"/>
      </w:tblPr>
      <w:tblGrid>
        <w:gridCol w:w="2602"/>
        <w:gridCol w:w="6767"/>
      </w:tblGrid>
      <w:tr w:rsidR="00D41502" w:rsidRPr="007B1700" w14:paraId="6E5C71AA" w14:textId="77777777" w:rsidTr="00575C99">
        <w:trPr>
          <w:trHeight w:val="838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473C2" w14:textId="77777777" w:rsidR="00D41502" w:rsidRPr="007B1700" w:rsidRDefault="00D41502" w:rsidP="00DE7293">
            <w:pPr>
              <w:spacing w:after="0" w:line="240" w:lineRule="auto"/>
              <w:ind w:left="60" w:firstLine="0"/>
              <w:jc w:val="center"/>
              <w:rPr>
                <w:i/>
                <w:iCs/>
              </w:rPr>
            </w:pPr>
            <w:r w:rsidRPr="007B1700">
              <w:rPr>
                <w:i/>
                <w:iCs/>
                <w:sz w:val="24"/>
              </w:rPr>
              <w:t xml:space="preserve">Вид учебных занятий по дисциплине 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9C1C7" w14:textId="77777777" w:rsidR="00D41502" w:rsidRPr="007B1700" w:rsidRDefault="00D41502" w:rsidP="00DE7293">
            <w:pPr>
              <w:spacing w:after="0" w:line="240" w:lineRule="auto"/>
              <w:ind w:left="76" w:right="8" w:firstLine="0"/>
              <w:jc w:val="center"/>
              <w:rPr>
                <w:i/>
                <w:iCs/>
              </w:rPr>
            </w:pPr>
            <w:r w:rsidRPr="007B1700">
              <w:rPr>
                <w:i/>
                <w:iCs/>
                <w:sz w:val="24"/>
              </w:rPr>
              <w:t xml:space="preserve">Наименование оборудованных учебных кабинетов, объектов для проведения практических занятий с перечнем основного </w:t>
            </w:r>
          </w:p>
          <w:p w14:paraId="352BDA24" w14:textId="77777777" w:rsidR="00D41502" w:rsidRPr="007B1700" w:rsidRDefault="00D41502" w:rsidP="00DE7293">
            <w:pPr>
              <w:spacing w:after="0" w:line="240" w:lineRule="auto"/>
              <w:ind w:left="9" w:firstLine="0"/>
              <w:jc w:val="center"/>
            </w:pPr>
            <w:r w:rsidRPr="007B1700">
              <w:rPr>
                <w:i/>
                <w:iCs/>
                <w:sz w:val="24"/>
              </w:rPr>
              <w:t>оборудования и программного обеспечения</w:t>
            </w:r>
            <w:r w:rsidRPr="007B1700">
              <w:rPr>
                <w:sz w:val="24"/>
              </w:rPr>
              <w:t xml:space="preserve"> </w:t>
            </w:r>
          </w:p>
        </w:tc>
      </w:tr>
      <w:tr w:rsidR="00D41502" w:rsidRPr="007B1700" w14:paraId="6CDF2A4A" w14:textId="77777777" w:rsidTr="00575C99">
        <w:trPr>
          <w:trHeight w:val="562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177BF" w14:textId="77777777" w:rsidR="00D41502" w:rsidRPr="007B1700" w:rsidRDefault="00D41502" w:rsidP="006806A1">
            <w:pPr>
              <w:spacing w:after="0" w:line="240" w:lineRule="auto"/>
              <w:ind w:left="130" w:firstLine="0"/>
              <w:jc w:val="left"/>
            </w:pPr>
            <w:r w:rsidRPr="007B1700">
              <w:rPr>
                <w:sz w:val="24"/>
              </w:rPr>
              <w:t xml:space="preserve">Занятия лекционного типа 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BD74A" w14:textId="77777777" w:rsidR="00D41502" w:rsidRPr="007B1700" w:rsidRDefault="00D41502" w:rsidP="006806A1">
            <w:pPr>
              <w:spacing w:after="0" w:line="240" w:lineRule="auto"/>
              <w:ind w:left="0" w:firstLine="0"/>
            </w:pPr>
            <w:r w:rsidRPr="007B1700">
              <w:rPr>
                <w:sz w:val="24"/>
              </w:rPr>
              <w:t xml:space="preserve"> Поточная аудитория, оснащенная проекционным оборудованием</w:t>
            </w:r>
          </w:p>
        </w:tc>
      </w:tr>
      <w:tr w:rsidR="00D41502" w:rsidRPr="007B1700" w14:paraId="4ED190AF" w14:textId="77777777" w:rsidTr="00575C99">
        <w:trPr>
          <w:trHeight w:val="562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6551D" w14:textId="77777777" w:rsidR="00D41502" w:rsidRPr="007B1700" w:rsidRDefault="00D41502" w:rsidP="006806A1">
            <w:pPr>
              <w:spacing w:after="0" w:line="240" w:lineRule="auto"/>
              <w:ind w:left="130" w:firstLine="0"/>
              <w:jc w:val="left"/>
            </w:pPr>
            <w:r w:rsidRPr="007B1700">
              <w:rPr>
                <w:sz w:val="24"/>
              </w:rPr>
              <w:t xml:space="preserve">Занятия семинарского типа 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C19AC" w14:textId="77777777" w:rsidR="00D41502" w:rsidRPr="007B1700" w:rsidRDefault="00D41502" w:rsidP="006806A1">
            <w:pPr>
              <w:spacing w:after="0" w:line="240" w:lineRule="auto"/>
              <w:ind w:left="0" w:firstLine="0"/>
            </w:pPr>
            <w:r w:rsidRPr="007B1700">
              <w:rPr>
                <w:sz w:val="24"/>
              </w:rPr>
              <w:t xml:space="preserve"> Поточная аудитория, оснащенная проекционным оборудованием</w:t>
            </w:r>
          </w:p>
        </w:tc>
      </w:tr>
      <w:tr w:rsidR="00D41502" w:rsidRPr="007B1700" w14:paraId="40926B12" w14:textId="77777777" w:rsidTr="00575C99">
        <w:trPr>
          <w:trHeight w:val="564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86210" w14:textId="77777777" w:rsidR="00D41502" w:rsidRPr="007B1700" w:rsidRDefault="00D41502" w:rsidP="006806A1">
            <w:pPr>
              <w:spacing w:after="0" w:line="240" w:lineRule="auto"/>
              <w:ind w:left="130" w:firstLine="0"/>
              <w:jc w:val="left"/>
            </w:pPr>
            <w:r w:rsidRPr="007B1700">
              <w:rPr>
                <w:sz w:val="24"/>
              </w:rPr>
              <w:t>Самостоятельная раб</w:t>
            </w:r>
            <w:r w:rsidRPr="007B1700">
              <w:rPr>
                <w:sz w:val="24"/>
              </w:rPr>
              <w:t>о</w:t>
            </w:r>
            <w:r w:rsidRPr="007B1700">
              <w:rPr>
                <w:sz w:val="24"/>
              </w:rPr>
              <w:t xml:space="preserve">та студентов 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6ED82" w14:textId="77777777" w:rsidR="00D41502" w:rsidRPr="007B1700" w:rsidRDefault="00D41502" w:rsidP="006806A1">
            <w:pPr>
              <w:spacing w:after="0" w:line="240" w:lineRule="auto"/>
              <w:ind w:left="175" w:firstLine="0"/>
              <w:jc w:val="left"/>
            </w:pPr>
            <w:r w:rsidRPr="007B1700">
              <w:rPr>
                <w:sz w:val="24"/>
              </w:rPr>
              <w:t xml:space="preserve">Научно-техническая библиотека </w:t>
            </w:r>
          </w:p>
        </w:tc>
      </w:tr>
    </w:tbl>
    <w:p w14:paraId="3011BD8B" w14:textId="60E3E91C" w:rsidR="000155D2" w:rsidRPr="007B1700" w:rsidRDefault="00D41502" w:rsidP="00DE7293">
      <w:pPr>
        <w:spacing w:after="224" w:line="259" w:lineRule="auto"/>
        <w:ind w:left="720" w:firstLine="0"/>
        <w:jc w:val="left"/>
        <w:rPr>
          <w:sz w:val="22"/>
          <w:szCs w:val="18"/>
        </w:rPr>
      </w:pPr>
      <w:r w:rsidRPr="007B1700">
        <w:t xml:space="preserve"> </w:t>
      </w:r>
    </w:p>
    <w:p w14:paraId="6E72209C" w14:textId="2BEED8F3" w:rsidR="00DC44AE" w:rsidRPr="007B1700" w:rsidRDefault="00DC44AE" w:rsidP="00A74E61">
      <w:pPr>
        <w:spacing w:after="120" w:line="240" w:lineRule="auto"/>
        <w:ind w:left="0" w:firstLine="0"/>
        <w:jc w:val="left"/>
        <w:rPr>
          <w:b/>
          <w:sz w:val="24"/>
          <w:szCs w:val="24"/>
        </w:rPr>
      </w:pPr>
      <w:r w:rsidRPr="007B1700">
        <w:rPr>
          <w:b/>
          <w:sz w:val="24"/>
          <w:szCs w:val="24"/>
        </w:rPr>
        <w:t>11. Обеспечение образовательного процесса для лиц с ограниченными возможност</w:t>
      </w:r>
      <w:r w:rsidRPr="007B1700">
        <w:rPr>
          <w:b/>
          <w:sz w:val="24"/>
          <w:szCs w:val="24"/>
        </w:rPr>
        <w:t>я</w:t>
      </w:r>
      <w:r w:rsidRPr="007B1700">
        <w:rPr>
          <w:b/>
          <w:sz w:val="24"/>
          <w:szCs w:val="24"/>
        </w:rPr>
        <w:t>ми здоровья и инвалидов (при наличии0</w:t>
      </w:r>
    </w:p>
    <w:p w14:paraId="32C45275" w14:textId="2BD30E6A" w:rsidR="00DC44AE" w:rsidRPr="007B1700" w:rsidRDefault="00DC44AE" w:rsidP="008D7772">
      <w:pPr>
        <w:spacing w:after="0" w:line="240" w:lineRule="auto"/>
        <w:ind w:left="0" w:firstLine="540"/>
        <w:rPr>
          <w:bCs/>
          <w:sz w:val="24"/>
          <w:szCs w:val="24"/>
        </w:rPr>
      </w:pPr>
      <w:r w:rsidRPr="007B1700">
        <w:rPr>
          <w:bCs/>
          <w:sz w:val="24"/>
          <w:szCs w:val="24"/>
        </w:rPr>
        <w:lastRenderedPageBreak/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309C18A3" w14:textId="77777777" w:rsidR="00DC44AE" w:rsidRPr="007B1700" w:rsidRDefault="00DC44AE" w:rsidP="000155D2">
      <w:pPr>
        <w:numPr>
          <w:ilvl w:val="0"/>
          <w:numId w:val="27"/>
        </w:num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для слепых и слабовидящих: </w:t>
      </w:r>
    </w:p>
    <w:p w14:paraId="6F69FFA7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- лекции оформляются в виде электронного документа, доступного с помощью ко</w:t>
      </w:r>
      <w:r w:rsidRPr="007B1700">
        <w:rPr>
          <w:sz w:val="24"/>
          <w:szCs w:val="24"/>
        </w:rPr>
        <w:t>м</w:t>
      </w:r>
      <w:r w:rsidRPr="007B1700">
        <w:rPr>
          <w:sz w:val="24"/>
          <w:szCs w:val="24"/>
        </w:rPr>
        <w:t xml:space="preserve">пьютера со специализированным программным обеспечением; </w:t>
      </w:r>
    </w:p>
    <w:p w14:paraId="50818CB9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- письменные задания выполняются на компьютере со специализированным пр</w:t>
      </w:r>
      <w:r w:rsidRPr="007B1700">
        <w:rPr>
          <w:sz w:val="24"/>
          <w:szCs w:val="24"/>
        </w:rPr>
        <w:t>о</w:t>
      </w:r>
      <w:r w:rsidRPr="007B1700">
        <w:rPr>
          <w:sz w:val="24"/>
          <w:szCs w:val="24"/>
        </w:rPr>
        <w:t xml:space="preserve">граммным обеспечением, или могут быть заменены устным ответом; </w:t>
      </w:r>
    </w:p>
    <w:p w14:paraId="15007425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- обеспечивается индивидуальное равномерное освещение не менее 300 люкс; </w:t>
      </w:r>
    </w:p>
    <w:p w14:paraId="4D74683D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05CFB9DD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- письменные задания оформляются увеличенным шрифтом; </w:t>
      </w:r>
    </w:p>
    <w:p w14:paraId="0D1A14A0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14:paraId="3C960096" w14:textId="77777777" w:rsidR="00DC44AE" w:rsidRPr="007B1700" w:rsidRDefault="00DC44AE" w:rsidP="000155D2">
      <w:pPr>
        <w:numPr>
          <w:ilvl w:val="0"/>
          <w:numId w:val="27"/>
        </w:num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для глухих и слабослышащих: </w:t>
      </w:r>
    </w:p>
    <w:p w14:paraId="61A158C0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- лекции оформляются в виде электронного документа, либо предоставляется звук</w:t>
      </w:r>
      <w:r w:rsidRPr="007B1700">
        <w:rPr>
          <w:sz w:val="24"/>
          <w:szCs w:val="24"/>
        </w:rPr>
        <w:t>о</w:t>
      </w:r>
      <w:r w:rsidRPr="007B1700">
        <w:rPr>
          <w:sz w:val="24"/>
          <w:szCs w:val="24"/>
        </w:rPr>
        <w:t xml:space="preserve">усиливающая аппаратура индивидуального пользования; </w:t>
      </w:r>
    </w:p>
    <w:p w14:paraId="05D6AAED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- письменные задания выполняются на компьютере в письменной форме;</w:t>
      </w:r>
    </w:p>
    <w:p w14:paraId="1767EC2A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- экзамен и зачёт проводятся в письменной форме на компьютере; возможно пров</w:t>
      </w:r>
      <w:r w:rsidRPr="007B1700">
        <w:rPr>
          <w:sz w:val="24"/>
          <w:szCs w:val="24"/>
        </w:rPr>
        <w:t>е</w:t>
      </w:r>
      <w:r w:rsidRPr="007B1700">
        <w:rPr>
          <w:sz w:val="24"/>
          <w:szCs w:val="24"/>
        </w:rPr>
        <w:t xml:space="preserve">дение в форме тестирования. </w:t>
      </w:r>
    </w:p>
    <w:p w14:paraId="08DBC53A" w14:textId="77777777" w:rsidR="00DC44AE" w:rsidRPr="007B1700" w:rsidRDefault="00DC44AE" w:rsidP="000155D2">
      <w:pPr>
        <w:numPr>
          <w:ilvl w:val="0"/>
          <w:numId w:val="27"/>
        </w:num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для лиц с нарушениями опорно-двигательного аппарата:</w:t>
      </w:r>
    </w:p>
    <w:p w14:paraId="7229FDDC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- лекции оформляются в виде электронного документа, доступного с помощью ко</w:t>
      </w:r>
      <w:r w:rsidRPr="007B1700">
        <w:rPr>
          <w:sz w:val="24"/>
          <w:szCs w:val="24"/>
        </w:rPr>
        <w:t>м</w:t>
      </w:r>
      <w:r w:rsidRPr="007B1700">
        <w:rPr>
          <w:sz w:val="24"/>
          <w:szCs w:val="24"/>
        </w:rPr>
        <w:t xml:space="preserve">пьютера со специализированным программным обеспечением; </w:t>
      </w:r>
    </w:p>
    <w:p w14:paraId="4FFCDF2D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- письменные задания выполняются на компьютере со специализированным пр</w:t>
      </w:r>
      <w:r w:rsidRPr="007B1700">
        <w:rPr>
          <w:sz w:val="24"/>
          <w:szCs w:val="24"/>
        </w:rPr>
        <w:t>о</w:t>
      </w:r>
      <w:r w:rsidRPr="007B1700">
        <w:rPr>
          <w:sz w:val="24"/>
          <w:szCs w:val="24"/>
        </w:rPr>
        <w:t xml:space="preserve">граммным обеспечением; </w:t>
      </w:r>
    </w:p>
    <w:p w14:paraId="330A9DBC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 xml:space="preserve">- экзамен и зачёт проводятся в устной форме или выполняются в письменной форме на компьютере. </w:t>
      </w:r>
    </w:p>
    <w:p w14:paraId="39520DB7" w14:textId="77777777" w:rsidR="00DC44AE" w:rsidRPr="007B1700" w:rsidRDefault="00DC44AE" w:rsidP="000155D2">
      <w:pPr>
        <w:widowControl w:val="0"/>
        <w:spacing w:after="0" w:line="240" w:lineRule="auto"/>
        <w:ind w:left="0" w:firstLine="540"/>
        <w:rPr>
          <w:sz w:val="24"/>
          <w:szCs w:val="24"/>
        </w:rPr>
      </w:pPr>
      <w:bookmarkStart w:id="1" w:name="_Hlk494373629"/>
      <w:r w:rsidRPr="007B1700">
        <w:rPr>
          <w:sz w:val="24"/>
          <w:szCs w:val="24"/>
        </w:rPr>
        <w:t xml:space="preserve">При необходимости предусматривается увеличение времени для подготовки ответа. </w:t>
      </w:r>
    </w:p>
    <w:p w14:paraId="1BE4E5D9" w14:textId="77777777" w:rsidR="00DC44AE" w:rsidRPr="007B1700" w:rsidRDefault="00DC44AE" w:rsidP="000155D2">
      <w:pPr>
        <w:widowControl w:val="0"/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Процедура проведения промежуточной аттестации для обучающихся устанавливае</w:t>
      </w:r>
      <w:r w:rsidRPr="007B1700">
        <w:rPr>
          <w:sz w:val="24"/>
          <w:szCs w:val="24"/>
        </w:rPr>
        <w:t>т</w:t>
      </w:r>
      <w:r w:rsidRPr="007B1700">
        <w:rPr>
          <w:sz w:val="24"/>
          <w:szCs w:val="24"/>
        </w:rPr>
        <w:t>ся с учётом их индивидуальных психофизических особенностей. Промежуточная аттест</w:t>
      </w:r>
      <w:r w:rsidRPr="007B1700">
        <w:rPr>
          <w:sz w:val="24"/>
          <w:szCs w:val="24"/>
        </w:rPr>
        <w:t>а</w:t>
      </w:r>
      <w:r w:rsidRPr="007B1700">
        <w:rPr>
          <w:sz w:val="24"/>
          <w:szCs w:val="24"/>
        </w:rPr>
        <w:t>ция может проводиться в несколько этапов.</w:t>
      </w:r>
      <w:bookmarkEnd w:id="1"/>
    </w:p>
    <w:p w14:paraId="37526A6F" w14:textId="77777777" w:rsidR="00DC44AE" w:rsidRPr="007B1700" w:rsidRDefault="00DC44AE" w:rsidP="000155D2">
      <w:pPr>
        <w:widowControl w:val="0"/>
        <w:spacing w:after="0" w:line="240" w:lineRule="auto"/>
        <w:ind w:left="0" w:firstLine="540"/>
        <w:rPr>
          <w:sz w:val="24"/>
          <w:szCs w:val="24"/>
        </w:rPr>
      </w:pPr>
      <w:bookmarkStart w:id="2" w:name="_Hlk494293534"/>
      <w:r w:rsidRPr="007B1700">
        <w:rPr>
          <w:sz w:val="24"/>
          <w:szCs w:val="24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</w:t>
      </w:r>
      <w:r w:rsidRPr="007B1700">
        <w:rPr>
          <w:sz w:val="24"/>
          <w:szCs w:val="24"/>
        </w:rPr>
        <w:t>о</w:t>
      </w:r>
      <w:r w:rsidRPr="007B1700">
        <w:rPr>
          <w:sz w:val="24"/>
          <w:szCs w:val="24"/>
        </w:rPr>
        <w:t>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6FC9EB6E" w14:textId="77777777" w:rsidR="00DC44AE" w:rsidRPr="007B1700" w:rsidRDefault="00DC44AE" w:rsidP="000155D2">
      <w:pPr>
        <w:widowControl w:val="0"/>
        <w:spacing w:after="0" w:line="240" w:lineRule="auto"/>
        <w:ind w:left="0" w:firstLine="540"/>
        <w:rPr>
          <w:sz w:val="24"/>
          <w:szCs w:val="24"/>
        </w:rPr>
      </w:pPr>
      <w:bookmarkStart w:id="3" w:name="_Hlk494293741"/>
      <w:bookmarkEnd w:id="2"/>
      <w:r w:rsidRPr="007B1700">
        <w:rPr>
          <w:sz w:val="24"/>
          <w:szCs w:val="24"/>
        </w:rPr>
        <w:t>Проведение процедуры оценивания результатов обучения допускается с использов</w:t>
      </w:r>
      <w:r w:rsidRPr="007B1700">
        <w:rPr>
          <w:sz w:val="24"/>
          <w:szCs w:val="24"/>
        </w:rPr>
        <w:t>а</w:t>
      </w:r>
      <w:r w:rsidRPr="007B1700">
        <w:rPr>
          <w:sz w:val="24"/>
          <w:szCs w:val="24"/>
        </w:rPr>
        <w:t>нием дистанционных образовательных технологий.</w:t>
      </w:r>
      <w:r w:rsidRPr="007B1700">
        <w:rPr>
          <w:b/>
          <w:bCs/>
          <w:sz w:val="24"/>
          <w:szCs w:val="24"/>
        </w:rPr>
        <w:t> </w:t>
      </w:r>
      <w:bookmarkEnd w:id="3"/>
    </w:p>
    <w:p w14:paraId="3059C343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</w:t>
      </w:r>
      <w:r w:rsidRPr="007B1700">
        <w:rPr>
          <w:sz w:val="24"/>
          <w:szCs w:val="24"/>
        </w:rPr>
        <w:t>о</w:t>
      </w:r>
      <w:r w:rsidRPr="007B1700">
        <w:rPr>
          <w:sz w:val="24"/>
          <w:szCs w:val="24"/>
        </w:rPr>
        <w:t>ровья и восприятия информации:</w:t>
      </w:r>
    </w:p>
    <w:p w14:paraId="7EA4B52E" w14:textId="77777777" w:rsidR="00DC44AE" w:rsidRPr="007B1700" w:rsidRDefault="00DC44AE" w:rsidP="000155D2">
      <w:pPr>
        <w:numPr>
          <w:ilvl w:val="0"/>
          <w:numId w:val="28"/>
        </w:num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для слепых и слабовидящих:</w:t>
      </w:r>
    </w:p>
    <w:p w14:paraId="0FC7AFBB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- в печатной форме увеличенным шрифтом;</w:t>
      </w:r>
    </w:p>
    <w:p w14:paraId="7AAD62E2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- в форме электронного документа;</w:t>
      </w:r>
    </w:p>
    <w:p w14:paraId="68B78304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- в форме аудиофайла.</w:t>
      </w:r>
    </w:p>
    <w:p w14:paraId="632A27AA" w14:textId="77777777" w:rsidR="00DC44AE" w:rsidRPr="007B1700" w:rsidRDefault="00DC44AE" w:rsidP="000155D2">
      <w:pPr>
        <w:numPr>
          <w:ilvl w:val="0"/>
          <w:numId w:val="28"/>
        </w:num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для глухих и слабослышащих:</w:t>
      </w:r>
    </w:p>
    <w:p w14:paraId="63407E38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- в печатной форме;</w:t>
      </w:r>
    </w:p>
    <w:p w14:paraId="3C3725E7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- в форме электронного документа.</w:t>
      </w:r>
    </w:p>
    <w:p w14:paraId="2AB5D68D" w14:textId="77777777" w:rsidR="00DC44AE" w:rsidRPr="007B1700" w:rsidRDefault="00DC44AE" w:rsidP="000155D2">
      <w:pPr>
        <w:numPr>
          <w:ilvl w:val="0"/>
          <w:numId w:val="28"/>
        </w:num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для обучающихся с нарушениями опорно-двигательного аппарата:</w:t>
      </w:r>
    </w:p>
    <w:p w14:paraId="1CF4AB94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- в печатной форме;</w:t>
      </w:r>
    </w:p>
    <w:p w14:paraId="716703C3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- в форме электронного документа;</w:t>
      </w:r>
    </w:p>
    <w:p w14:paraId="1808361F" w14:textId="77777777" w:rsidR="00DC44AE" w:rsidRPr="007B1700" w:rsidRDefault="00DC44AE" w:rsidP="000155D2">
      <w:pPr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- в форме аудиофайла.</w:t>
      </w:r>
    </w:p>
    <w:p w14:paraId="0E10F47E" w14:textId="77777777" w:rsidR="00DC44AE" w:rsidRPr="007B1700" w:rsidRDefault="00DC44AE" w:rsidP="000155D2">
      <w:pPr>
        <w:tabs>
          <w:tab w:val="left" w:pos="0"/>
        </w:tabs>
        <w:spacing w:after="0" w:line="240" w:lineRule="auto"/>
        <w:ind w:left="0" w:firstLine="540"/>
        <w:rPr>
          <w:rFonts w:eastAsia="Calibri"/>
          <w:sz w:val="24"/>
          <w:szCs w:val="24"/>
        </w:rPr>
      </w:pPr>
      <w:bookmarkStart w:id="4" w:name="_Hlk494364376"/>
      <w:r w:rsidRPr="007B1700">
        <w:rPr>
          <w:sz w:val="24"/>
          <w:szCs w:val="24"/>
        </w:rPr>
        <w:lastRenderedPageBreak/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3B804636" w14:textId="77777777" w:rsidR="00DC44AE" w:rsidRPr="007B1700" w:rsidRDefault="00DC44AE" w:rsidP="000155D2">
      <w:pPr>
        <w:numPr>
          <w:ilvl w:val="0"/>
          <w:numId w:val="28"/>
        </w:numPr>
        <w:tabs>
          <w:tab w:val="num" w:pos="0"/>
        </w:tabs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для слепых и слабовидящих:</w:t>
      </w:r>
    </w:p>
    <w:p w14:paraId="4312678C" w14:textId="77777777" w:rsidR="00DC44AE" w:rsidRPr="007B1700" w:rsidRDefault="00DC44AE" w:rsidP="000155D2">
      <w:pPr>
        <w:tabs>
          <w:tab w:val="num" w:pos="0"/>
          <w:tab w:val="left" w:pos="567"/>
          <w:tab w:val="left" w:pos="2436"/>
        </w:tabs>
        <w:spacing w:after="0" w:line="240" w:lineRule="auto"/>
        <w:ind w:left="0" w:firstLine="540"/>
        <w:rPr>
          <w:rFonts w:eastAsia="Calibri"/>
          <w:sz w:val="24"/>
          <w:szCs w:val="24"/>
        </w:rPr>
      </w:pPr>
      <w:r w:rsidRPr="007B1700">
        <w:rPr>
          <w:sz w:val="24"/>
          <w:szCs w:val="24"/>
        </w:rPr>
        <w:tab/>
        <w:t>- устройством для сканирования и чтения с камерой SARA CE;</w:t>
      </w:r>
    </w:p>
    <w:p w14:paraId="341B4F36" w14:textId="77777777" w:rsidR="00DC44AE" w:rsidRPr="007B1700" w:rsidRDefault="00DC44AE" w:rsidP="000155D2">
      <w:pPr>
        <w:tabs>
          <w:tab w:val="num" w:pos="0"/>
          <w:tab w:val="left" w:pos="567"/>
          <w:tab w:val="left" w:pos="2436"/>
        </w:tabs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ab/>
        <w:t xml:space="preserve">- дисплеем Брайля </w:t>
      </w:r>
      <w:r w:rsidRPr="007B1700">
        <w:rPr>
          <w:sz w:val="24"/>
          <w:szCs w:val="24"/>
          <w:shd w:val="clear" w:color="auto" w:fill="FFFFFF"/>
        </w:rPr>
        <w:t xml:space="preserve">PAC </w:t>
      </w:r>
      <w:proofErr w:type="spellStart"/>
      <w:r w:rsidRPr="007B1700">
        <w:rPr>
          <w:sz w:val="24"/>
          <w:szCs w:val="24"/>
          <w:shd w:val="clear" w:color="auto" w:fill="FFFFFF"/>
        </w:rPr>
        <w:t>Mate</w:t>
      </w:r>
      <w:proofErr w:type="spellEnd"/>
      <w:r w:rsidRPr="007B1700">
        <w:rPr>
          <w:sz w:val="24"/>
          <w:szCs w:val="24"/>
          <w:shd w:val="clear" w:color="auto" w:fill="FFFFFF"/>
        </w:rPr>
        <w:t xml:space="preserve"> 20;</w:t>
      </w:r>
    </w:p>
    <w:p w14:paraId="16BA8CEE" w14:textId="77777777" w:rsidR="00DC44AE" w:rsidRPr="007B1700" w:rsidRDefault="00DC44AE" w:rsidP="000155D2">
      <w:pPr>
        <w:tabs>
          <w:tab w:val="num" w:pos="0"/>
          <w:tab w:val="left" w:pos="567"/>
          <w:tab w:val="left" w:pos="2436"/>
        </w:tabs>
        <w:spacing w:after="0" w:line="240" w:lineRule="auto"/>
        <w:ind w:left="0" w:firstLine="540"/>
        <w:rPr>
          <w:sz w:val="24"/>
          <w:szCs w:val="24"/>
          <w:shd w:val="clear" w:color="auto" w:fill="FFFFFF"/>
        </w:rPr>
      </w:pPr>
      <w:r w:rsidRPr="007B1700">
        <w:rPr>
          <w:sz w:val="24"/>
          <w:szCs w:val="24"/>
          <w:shd w:val="clear" w:color="auto" w:fill="FFFFFF"/>
        </w:rPr>
        <w:tab/>
        <w:t xml:space="preserve">- принтером Брайля </w:t>
      </w:r>
      <w:proofErr w:type="spellStart"/>
      <w:r w:rsidRPr="007B1700">
        <w:rPr>
          <w:sz w:val="24"/>
          <w:szCs w:val="24"/>
          <w:shd w:val="clear" w:color="auto" w:fill="FFFFFF"/>
        </w:rPr>
        <w:t>EmBraille</w:t>
      </w:r>
      <w:proofErr w:type="spellEnd"/>
      <w:r w:rsidRPr="007B1700">
        <w:rPr>
          <w:sz w:val="24"/>
          <w:szCs w:val="24"/>
          <w:shd w:val="clear" w:color="auto" w:fill="FFFFFF"/>
        </w:rPr>
        <w:t xml:space="preserve"> </w:t>
      </w:r>
      <w:proofErr w:type="spellStart"/>
      <w:r w:rsidRPr="007B1700">
        <w:rPr>
          <w:sz w:val="24"/>
          <w:szCs w:val="24"/>
          <w:shd w:val="clear" w:color="auto" w:fill="FFFFFF"/>
        </w:rPr>
        <w:t>ViewPlus</w:t>
      </w:r>
      <w:proofErr w:type="spellEnd"/>
      <w:r w:rsidRPr="007B1700">
        <w:rPr>
          <w:sz w:val="24"/>
          <w:szCs w:val="24"/>
          <w:shd w:val="clear" w:color="auto" w:fill="FFFFFF"/>
        </w:rPr>
        <w:t>;</w:t>
      </w:r>
    </w:p>
    <w:p w14:paraId="0DBD56CA" w14:textId="77777777" w:rsidR="00DC44AE" w:rsidRPr="007B1700" w:rsidRDefault="00DC44AE" w:rsidP="000155D2">
      <w:pPr>
        <w:numPr>
          <w:ilvl w:val="0"/>
          <w:numId w:val="28"/>
        </w:numPr>
        <w:tabs>
          <w:tab w:val="num" w:pos="0"/>
        </w:tabs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для глухих и слабослышащих:</w:t>
      </w:r>
    </w:p>
    <w:p w14:paraId="33B72C12" w14:textId="77777777" w:rsidR="00DC44AE" w:rsidRPr="007B1700" w:rsidRDefault="00DC44AE" w:rsidP="000155D2">
      <w:pPr>
        <w:tabs>
          <w:tab w:val="num" w:pos="0"/>
          <w:tab w:val="left" w:pos="567"/>
          <w:tab w:val="left" w:pos="2436"/>
        </w:tabs>
        <w:spacing w:after="0" w:line="240" w:lineRule="auto"/>
        <w:ind w:left="0" w:firstLine="540"/>
        <w:rPr>
          <w:rFonts w:eastAsia="Calibri"/>
          <w:sz w:val="24"/>
          <w:szCs w:val="24"/>
          <w:shd w:val="clear" w:color="auto" w:fill="FFFFFF"/>
        </w:rPr>
      </w:pPr>
      <w:r w:rsidRPr="007B1700">
        <w:rPr>
          <w:sz w:val="24"/>
          <w:szCs w:val="24"/>
          <w:shd w:val="clear" w:color="auto" w:fill="FFFFFF"/>
        </w:rPr>
        <w:tab/>
        <w:t>- автоматизированным рабочим местом для людей с нарушением слуха и слабосл</w:t>
      </w:r>
      <w:r w:rsidRPr="007B1700">
        <w:rPr>
          <w:sz w:val="24"/>
          <w:szCs w:val="24"/>
          <w:shd w:val="clear" w:color="auto" w:fill="FFFFFF"/>
        </w:rPr>
        <w:t>ы</w:t>
      </w:r>
      <w:r w:rsidRPr="007B1700">
        <w:rPr>
          <w:sz w:val="24"/>
          <w:szCs w:val="24"/>
          <w:shd w:val="clear" w:color="auto" w:fill="FFFFFF"/>
        </w:rPr>
        <w:t xml:space="preserve">шащих; </w:t>
      </w:r>
    </w:p>
    <w:p w14:paraId="15227A38" w14:textId="77777777" w:rsidR="00DC44AE" w:rsidRPr="007B1700" w:rsidRDefault="00DC44AE" w:rsidP="000155D2">
      <w:pPr>
        <w:tabs>
          <w:tab w:val="num" w:pos="0"/>
          <w:tab w:val="left" w:pos="567"/>
          <w:tab w:val="left" w:pos="2436"/>
        </w:tabs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ab/>
        <w:t>- акустический усилитель и колонки;</w:t>
      </w:r>
    </w:p>
    <w:p w14:paraId="66B77B5A" w14:textId="77777777" w:rsidR="00DC44AE" w:rsidRPr="007B1700" w:rsidRDefault="00DC44AE" w:rsidP="000155D2">
      <w:pPr>
        <w:numPr>
          <w:ilvl w:val="0"/>
          <w:numId w:val="28"/>
        </w:numPr>
        <w:tabs>
          <w:tab w:val="num" w:pos="0"/>
        </w:tabs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>для обучающихся с нарушениями опорно-двигательного аппарата:</w:t>
      </w:r>
    </w:p>
    <w:p w14:paraId="280410B3" w14:textId="77777777" w:rsidR="00DC44AE" w:rsidRPr="007B1700" w:rsidRDefault="00DC44AE" w:rsidP="000155D2">
      <w:pPr>
        <w:tabs>
          <w:tab w:val="num" w:pos="0"/>
          <w:tab w:val="left" w:pos="567"/>
          <w:tab w:val="left" w:pos="2436"/>
        </w:tabs>
        <w:spacing w:after="0" w:line="240" w:lineRule="auto"/>
        <w:ind w:left="0" w:firstLine="540"/>
        <w:rPr>
          <w:rFonts w:eastAsia="Calibri"/>
          <w:sz w:val="24"/>
          <w:szCs w:val="24"/>
        </w:rPr>
      </w:pPr>
      <w:r w:rsidRPr="007B1700">
        <w:rPr>
          <w:sz w:val="24"/>
          <w:szCs w:val="24"/>
        </w:rPr>
        <w:tab/>
        <w:t>- передвижными, регулируемыми эргономическими партами СИ-1;</w:t>
      </w:r>
    </w:p>
    <w:p w14:paraId="3F01772C" w14:textId="77777777" w:rsidR="00DC44AE" w:rsidRPr="007B1700" w:rsidRDefault="00DC44AE" w:rsidP="000155D2">
      <w:pPr>
        <w:tabs>
          <w:tab w:val="num" w:pos="0"/>
          <w:tab w:val="left" w:pos="567"/>
          <w:tab w:val="left" w:pos="2436"/>
        </w:tabs>
        <w:spacing w:after="0" w:line="240" w:lineRule="auto"/>
        <w:ind w:left="0" w:firstLine="540"/>
        <w:rPr>
          <w:sz w:val="24"/>
          <w:szCs w:val="24"/>
        </w:rPr>
      </w:pPr>
      <w:r w:rsidRPr="007B1700">
        <w:rPr>
          <w:sz w:val="24"/>
          <w:szCs w:val="24"/>
        </w:rPr>
        <w:tab/>
        <w:t xml:space="preserve">- компьютерной техникой со специальным программным обеспечением. </w:t>
      </w:r>
      <w:bookmarkEnd w:id="4"/>
      <w:r w:rsidRPr="007B1700">
        <w:rPr>
          <w:sz w:val="24"/>
          <w:szCs w:val="24"/>
        </w:rPr>
        <w:t xml:space="preserve"> </w:t>
      </w:r>
    </w:p>
    <w:p w14:paraId="22D91A52" w14:textId="77777777" w:rsidR="00A74E61" w:rsidRPr="007B1700" w:rsidRDefault="00A74E61" w:rsidP="00EE2F8F">
      <w:pPr>
        <w:ind w:left="-15" w:right="-5" w:firstLine="720"/>
      </w:pPr>
    </w:p>
    <w:p w14:paraId="3DCA0589" w14:textId="60BC6D3F" w:rsidR="00F235BD" w:rsidRPr="007B1700" w:rsidRDefault="007C5AB1" w:rsidP="00F9484A">
      <w:pPr>
        <w:ind w:left="-15" w:right="-5" w:firstLine="720"/>
      </w:pPr>
      <w:r w:rsidRPr="007B1700">
        <w:t xml:space="preserve">  </w:t>
      </w:r>
    </w:p>
    <w:p w14:paraId="28206597" w14:textId="4CB8AD90" w:rsidR="00DE7293" w:rsidRPr="007B1700" w:rsidRDefault="00DE7293" w:rsidP="00DE7293">
      <w:pPr>
        <w:spacing w:after="120" w:line="240" w:lineRule="auto"/>
        <w:ind w:left="10" w:right="-5"/>
        <w:jc w:val="left"/>
      </w:pPr>
      <w:r w:rsidRPr="007B1700">
        <w:t>Составитель:</w:t>
      </w:r>
    </w:p>
    <w:p w14:paraId="627AA27C" w14:textId="270B28D0" w:rsidR="00420FF0" w:rsidRPr="007B1700" w:rsidRDefault="007C5AB1" w:rsidP="00AE029A">
      <w:pPr>
        <w:spacing w:after="262" w:line="259" w:lineRule="auto"/>
        <w:ind w:left="10" w:right="-5"/>
        <w:jc w:val="left"/>
        <w:rPr>
          <w:b/>
        </w:rPr>
      </w:pPr>
      <w:r w:rsidRPr="007B1700">
        <w:t xml:space="preserve">доктор экономических наук, </w:t>
      </w:r>
      <w:r w:rsidR="00DE7293" w:rsidRPr="007B1700">
        <w:t>профессор ВАК по менеджменту и предприн</w:t>
      </w:r>
      <w:r w:rsidR="00DE7293" w:rsidRPr="007B1700">
        <w:t>и</w:t>
      </w:r>
      <w:r w:rsidR="00DE7293" w:rsidRPr="007B1700">
        <w:t xml:space="preserve">мательству, </w:t>
      </w:r>
      <w:r w:rsidRPr="007B1700">
        <w:t xml:space="preserve">профессор кафедры Круглова Наталья Юрьевна. </w:t>
      </w:r>
      <w:r w:rsidR="00751451" w:rsidRPr="007B1700">
        <w:br w:type="page"/>
      </w:r>
      <w:r w:rsidR="00420FF0" w:rsidRPr="007B1700">
        <w:rPr>
          <w:b/>
        </w:rPr>
        <w:lastRenderedPageBreak/>
        <w:t>АННОТАЦИЯ К ДИСЦИПЛИНЕ</w:t>
      </w:r>
    </w:p>
    <w:p w14:paraId="29C93E56" w14:textId="588DC7F7" w:rsidR="00420FF0" w:rsidRPr="007B1700" w:rsidRDefault="00723422" w:rsidP="00420FF0">
      <w:pPr>
        <w:spacing w:after="0" w:line="259" w:lineRule="auto"/>
        <w:ind w:left="0" w:firstLine="0"/>
        <w:jc w:val="center"/>
        <w:rPr>
          <w:b/>
        </w:rPr>
      </w:pPr>
      <w:r w:rsidRPr="007B1700">
        <w:rPr>
          <w:b/>
        </w:rPr>
        <w:t>Основы э</w:t>
      </w:r>
      <w:r w:rsidR="00420FF0" w:rsidRPr="007B1700">
        <w:rPr>
          <w:b/>
        </w:rPr>
        <w:t>кономик</w:t>
      </w:r>
      <w:r w:rsidRPr="007B1700">
        <w:rPr>
          <w:b/>
        </w:rPr>
        <w:t>и</w:t>
      </w:r>
      <w:r w:rsidR="00420FF0" w:rsidRPr="007B1700">
        <w:rPr>
          <w:b/>
        </w:rPr>
        <w:t xml:space="preserve"> культуры</w:t>
      </w:r>
    </w:p>
    <w:p w14:paraId="114FF5F8" w14:textId="439BE457" w:rsidR="00420FF0" w:rsidRPr="007B1700" w:rsidRDefault="00420FF0" w:rsidP="00420FF0">
      <w:pPr>
        <w:spacing w:after="0" w:line="259" w:lineRule="auto"/>
        <w:ind w:left="0" w:firstLine="0"/>
        <w:jc w:val="center"/>
        <w:rPr>
          <w:b/>
        </w:rPr>
      </w:pPr>
    </w:p>
    <w:p w14:paraId="07572D20" w14:textId="6C967BB3" w:rsidR="002B30ED" w:rsidRPr="007B1700" w:rsidRDefault="00420FF0" w:rsidP="002B30ED">
      <w:pPr>
        <w:jc w:val="center"/>
        <w:rPr>
          <w:b/>
        </w:rPr>
      </w:pPr>
      <w:r w:rsidRPr="007B1700">
        <w:rPr>
          <w:b/>
          <w:bCs/>
        </w:rPr>
        <w:t xml:space="preserve">Направление </w:t>
      </w:r>
      <w:r w:rsidR="002B30ED" w:rsidRPr="007B1700">
        <w:rPr>
          <w:b/>
          <w:bCs/>
        </w:rPr>
        <w:t xml:space="preserve">подготовки: </w:t>
      </w:r>
      <w:r w:rsidR="00A14B38" w:rsidRPr="007B1700">
        <w:rPr>
          <w:b/>
          <w:bCs/>
        </w:rPr>
        <w:t>____________</w:t>
      </w:r>
    </w:p>
    <w:p w14:paraId="4E93AEC1" w14:textId="5DA20987" w:rsidR="00420FF0" w:rsidRPr="007B1700" w:rsidRDefault="002B30ED" w:rsidP="002B30ED">
      <w:pPr>
        <w:spacing w:after="120" w:line="240" w:lineRule="auto"/>
        <w:jc w:val="center"/>
        <w:rPr>
          <w:b/>
        </w:rPr>
      </w:pPr>
      <w:r w:rsidRPr="007B1700">
        <w:rPr>
          <w:b/>
        </w:rPr>
        <w:t>Профиль / специализация подготовки:</w:t>
      </w:r>
      <w:r w:rsidR="00A14B38" w:rsidRPr="007B1700">
        <w:rPr>
          <w:b/>
          <w:i/>
        </w:rPr>
        <w:t>________________</w:t>
      </w:r>
    </w:p>
    <w:p w14:paraId="33D9DB5E" w14:textId="77777777" w:rsidR="00897422" w:rsidRPr="007B1700" w:rsidRDefault="00897422" w:rsidP="00897422">
      <w:pPr>
        <w:spacing w:after="197" w:line="240" w:lineRule="auto"/>
        <w:ind w:left="-15" w:right="-5" w:firstLine="706"/>
        <w:rPr>
          <w:sz w:val="24"/>
          <w:szCs w:val="20"/>
        </w:rPr>
      </w:pPr>
      <w:r w:rsidRPr="007B1700">
        <w:rPr>
          <w:b/>
          <w:i/>
          <w:sz w:val="24"/>
          <w:szCs w:val="20"/>
        </w:rPr>
        <w:t xml:space="preserve">Цель освоения дисциплины. </w:t>
      </w:r>
      <w:r w:rsidRPr="007B1700">
        <w:rPr>
          <w:sz w:val="24"/>
          <w:szCs w:val="20"/>
        </w:rPr>
        <w:t>Формирование у студентов знаний об экономике культуры, основных элементах структуры отрасли, содержании основных форм и методов ее хозяйственной деятельности, а также умения применять эти знания в исследовател</w:t>
      </w:r>
      <w:r w:rsidRPr="007B1700">
        <w:rPr>
          <w:sz w:val="24"/>
          <w:szCs w:val="20"/>
        </w:rPr>
        <w:t>ь</w:t>
      </w:r>
      <w:r w:rsidRPr="007B1700">
        <w:rPr>
          <w:sz w:val="24"/>
          <w:szCs w:val="20"/>
        </w:rPr>
        <w:t xml:space="preserve">ской и практической деятельности. </w:t>
      </w:r>
    </w:p>
    <w:p w14:paraId="47C17F23" w14:textId="77777777" w:rsidR="00897422" w:rsidRPr="007B1700" w:rsidRDefault="00897422" w:rsidP="002B30ED">
      <w:pPr>
        <w:spacing w:after="120" w:line="240" w:lineRule="auto"/>
        <w:ind w:left="-15" w:right="-5" w:firstLine="706"/>
        <w:rPr>
          <w:sz w:val="24"/>
          <w:szCs w:val="20"/>
        </w:rPr>
      </w:pPr>
      <w:r w:rsidRPr="007B1700">
        <w:rPr>
          <w:b/>
          <w:i/>
          <w:sz w:val="24"/>
          <w:szCs w:val="20"/>
        </w:rPr>
        <w:t>Задачи:</w:t>
      </w:r>
    </w:p>
    <w:p w14:paraId="65374152" w14:textId="57AE0A34" w:rsidR="00897422" w:rsidRPr="007B1700" w:rsidRDefault="002B30ED" w:rsidP="002B30ED">
      <w:pPr>
        <w:spacing w:after="120" w:line="240" w:lineRule="auto"/>
        <w:ind w:left="-15" w:right="-5" w:firstLine="706"/>
        <w:rPr>
          <w:bCs/>
          <w:sz w:val="24"/>
          <w:szCs w:val="20"/>
        </w:rPr>
      </w:pPr>
      <w:r w:rsidRPr="007B1700">
        <w:rPr>
          <w:bCs/>
          <w:iCs/>
          <w:sz w:val="24"/>
          <w:szCs w:val="20"/>
        </w:rPr>
        <w:t>Формирование у обучающихся экономического образа мышления, обеспечивающ</w:t>
      </w:r>
      <w:r w:rsidRPr="007B1700">
        <w:rPr>
          <w:bCs/>
          <w:iCs/>
          <w:sz w:val="24"/>
          <w:szCs w:val="20"/>
        </w:rPr>
        <w:t>е</w:t>
      </w:r>
      <w:r w:rsidRPr="007B1700">
        <w:rPr>
          <w:bCs/>
          <w:iCs/>
          <w:sz w:val="24"/>
          <w:szCs w:val="20"/>
        </w:rPr>
        <w:t>го осознанное понимание сущности экономических процессов в культуре, рациональное поведение в условиях рыночных отношений и эффективное использование полученных знаний в практической деятельности в сфере культуры.</w:t>
      </w:r>
    </w:p>
    <w:p w14:paraId="54739FD8" w14:textId="39159992" w:rsidR="00897422" w:rsidRDefault="00897422" w:rsidP="002B30ED">
      <w:pPr>
        <w:spacing w:after="120" w:line="240" w:lineRule="auto"/>
        <w:ind w:right="-5"/>
        <w:jc w:val="left"/>
        <w:rPr>
          <w:b/>
          <w:i/>
          <w:sz w:val="24"/>
          <w:szCs w:val="20"/>
        </w:rPr>
      </w:pPr>
      <w:r w:rsidRPr="007B1700">
        <w:rPr>
          <w:b/>
          <w:i/>
          <w:sz w:val="24"/>
          <w:szCs w:val="20"/>
        </w:rPr>
        <w:t xml:space="preserve">Дисциплина направлена на формирование следующих компетенций выпускника: </w:t>
      </w:r>
    </w:p>
    <w:p w14:paraId="77D74707" w14:textId="77777777" w:rsidR="007B1700" w:rsidRPr="007B1700" w:rsidRDefault="007B1700" w:rsidP="007B1700">
      <w:pPr>
        <w:spacing w:after="120" w:line="240" w:lineRule="auto"/>
        <w:ind w:left="0" w:right="-5"/>
        <w:jc w:val="left"/>
        <w:rPr>
          <w:b/>
          <w:i/>
          <w:sz w:val="24"/>
          <w:szCs w:val="20"/>
        </w:rPr>
      </w:pPr>
      <w:r w:rsidRPr="007B1700">
        <w:rPr>
          <w:color w:val="FF0000"/>
          <w:sz w:val="24"/>
          <w:szCs w:val="28"/>
        </w:rPr>
        <w:t>Сверяйте формулировку компетенции с кодами из Вашего ФГОС ВО! Наименования со</w:t>
      </w:r>
      <w:r w:rsidRPr="007B1700">
        <w:rPr>
          <w:color w:val="FF0000"/>
          <w:sz w:val="24"/>
          <w:szCs w:val="28"/>
        </w:rPr>
        <w:t>в</w:t>
      </w:r>
      <w:r w:rsidRPr="007B1700">
        <w:rPr>
          <w:color w:val="FF0000"/>
          <w:sz w:val="24"/>
          <w:szCs w:val="28"/>
        </w:rPr>
        <w:t>падают, но коды могут различаться</w:t>
      </w:r>
    </w:p>
    <w:p w14:paraId="72C811B5" w14:textId="29047D99" w:rsidR="00897422" w:rsidRPr="007B1700" w:rsidRDefault="00897422" w:rsidP="00897422">
      <w:pPr>
        <w:spacing w:after="0" w:line="240" w:lineRule="auto"/>
        <w:ind w:left="-15" w:right="-5" w:firstLine="720"/>
        <w:rPr>
          <w:sz w:val="24"/>
          <w:szCs w:val="20"/>
        </w:rPr>
      </w:pPr>
      <w:r w:rsidRPr="007B1700">
        <w:rPr>
          <w:sz w:val="24"/>
          <w:szCs w:val="20"/>
        </w:rPr>
        <w:t>УК-</w:t>
      </w:r>
      <w:r w:rsidR="000E620E" w:rsidRPr="007B1700">
        <w:rPr>
          <w:sz w:val="24"/>
          <w:szCs w:val="20"/>
        </w:rPr>
        <w:t>9</w:t>
      </w:r>
      <w:r w:rsidR="00AE029A" w:rsidRPr="007B1700">
        <w:rPr>
          <w:sz w:val="24"/>
          <w:szCs w:val="20"/>
        </w:rPr>
        <w:t xml:space="preserve"> (УК-10)</w:t>
      </w:r>
      <w:r w:rsidRPr="007B1700">
        <w:rPr>
          <w:sz w:val="24"/>
          <w:szCs w:val="20"/>
        </w:rPr>
        <w:t xml:space="preserve">. Способен </w:t>
      </w:r>
      <w:r w:rsidR="000E620E" w:rsidRPr="007B1700">
        <w:rPr>
          <w:sz w:val="24"/>
          <w:szCs w:val="20"/>
        </w:rPr>
        <w:t>принимать обоснованные экономические решения в ра</w:t>
      </w:r>
      <w:r w:rsidR="000E620E" w:rsidRPr="007B1700">
        <w:rPr>
          <w:sz w:val="24"/>
          <w:szCs w:val="20"/>
        </w:rPr>
        <w:t>з</w:t>
      </w:r>
      <w:r w:rsidR="000E620E" w:rsidRPr="007B1700">
        <w:rPr>
          <w:sz w:val="24"/>
          <w:szCs w:val="20"/>
        </w:rPr>
        <w:t>личных областях жизнедеятельности</w:t>
      </w:r>
      <w:r w:rsidRPr="007B1700">
        <w:rPr>
          <w:sz w:val="24"/>
          <w:szCs w:val="20"/>
        </w:rPr>
        <w:t xml:space="preserve">. </w:t>
      </w:r>
    </w:p>
    <w:p w14:paraId="48776159" w14:textId="2C5320D6" w:rsidR="00F50A61" w:rsidRPr="007B1700" w:rsidRDefault="00AE029A" w:rsidP="00897422">
      <w:pPr>
        <w:spacing w:after="0" w:line="240" w:lineRule="auto"/>
        <w:ind w:left="-15" w:right="-5" w:firstLine="720"/>
        <w:rPr>
          <w:sz w:val="24"/>
          <w:szCs w:val="20"/>
        </w:rPr>
      </w:pPr>
      <w:r w:rsidRPr="007B1700">
        <w:rPr>
          <w:sz w:val="24"/>
          <w:szCs w:val="24"/>
        </w:rPr>
        <w:t>УК-10 (УК-11). Способен формировать нетерпимое отношение к проявлениям эк</w:t>
      </w:r>
      <w:r w:rsidRPr="007B1700">
        <w:rPr>
          <w:sz w:val="24"/>
          <w:szCs w:val="24"/>
        </w:rPr>
        <w:t>с</w:t>
      </w:r>
      <w:r w:rsidRPr="007B1700">
        <w:rPr>
          <w:sz w:val="24"/>
          <w:szCs w:val="24"/>
        </w:rPr>
        <w:t>тремизма, терроризма, коррупционному поведению и противодействовать им в професс</w:t>
      </w:r>
      <w:r w:rsidRPr="007B1700">
        <w:rPr>
          <w:sz w:val="24"/>
          <w:szCs w:val="24"/>
        </w:rPr>
        <w:t>и</w:t>
      </w:r>
      <w:r w:rsidRPr="007B1700">
        <w:rPr>
          <w:sz w:val="24"/>
          <w:szCs w:val="24"/>
        </w:rPr>
        <w:t>ональной деятельности.</w:t>
      </w:r>
    </w:p>
    <w:p w14:paraId="1BDD656F" w14:textId="2EC92EC6" w:rsidR="00897422" w:rsidRPr="007B1700" w:rsidRDefault="00897422" w:rsidP="00DA2DE8">
      <w:pPr>
        <w:spacing w:after="120" w:line="240" w:lineRule="auto"/>
        <w:ind w:left="-15" w:right="-5" w:firstLine="708"/>
        <w:rPr>
          <w:sz w:val="24"/>
          <w:szCs w:val="20"/>
        </w:rPr>
      </w:pPr>
      <w:r w:rsidRPr="007B1700">
        <w:rPr>
          <w:b/>
          <w:i/>
          <w:sz w:val="24"/>
          <w:szCs w:val="20"/>
        </w:rPr>
        <w:t>Перечень планируемых результатов обучения по дисциплине</w:t>
      </w:r>
      <w:r w:rsidRPr="007B1700">
        <w:rPr>
          <w:sz w:val="24"/>
          <w:szCs w:val="20"/>
        </w:rPr>
        <w:t xml:space="preserve">, соотнесенных с планируемыми результатами освоения образовательной программы: </w:t>
      </w:r>
    </w:p>
    <w:p w14:paraId="5ABCACEE" w14:textId="5EE208E8" w:rsidR="00897422" w:rsidRPr="007B1700" w:rsidRDefault="00897422" w:rsidP="00897422">
      <w:pPr>
        <w:spacing w:after="0" w:line="240" w:lineRule="auto"/>
        <w:ind w:left="0" w:right="66" w:firstLine="529"/>
        <w:jc w:val="left"/>
        <w:rPr>
          <w:i/>
          <w:sz w:val="24"/>
        </w:rPr>
      </w:pPr>
      <w:r w:rsidRPr="007B1700">
        <w:rPr>
          <w:i/>
          <w:sz w:val="24"/>
        </w:rPr>
        <w:t>В результате освоения дисциплины обучающийся должен</w:t>
      </w:r>
      <w:r w:rsidR="00A14B38" w:rsidRPr="007B1700">
        <w:rPr>
          <w:i/>
          <w:sz w:val="24"/>
        </w:rPr>
        <w:t>:</w:t>
      </w:r>
      <w:r w:rsidRPr="007B1700">
        <w:rPr>
          <w:i/>
          <w:sz w:val="24"/>
        </w:rPr>
        <w:t xml:space="preserve"> </w:t>
      </w:r>
    </w:p>
    <w:p w14:paraId="4CF5012C" w14:textId="5E04D1E8" w:rsidR="00897422" w:rsidRPr="007B1700" w:rsidRDefault="00DA2DE8" w:rsidP="00DA2DE8">
      <w:pPr>
        <w:spacing w:after="0" w:line="240" w:lineRule="auto"/>
        <w:ind w:left="0" w:right="66" w:firstLine="180"/>
        <w:jc w:val="left"/>
        <w:rPr>
          <w:sz w:val="24"/>
        </w:rPr>
      </w:pPr>
      <w:r w:rsidRPr="007B1700">
        <w:rPr>
          <w:i/>
          <w:sz w:val="24"/>
        </w:rPr>
        <w:t xml:space="preserve">  </w:t>
      </w:r>
      <w:r w:rsidR="00897422" w:rsidRPr="007B1700">
        <w:rPr>
          <w:i/>
          <w:sz w:val="24"/>
        </w:rPr>
        <w:t xml:space="preserve"> знать:</w:t>
      </w:r>
      <w:r w:rsidR="00897422" w:rsidRPr="007B1700">
        <w:rPr>
          <w:sz w:val="24"/>
        </w:rPr>
        <w:t xml:space="preserve"> </w:t>
      </w:r>
    </w:p>
    <w:p w14:paraId="21D7E726" w14:textId="77777777" w:rsidR="002B30ED" w:rsidRPr="007B1700" w:rsidRDefault="002B30ED" w:rsidP="002B30ED">
      <w:pPr>
        <w:shd w:val="clear" w:color="auto" w:fill="FFFFFF"/>
        <w:spacing w:after="0" w:line="240" w:lineRule="auto"/>
        <w:ind w:left="64" w:firstLine="315"/>
        <w:jc w:val="left"/>
        <w:rPr>
          <w:sz w:val="24"/>
          <w:szCs w:val="32"/>
        </w:rPr>
      </w:pPr>
      <w:r w:rsidRPr="007B1700">
        <w:rPr>
          <w:sz w:val="24"/>
          <w:szCs w:val="32"/>
        </w:rPr>
        <w:t>- основные законы и закономерности функционирования экономики;</w:t>
      </w:r>
    </w:p>
    <w:p w14:paraId="72CB5539" w14:textId="77777777" w:rsidR="002B30ED" w:rsidRPr="007B1700" w:rsidRDefault="002B30ED" w:rsidP="002B30ED">
      <w:pPr>
        <w:shd w:val="clear" w:color="auto" w:fill="FFFFFF"/>
        <w:spacing w:after="0" w:line="240" w:lineRule="auto"/>
        <w:ind w:left="64" w:firstLine="315"/>
        <w:jc w:val="left"/>
        <w:rPr>
          <w:sz w:val="24"/>
          <w:szCs w:val="32"/>
        </w:rPr>
      </w:pPr>
      <w:r w:rsidRPr="007B1700">
        <w:rPr>
          <w:sz w:val="24"/>
          <w:szCs w:val="32"/>
        </w:rPr>
        <w:t>- основы экономической теории, необходимые для решения профессиональных и с</w:t>
      </w:r>
      <w:r w:rsidRPr="007B1700">
        <w:rPr>
          <w:sz w:val="24"/>
          <w:szCs w:val="32"/>
        </w:rPr>
        <w:t>о</w:t>
      </w:r>
      <w:r w:rsidRPr="007B1700">
        <w:rPr>
          <w:sz w:val="24"/>
          <w:szCs w:val="32"/>
        </w:rPr>
        <w:t>циальных задач;</w:t>
      </w:r>
    </w:p>
    <w:p w14:paraId="7D91634A" w14:textId="77777777" w:rsidR="002B30ED" w:rsidRPr="007B1700" w:rsidRDefault="002B30ED" w:rsidP="00DA2DE8">
      <w:pPr>
        <w:pStyle w:val="3"/>
        <w:tabs>
          <w:tab w:val="left" w:pos="708"/>
        </w:tabs>
        <w:spacing w:after="0" w:line="240" w:lineRule="auto"/>
        <w:ind w:left="64" w:firstLine="296"/>
        <w:rPr>
          <w:rFonts w:ascii="Times New Roman" w:hAnsi="Times New Roman"/>
          <w:i/>
          <w:iCs/>
          <w:sz w:val="24"/>
          <w:szCs w:val="20"/>
          <w:lang w:eastAsia="ru-RU"/>
        </w:rPr>
      </w:pPr>
      <w:r w:rsidRPr="007B1700">
        <w:rPr>
          <w:rFonts w:ascii="Times New Roman" w:hAnsi="Times New Roman"/>
          <w:i/>
          <w:iCs/>
          <w:sz w:val="24"/>
          <w:szCs w:val="20"/>
          <w:lang w:eastAsia="ru-RU"/>
        </w:rPr>
        <w:t xml:space="preserve">уметь: </w:t>
      </w:r>
    </w:p>
    <w:p w14:paraId="4D9B0A30" w14:textId="77777777" w:rsidR="002B30ED" w:rsidRPr="007B1700" w:rsidRDefault="002B30ED" w:rsidP="002B30ED">
      <w:pPr>
        <w:shd w:val="clear" w:color="auto" w:fill="FFFFFF"/>
        <w:spacing w:after="0" w:line="240" w:lineRule="auto"/>
        <w:ind w:left="64" w:firstLine="315"/>
        <w:jc w:val="left"/>
        <w:rPr>
          <w:sz w:val="24"/>
          <w:szCs w:val="32"/>
        </w:rPr>
      </w:pPr>
      <w:r w:rsidRPr="007B1700">
        <w:rPr>
          <w:sz w:val="24"/>
          <w:szCs w:val="28"/>
        </w:rPr>
        <w:t>-</w:t>
      </w:r>
      <w:r w:rsidRPr="007B1700">
        <w:rPr>
          <w:sz w:val="24"/>
          <w:szCs w:val="32"/>
        </w:rPr>
        <w:t xml:space="preserve"> применять экономические знания при выполнении практических задач;</w:t>
      </w:r>
    </w:p>
    <w:p w14:paraId="4FE2BA77" w14:textId="77777777" w:rsidR="002B30ED" w:rsidRPr="007B1700" w:rsidRDefault="002B30ED" w:rsidP="002B30ED">
      <w:pPr>
        <w:pStyle w:val="3"/>
        <w:tabs>
          <w:tab w:val="left" w:pos="708"/>
        </w:tabs>
        <w:spacing w:after="0" w:line="240" w:lineRule="auto"/>
        <w:ind w:left="64" w:firstLine="315"/>
        <w:rPr>
          <w:rFonts w:ascii="Times New Roman" w:hAnsi="Times New Roman"/>
          <w:sz w:val="24"/>
          <w:szCs w:val="32"/>
        </w:rPr>
      </w:pPr>
      <w:r w:rsidRPr="007B1700">
        <w:rPr>
          <w:rFonts w:ascii="Times New Roman" w:hAnsi="Times New Roman"/>
          <w:sz w:val="24"/>
          <w:szCs w:val="32"/>
        </w:rPr>
        <w:t>- принимать обоснованные экономические решения в различных областях жизнеде</w:t>
      </w:r>
      <w:r w:rsidRPr="007B1700">
        <w:rPr>
          <w:rFonts w:ascii="Times New Roman" w:hAnsi="Times New Roman"/>
          <w:sz w:val="24"/>
          <w:szCs w:val="32"/>
        </w:rPr>
        <w:t>я</w:t>
      </w:r>
      <w:r w:rsidRPr="007B1700">
        <w:rPr>
          <w:rFonts w:ascii="Times New Roman" w:hAnsi="Times New Roman"/>
          <w:sz w:val="24"/>
          <w:szCs w:val="32"/>
        </w:rPr>
        <w:t>тельности;</w:t>
      </w:r>
    </w:p>
    <w:p w14:paraId="481837B4" w14:textId="77777777" w:rsidR="002B30ED" w:rsidRPr="007B1700" w:rsidRDefault="002B30ED" w:rsidP="002B30ED">
      <w:pPr>
        <w:pStyle w:val="3"/>
        <w:tabs>
          <w:tab w:val="left" w:pos="708"/>
        </w:tabs>
        <w:spacing w:after="0" w:line="240" w:lineRule="auto"/>
        <w:ind w:left="64" w:firstLine="315"/>
        <w:rPr>
          <w:rFonts w:ascii="Times New Roman" w:hAnsi="Times New Roman"/>
          <w:sz w:val="24"/>
          <w:szCs w:val="20"/>
        </w:rPr>
      </w:pPr>
      <w:r w:rsidRPr="007B1700">
        <w:rPr>
          <w:rFonts w:ascii="Times New Roman" w:hAnsi="Times New Roman"/>
          <w:i/>
          <w:sz w:val="24"/>
          <w:szCs w:val="20"/>
        </w:rPr>
        <w:t>владеть:</w:t>
      </w:r>
      <w:r w:rsidRPr="007B1700">
        <w:rPr>
          <w:rFonts w:ascii="Times New Roman" w:hAnsi="Times New Roman"/>
          <w:sz w:val="24"/>
          <w:szCs w:val="20"/>
        </w:rPr>
        <w:t xml:space="preserve"> </w:t>
      </w:r>
    </w:p>
    <w:p w14:paraId="1635C409" w14:textId="641DD160" w:rsidR="002B30ED" w:rsidRPr="007B1700" w:rsidRDefault="002B30ED" w:rsidP="002B30ED">
      <w:pPr>
        <w:spacing w:after="0" w:line="240" w:lineRule="auto"/>
        <w:ind w:left="0" w:right="66" w:firstLine="540"/>
        <w:jc w:val="left"/>
        <w:rPr>
          <w:sz w:val="32"/>
          <w:szCs w:val="28"/>
        </w:rPr>
      </w:pPr>
      <w:r w:rsidRPr="007B1700">
        <w:rPr>
          <w:sz w:val="24"/>
          <w:szCs w:val="28"/>
        </w:rPr>
        <w:t>- способностью использовать основные положения и методы экономических наук при решении социальных и профессиональных задач.</w:t>
      </w:r>
    </w:p>
    <w:p w14:paraId="5F79A5E8" w14:textId="58DEA825" w:rsidR="00897422" w:rsidRPr="007B1700" w:rsidRDefault="00897422" w:rsidP="00897422">
      <w:pPr>
        <w:spacing w:after="0" w:line="240" w:lineRule="auto"/>
        <w:ind w:left="-15" w:right="-5" w:firstLine="708"/>
        <w:rPr>
          <w:sz w:val="24"/>
        </w:rPr>
      </w:pPr>
    </w:p>
    <w:p w14:paraId="70E57EBC" w14:textId="693CD296" w:rsidR="00897422" w:rsidRPr="007B1700" w:rsidRDefault="00897422" w:rsidP="00897422">
      <w:pPr>
        <w:spacing w:after="0" w:line="240" w:lineRule="auto"/>
        <w:ind w:left="-15" w:right="-5" w:firstLine="708"/>
        <w:rPr>
          <w:i/>
          <w:iCs/>
          <w:sz w:val="24"/>
        </w:rPr>
      </w:pPr>
      <w:r w:rsidRPr="007B1700">
        <w:rPr>
          <w:sz w:val="24"/>
        </w:rPr>
        <w:t xml:space="preserve">По дисциплине предусмотрена промежуточная аттестация в форме </w:t>
      </w:r>
      <w:r w:rsidR="00A14B38" w:rsidRPr="007B1700">
        <w:rPr>
          <w:sz w:val="24"/>
        </w:rPr>
        <w:t>зачёта.</w:t>
      </w:r>
    </w:p>
    <w:p w14:paraId="661965C0" w14:textId="77615C0D" w:rsidR="00897422" w:rsidRPr="007B1700" w:rsidRDefault="00897422" w:rsidP="00897422">
      <w:pPr>
        <w:spacing w:after="0" w:line="240" w:lineRule="auto"/>
        <w:ind w:left="-15" w:right="-5" w:firstLine="708"/>
        <w:rPr>
          <w:sz w:val="24"/>
        </w:rPr>
      </w:pPr>
    </w:p>
    <w:p w14:paraId="6D154EBD" w14:textId="44FEE3FA" w:rsidR="00897422" w:rsidRPr="007B1700" w:rsidRDefault="00897422" w:rsidP="00897422">
      <w:pPr>
        <w:spacing w:after="0" w:line="240" w:lineRule="auto"/>
        <w:ind w:left="-15" w:right="-5" w:firstLine="708"/>
        <w:rPr>
          <w:sz w:val="24"/>
          <w:szCs w:val="20"/>
        </w:rPr>
      </w:pPr>
      <w:r w:rsidRPr="007B1700">
        <w:rPr>
          <w:sz w:val="24"/>
        </w:rPr>
        <w:t>Общая трудоемкость освоения дисциплины составляет 2 зачетных единицы.</w:t>
      </w:r>
    </w:p>
    <w:p w14:paraId="271FCED8" w14:textId="77777777" w:rsidR="00897422" w:rsidRPr="007B1700" w:rsidRDefault="00897422" w:rsidP="00897422">
      <w:pPr>
        <w:spacing w:after="0" w:line="259" w:lineRule="auto"/>
        <w:ind w:left="0" w:firstLine="0"/>
        <w:jc w:val="left"/>
      </w:pPr>
    </w:p>
    <w:sectPr w:rsidR="00897422" w:rsidRPr="007B1700" w:rsidSect="0034015A">
      <w:footerReference w:type="even" r:id="rId29"/>
      <w:footerReference w:type="default" r:id="rId30"/>
      <w:footerReference w:type="first" r:id="rId31"/>
      <w:pgSz w:w="11906" w:h="16838"/>
      <w:pgMar w:top="1134" w:right="850" w:bottom="1134" w:left="1701" w:header="720" w:footer="706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97E854" w14:textId="77777777" w:rsidR="004A3B69" w:rsidRDefault="004A3B69">
      <w:pPr>
        <w:spacing w:after="0" w:line="240" w:lineRule="auto"/>
      </w:pPr>
      <w:r>
        <w:separator/>
      </w:r>
    </w:p>
  </w:endnote>
  <w:endnote w:type="continuationSeparator" w:id="0">
    <w:p w14:paraId="1D6687B5" w14:textId="77777777" w:rsidR="004A3B69" w:rsidRDefault="004A3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58C3E" w14:textId="77777777" w:rsidR="000D3D3B" w:rsidRDefault="000D3D3B">
    <w:pPr>
      <w:spacing w:after="0" w:line="259" w:lineRule="auto"/>
      <w:ind w:left="0" w:right="84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7E01FE69" w14:textId="77777777" w:rsidR="000D3D3B" w:rsidRDefault="000D3D3B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E7BDBD" w14:textId="68DDF21B" w:rsidR="000D3D3B" w:rsidRDefault="000D3D3B">
    <w:pPr>
      <w:spacing w:after="0" w:line="259" w:lineRule="auto"/>
      <w:ind w:left="0" w:right="84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45B09" w:rsidRPr="00645B09">
      <w:rPr>
        <w:rFonts w:ascii="Calibri" w:eastAsia="Calibri" w:hAnsi="Calibri" w:cs="Calibri"/>
        <w:noProof/>
        <w:sz w:val="22"/>
      </w:rPr>
      <w:t>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F66C025" w14:textId="77777777" w:rsidR="000D3D3B" w:rsidRDefault="000D3D3B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4DCB88" w14:textId="77777777" w:rsidR="000D3D3B" w:rsidRDefault="000D3D3B">
    <w:pPr>
      <w:spacing w:after="0" w:line="259" w:lineRule="auto"/>
      <w:ind w:left="0" w:right="846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66861D4F" w14:textId="77777777" w:rsidR="000D3D3B" w:rsidRDefault="000D3D3B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0289E0" w14:textId="77777777" w:rsidR="004A3B69" w:rsidRDefault="004A3B69">
      <w:pPr>
        <w:spacing w:after="0" w:line="240" w:lineRule="auto"/>
      </w:pPr>
      <w:r>
        <w:separator/>
      </w:r>
    </w:p>
  </w:footnote>
  <w:footnote w:type="continuationSeparator" w:id="0">
    <w:p w14:paraId="5A5FD5CE" w14:textId="77777777" w:rsidR="004A3B69" w:rsidRDefault="004A3B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6852CE"/>
    <w:multiLevelType w:val="hybridMultilevel"/>
    <w:tmpl w:val="666259BE"/>
    <w:lvl w:ilvl="0" w:tplc="32D8E442">
      <w:start w:val="60"/>
      <w:numFmt w:val="decimal"/>
      <w:lvlText w:val="%1.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F6752"/>
    <w:multiLevelType w:val="hybridMultilevel"/>
    <w:tmpl w:val="0ADE46F0"/>
    <w:lvl w:ilvl="0" w:tplc="DF06A2C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73ED768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D4CAE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FE697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4E40D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8FCD0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71EFB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3CCCE5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7046C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A993418"/>
    <w:multiLevelType w:val="hybridMultilevel"/>
    <w:tmpl w:val="937431F0"/>
    <w:lvl w:ilvl="0" w:tplc="1708DF70">
      <w:start w:val="1"/>
      <w:numFmt w:val="decimal"/>
      <w:lvlText w:val="%1.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9622D66">
      <w:start w:val="1"/>
      <w:numFmt w:val="lowerLetter"/>
      <w:lvlText w:val="%2"/>
      <w:lvlJc w:val="left"/>
      <w:pPr>
        <w:ind w:left="1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F0EDD8">
      <w:start w:val="1"/>
      <w:numFmt w:val="lowerRoman"/>
      <w:lvlText w:val="%3"/>
      <w:lvlJc w:val="left"/>
      <w:pPr>
        <w:ind w:left="2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C88A5CA">
      <w:start w:val="1"/>
      <w:numFmt w:val="decimal"/>
      <w:lvlText w:val="%4"/>
      <w:lvlJc w:val="left"/>
      <w:pPr>
        <w:ind w:left="2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D2E3478">
      <w:start w:val="1"/>
      <w:numFmt w:val="lowerLetter"/>
      <w:lvlText w:val="%5"/>
      <w:lvlJc w:val="left"/>
      <w:pPr>
        <w:ind w:left="3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43AE3FC">
      <w:start w:val="1"/>
      <w:numFmt w:val="lowerRoman"/>
      <w:lvlText w:val="%6"/>
      <w:lvlJc w:val="left"/>
      <w:pPr>
        <w:ind w:left="4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61EA0DC">
      <w:start w:val="1"/>
      <w:numFmt w:val="decimal"/>
      <w:lvlText w:val="%7"/>
      <w:lvlJc w:val="left"/>
      <w:pPr>
        <w:ind w:left="4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5B82E5A">
      <w:start w:val="1"/>
      <w:numFmt w:val="lowerLetter"/>
      <w:lvlText w:val="%8"/>
      <w:lvlJc w:val="left"/>
      <w:pPr>
        <w:ind w:left="5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E406972">
      <w:start w:val="1"/>
      <w:numFmt w:val="lowerRoman"/>
      <w:lvlText w:val="%9"/>
      <w:lvlJc w:val="left"/>
      <w:pPr>
        <w:ind w:left="6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069369C"/>
    <w:multiLevelType w:val="hybridMultilevel"/>
    <w:tmpl w:val="7AC2BF7C"/>
    <w:lvl w:ilvl="0" w:tplc="6966D82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BF202E6">
      <w:start w:val="1"/>
      <w:numFmt w:val="lowerLetter"/>
      <w:lvlText w:val="%2"/>
      <w:lvlJc w:val="left"/>
      <w:pPr>
        <w:ind w:left="1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426BE6C">
      <w:start w:val="1"/>
      <w:numFmt w:val="lowerRoman"/>
      <w:lvlText w:val="%3"/>
      <w:lvlJc w:val="left"/>
      <w:pPr>
        <w:ind w:left="2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3904F7E">
      <w:start w:val="1"/>
      <w:numFmt w:val="decimal"/>
      <w:lvlText w:val="%4"/>
      <w:lvlJc w:val="left"/>
      <w:pPr>
        <w:ind w:left="3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0924A58">
      <w:start w:val="1"/>
      <w:numFmt w:val="lowerLetter"/>
      <w:lvlText w:val="%5"/>
      <w:lvlJc w:val="left"/>
      <w:pPr>
        <w:ind w:left="3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C0A616">
      <w:start w:val="1"/>
      <w:numFmt w:val="lowerRoman"/>
      <w:lvlText w:val="%6"/>
      <w:lvlJc w:val="left"/>
      <w:pPr>
        <w:ind w:left="4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B4CD054">
      <w:start w:val="1"/>
      <w:numFmt w:val="decimal"/>
      <w:lvlText w:val="%7"/>
      <w:lvlJc w:val="left"/>
      <w:pPr>
        <w:ind w:left="5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4542C90">
      <w:start w:val="1"/>
      <w:numFmt w:val="lowerLetter"/>
      <w:lvlText w:val="%8"/>
      <w:lvlJc w:val="left"/>
      <w:pPr>
        <w:ind w:left="5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F4C3A4C">
      <w:start w:val="1"/>
      <w:numFmt w:val="lowerRoman"/>
      <w:lvlText w:val="%9"/>
      <w:lvlJc w:val="left"/>
      <w:pPr>
        <w:ind w:left="6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4E71D11"/>
    <w:multiLevelType w:val="hybridMultilevel"/>
    <w:tmpl w:val="B2EC8146"/>
    <w:lvl w:ilvl="0" w:tplc="EF982178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B90639A">
      <w:start w:val="1"/>
      <w:numFmt w:val="decimal"/>
      <w:lvlText w:val="%2)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02AFC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77E87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F2E4E6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226E4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3FEBD8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97276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4A85B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79272F0"/>
    <w:multiLevelType w:val="hybridMultilevel"/>
    <w:tmpl w:val="719A9D14"/>
    <w:lvl w:ilvl="0" w:tplc="F4B8DF5C">
      <w:start w:val="19"/>
      <w:numFmt w:val="decimal"/>
      <w:lvlText w:val="%1."/>
      <w:lvlJc w:val="left"/>
      <w:pPr>
        <w:ind w:left="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7">
    <w:nsid w:val="1AA55B88"/>
    <w:multiLevelType w:val="hybridMultilevel"/>
    <w:tmpl w:val="7C8C8CFC"/>
    <w:lvl w:ilvl="0" w:tplc="1FA6729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AC6B0F8">
      <w:start w:val="1"/>
      <w:numFmt w:val="lowerLetter"/>
      <w:lvlText w:val="%2"/>
      <w:lvlJc w:val="left"/>
      <w:pPr>
        <w:ind w:left="1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2BCDAEE">
      <w:start w:val="1"/>
      <w:numFmt w:val="lowerRoman"/>
      <w:lvlText w:val="%3"/>
      <w:lvlJc w:val="left"/>
      <w:pPr>
        <w:ind w:left="2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4EA6EBE">
      <w:start w:val="1"/>
      <w:numFmt w:val="decimal"/>
      <w:lvlText w:val="%4"/>
      <w:lvlJc w:val="left"/>
      <w:pPr>
        <w:ind w:left="3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FD4582E">
      <w:start w:val="1"/>
      <w:numFmt w:val="lowerLetter"/>
      <w:lvlText w:val="%5"/>
      <w:lvlJc w:val="left"/>
      <w:pPr>
        <w:ind w:left="3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F8AF3F4">
      <w:start w:val="1"/>
      <w:numFmt w:val="lowerRoman"/>
      <w:lvlText w:val="%6"/>
      <w:lvlJc w:val="left"/>
      <w:pPr>
        <w:ind w:left="4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0AAD48">
      <w:start w:val="1"/>
      <w:numFmt w:val="decimal"/>
      <w:lvlText w:val="%7"/>
      <w:lvlJc w:val="left"/>
      <w:pPr>
        <w:ind w:left="5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65AA076">
      <w:start w:val="1"/>
      <w:numFmt w:val="lowerLetter"/>
      <w:lvlText w:val="%8"/>
      <w:lvlJc w:val="left"/>
      <w:pPr>
        <w:ind w:left="5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6EEFDD8">
      <w:start w:val="1"/>
      <w:numFmt w:val="lowerRoman"/>
      <w:lvlText w:val="%9"/>
      <w:lvlJc w:val="left"/>
      <w:pPr>
        <w:ind w:left="6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B037D29"/>
    <w:multiLevelType w:val="hybridMultilevel"/>
    <w:tmpl w:val="AD8658F0"/>
    <w:lvl w:ilvl="0" w:tplc="4936166E">
      <w:start w:val="1"/>
      <w:numFmt w:val="bullet"/>
      <w:lvlText w:val="-"/>
      <w:lvlJc w:val="left"/>
      <w:pPr>
        <w:ind w:left="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A00FDF8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0CACC88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880FA98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04516E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886DEE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F221B20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1C142E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AEE4AA8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0A57EEF"/>
    <w:multiLevelType w:val="hybridMultilevel"/>
    <w:tmpl w:val="E11CA2AC"/>
    <w:lvl w:ilvl="0" w:tplc="51129B36">
      <w:start w:val="2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79AEF84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C40F1E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5019B0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89EE78E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8F20140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9610CC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D7A7464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EF022B0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4E346A5"/>
    <w:multiLevelType w:val="hybridMultilevel"/>
    <w:tmpl w:val="E6201FA4"/>
    <w:lvl w:ilvl="0" w:tplc="5B7872FE">
      <w:start w:val="5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5885F3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1BE2B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BF6F4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C4A29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654EA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C0039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D88145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B039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B314297"/>
    <w:multiLevelType w:val="hybridMultilevel"/>
    <w:tmpl w:val="9CDAEE6C"/>
    <w:lvl w:ilvl="0" w:tplc="268A066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97C2928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E29C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5274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508DB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FCBF2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46EDF7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60C36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5DAEC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B6F0206"/>
    <w:multiLevelType w:val="hybridMultilevel"/>
    <w:tmpl w:val="869EFB9C"/>
    <w:lvl w:ilvl="0" w:tplc="872C36FA">
      <w:start w:val="20"/>
      <w:numFmt w:val="decimal"/>
      <w:lvlText w:val="%1."/>
      <w:lvlJc w:val="left"/>
      <w:pPr>
        <w:ind w:left="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3">
    <w:nsid w:val="2C131AF8"/>
    <w:multiLevelType w:val="hybridMultilevel"/>
    <w:tmpl w:val="F356B55E"/>
    <w:lvl w:ilvl="0" w:tplc="F0C43D38">
      <w:start w:val="19"/>
      <w:numFmt w:val="decimal"/>
      <w:lvlText w:val="%1"/>
      <w:lvlJc w:val="left"/>
      <w:pPr>
        <w:ind w:left="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1790" w:hanging="180"/>
      </w:pPr>
    </w:lvl>
    <w:lvl w:ilvl="3" w:tplc="0419000F" w:tentative="1">
      <w:start w:val="1"/>
      <w:numFmt w:val="decimal"/>
      <w:lvlText w:val="%4."/>
      <w:lvlJc w:val="left"/>
      <w:pPr>
        <w:ind w:left="2510" w:hanging="360"/>
      </w:pPr>
    </w:lvl>
    <w:lvl w:ilvl="4" w:tplc="04190019" w:tentative="1">
      <w:start w:val="1"/>
      <w:numFmt w:val="lowerLetter"/>
      <w:lvlText w:val="%5."/>
      <w:lvlJc w:val="left"/>
      <w:pPr>
        <w:ind w:left="3230" w:hanging="360"/>
      </w:pPr>
    </w:lvl>
    <w:lvl w:ilvl="5" w:tplc="0419001B" w:tentative="1">
      <w:start w:val="1"/>
      <w:numFmt w:val="lowerRoman"/>
      <w:lvlText w:val="%6."/>
      <w:lvlJc w:val="right"/>
      <w:pPr>
        <w:ind w:left="3950" w:hanging="180"/>
      </w:pPr>
    </w:lvl>
    <w:lvl w:ilvl="6" w:tplc="0419000F" w:tentative="1">
      <w:start w:val="1"/>
      <w:numFmt w:val="decimal"/>
      <w:lvlText w:val="%7."/>
      <w:lvlJc w:val="left"/>
      <w:pPr>
        <w:ind w:left="4670" w:hanging="360"/>
      </w:pPr>
    </w:lvl>
    <w:lvl w:ilvl="7" w:tplc="04190019" w:tentative="1">
      <w:start w:val="1"/>
      <w:numFmt w:val="lowerLetter"/>
      <w:lvlText w:val="%8."/>
      <w:lvlJc w:val="left"/>
      <w:pPr>
        <w:ind w:left="5390" w:hanging="360"/>
      </w:pPr>
    </w:lvl>
    <w:lvl w:ilvl="8" w:tplc="0419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14">
    <w:nsid w:val="2DD5060C"/>
    <w:multiLevelType w:val="hybridMultilevel"/>
    <w:tmpl w:val="79B2264E"/>
    <w:lvl w:ilvl="0" w:tplc="E9EEDA3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6A38CE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02CA94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28251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B0AAE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10988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60693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2693E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46892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49326C2"/>
    <w:multiLevelType w:val="hybridMultilevel"/>
    <w:tmpl w:val="328EE486"/>
    <w:lvl w:ilvl="0" w:tplc="79FE609E">
      <w:start w:val="1"/>
      <w:numFmt w:val="bullet"/>
      <w:lvlText w:val="-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B8498E">
      <w:start w:val="1"/>
      <w:numFmt w:val="bullet"/>
      <w:lvlText w:val="o"/>
      <w:lvlJc w:val="left"/>
      <w:pPr>
        <w:ind w:left="1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08446C">
      <w:start w:val="1"/>
      <w:numFmt w:val="bullet"/>
      <w:lvlText w:val="▪"/>
      <w:lvlJc w:val="left"/>
      <w:pPr>
        <w:ind w:left="2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76E098">
      <w:start w:val="1"/>
      <w:numFmt w:val="bullet"/>
      <w:lvlText w:val="•"/>
      <w:lvlJc w:val="left"/>
      <w:pPr>
        <w:ind w:left="2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1A7A1E">
      <w:start w:val="1"/>
      <w:numFmt w:val="bullet"/>
      <w:lvlText w:val="o"/>
      <w:lvlJc w:val="left"/>
      <w:pPr>
        <w:ind w:left="3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525956">
      <w:start w:val="1"/>
      <w:numFmt w:val="bullet"/>
      <w:lvlText w:val="▪"/>
      <w:lvlJc w:val="left"/>
      <w:pPr>
        <w:ind w:left="4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B8649C">
      <w:start w:val="1"/>
      <w:numFmt w:val="bullet"/>
      <w:lvlText w:val="•"/>
      <w:lvlJc w:val="left"/>
      <w:pPr>
        <w:ind w:left="5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08AE04">
      <w:start w:val="1"/>
      <w:numFmt w:val="bullet"/>
      <w:lvlText w:val="o"/>
      <w:lvlJc w:val="left"/>
      <w:pPr>
        <w:ind w:left="5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C4C01A">
      <w:start w:val="1"/>
      <w:numFmt w:val="bullet"/>
      <w:lvlText w:val="▪"/>
      <w:lvlJc w:val="left"/>
      <w:pPr>
        <w:ind w:left="6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74F1227"/>
    <w:multiLevelType w:val="hybridMultilevel"/>
    <w:tmpl w:val="275A2678"/>
    <w:lvl w:ilvl="0" w:tplc="2E2E12B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D2AB46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7D2550C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7E4ED62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2B6E3B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2660CB2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EBEE2CE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CA68C66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B56E14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377D7A2F"/>
    <w:multiLevelType w:val="hybridMultilevel"/>
    <w:tmpl w:val="57CC8274"/>
    <w:lvl w:ilvl="0" w:tplc="3762FA32">
      <w:start w:val="1"/>
      <w:numFmt w:val="bullet"/>
      <w:lvlText w:val="-"/>
      <w:lvlJc w:val="left"/>
      <w:pPr>
        <w:ind w:left="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0B40E82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B389770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3AAC89A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0FEFC26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96CBE4C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76D9F8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EA6CD62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60A4250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0B939D1"/>
    <w:multiLevelType w:val="hybridMultilevel"/>
    <w:tmpl w:val="6B1EE388"/>
    <w:lvl w:ilvl="0" w:tplc="9760DF7E">
      <w:start w:val="1"/>
      <w:numFmt w:val="bullet"/>
      <w:lvlText w:val="–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6384D6C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D8C720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64B972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1FE9272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10858E8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A0C6DB6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7EFF80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0CBDF2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439F62A4"/>
    <w:multiLevelType w:val="hybridMultilevel"/>
    <w:tmpl w:val="E93C4EE8"/>
    <w:lvl w:ilvl="0" w:tplc="956AA514">
      <w:start w:val="1"/>
      <w:numFmt w:val="bullet"/>
      <w:lvlText w:val="–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A241960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C345E50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52A866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0CE26BC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5F07404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7D83DA6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7A69E26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34264A6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4B4F6A15"/>
    <w:multiLevelType w:val="hybridMultilevel"/>
    <w:tmpl w:val="F01E50A0"/>
    <w:lvl w:ilvl="0" w:tplc="9D7C4D3C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A2FAA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CCD7B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ACE65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187C1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36FFE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3A7AC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463D4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C06F1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51A57BD6"/>
    <w:multiLevelType w:val="hybridMultilevel"/>
    <w:tmpl w:val="775A4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3D312B"/>
    <w:multiLevelType w:val="hybridMultilevel"/>
    <w:tmpl w:val="F0DE27FC"/>
    <w:lvl w:ilvl="0" w:tplc="64826C9C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FC6660E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2CC3696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C869BC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42583C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F28BA18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AE8241E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404B38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6EC46FA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5CA14959"/>
    <w:multiLevelType w:val="hybridMultilevel"/>
    <w:tmpl w:val="6324F8A0"/>
    <w:lvl w:ilvl="0" w:tplc="9706697A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3E1EE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4A143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96241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BCD8B0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BA538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6477A8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508000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CA241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607B130D"/>
    <w:multiLevelType w:val="hybridMultilevel"/>
    <w:tmpl w:val="00503C9E"/>
    <w:lvl w:ilvl="0" w:tplc="F0B02B1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634F2FC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690384A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7CC366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274CDB6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EC2EBC0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A66FE0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7FC9306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6645A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1386672"/>
    <w:multiLevelType w:val="hybridMultilevel"/>
    <w:tmpl w:val="EECCA4C2"/>
    <w:lvl w:ilvl="0" w:tplc="104ED5DC">
      <w:start w:val="2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9147D5C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52A94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ABE8C6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40400AC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26C0A4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6621CA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9ACBAE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0B8196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685B2AC4"/>
    <w:multiLevelType w:val="hybridMultilevel"/>
    <w:tmpl w:val="94AAA2FC"/>
    <w:lvl w:ilvl="0" w:tplc="4BC07AB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73A99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2A6618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86A1C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62820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DF0E4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2A2E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46279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7DA26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6A283C11"/>
    <w:multiLevelType w:val="hybridMultilevel"/>
    <w:tmpl w:val="2E168E58"/>
    <w:lvl w:ilvl="0" w:tplc="5406E502">
      <w:start w:val="2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53498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AAD8B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11C7F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B2C859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A92CED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A2EA2F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B8CE8C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3E4914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70B764D5"/>
    <w:multiLevelType w:val="hybridMultilevel"/>
    <w:tmpl w:val="204C7946"/>
    <w:lvl w:ilvl="0" w:tplc="E58A9528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A6495E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AAA4AD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BDC12E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C709F8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2866AF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A545CB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4A46B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CA625B6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76711539"/>
    <w:multiLevelType w:val="hybridMultilevel"/>
    <w:tmpl w:val="CECAB510"/>
    <w:lvl w:ilvl="0" w:tplc="DDEEB396">
      <w:start w:val="1"/>
      <w:numFmt w:val="bullet"/>
      <w:lvlText w:val="-"/>
      <w:lvlJc w:val="left"/>
      <w:pPr>
        <w:ind w:left="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72B67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9E0468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784588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584D7E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F0EFBC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7A2607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4A05F2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2CE91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773154B4"/>
    <w:multiLevelType w:val="hybridMultilevel"/>
    <w:tmpl w:val="AD02AE04"/>
    <w:lvl w:ilvl="0" w:tplc="8428958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34541A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B68D8E6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868C95A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50013B2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D101702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54B98C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4D48162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F496FC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3"/>
  </w:num>
  <w:num w:numId="3">
    <w:abstractNumId w:val="8"/>
  </w:num>
  <w:num w:numId="4">
    <w:abstractNumId w:val="17"/>
  </w:num>
  <w:num w:numId="5">
    <w:abstractNumId w:val="18"/>
  </w:num>
  <w:num w:numId="6">
    <w:abstractNumId w:val="19"/>
  </w:num>
  <w:num w:numId="7">
    <w:abstractNumId w:val="29"/>
  </w:num>
  <w:num w:numId="8">
    <w:abstractNumId w:val="16"/>
  </w:num>
  <w:num w:numId="9">
    <w:abstractNumId w:val="9"/>
  </w:num>
  <w:num w:numId="10">
    <w:abstractNumId w:val="4"/>
  </w:num>
  <w:num w:numId="11">
    <w:abstractNumId w:val="25"/>
  </w:num>
  <w:num w:numId="12">
    <w:abstractNumId w:val="27"/>
  </w:num>
  <w:num w:numId="13">
    <w:abstractNumId w:val="7"/>
  </w:num>
  <w:num w:numId="14">
    <w:abstractNumId w:val="32"/>
  </w:num>
  <w:num w:numId="15">
    <w:abstractNumId w:val="28"/>
  </w:num>
  <w:num w:numId="16">
    <w:abstractNumId w:val="10"/>
  </w:num>
  <w:num w:numId="17">
    <w:abstractNumId w:val="31"/>
  </w:num>
  <w:num w:numId="18">
    <w:abstractNumId w:val="30"/>
  </w:num>
  <w:num w:numId="19">
    <w:abstractNumId w:val="5"/>
  </w:num>
  <w:num w:numId="20">
    <w:abstractNumId w:val="2"/>
  </w:num>
  <w:num w:numId="21">
    <w:abstractNumId w:val="11"/>
  </w:num>
  <w:num w:numId="22">
    <w:abstractNumId w:val="15"/>
  </w:num>
  <w:num w:numId="23">
    <w:abstractNumId w:val="14"/>
  </w:num>
  <w:num w:numId="24">
    <w:abstractNumId w:val="24"/>
  </w:num>
  <w:num w:numId="25">
    <w:abstractNumId w:val="20"/>
  </w:num>
  <w:num w:numId="26">
    <w:abstractNumId w:val="1"/>
    <w:lvlOverride w:ilvl="0">
      <w:startOverride w:val="6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  <w:num w:numId="30">
    <w:abstractNumId w:val="13"/>
  </w:num>
  <w:num w:numId="31">
    <w:abstractNumId w:val="21"/>
  </w:num>
  <w:num w:numId="32">
    <w:abstractNumId w:val="17"/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6"/>
  </w:num>
  <w:num w:numId="3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5BD"/>
    <w:rsid w:val="000155D2"/>
    <w:rsid w:val="0001567F"/>
    <w:rsid w:val="00026D3D"/>
    <w:rsid w:val="00030C3C"/>
    <w:rsid w:val="00036905"/>
    <w:rsid w:val="00063E24"/>
    <w:rsid w:val="0006770A"/>
    <w:rsid w:val="00093C52"/>
    <w:rsid w:val="000A6F27"/>
    <w:rsid w:val="000B5EF6"/>
    <w:rsid w:val="000C349C"/>
    <w:rsid w:val="000D3C9E"/>
    <w:rsid w:val="000D3D3B"/>
    <w:rsid w:val="000E3D8F"/>
    <w:rsid w:val="000E620E"/>
    <w:rsid w:val="000F3FED"/>
    <w:rsid w:val="000F70AD"/>
    <w:rsid w:val="001030BE"/>
    <w:rsid w:val="00104621"/>
    <w:rsid w:val="00104AFD"/>
    <w:rsid w:val="00120C57"/>
    <w:rsid w:val="0012325A"/>
    <w:rsid w:val="0013172D"/>
    <w:rsid w:val="0013644C"/>
    <w:rsid w:val="001422EF"/>
    <w:rsid w:val="00170CEC"/>
    <w:rsid w:val="00172131"/>
    <w:rsid w:val="0017357B"/>
    <w:rsid w:val="001A6A61"/>
    <w:rsid w:val="001A72F6"/>
    <w:rsid w:val="001B157A"/>
    <w:rsid w:val="001B7318"/>
    <w:rsid w:val="001C1E85"/>
    <w:rsid w:val="001C3E3E"/>
    <w:rsid w:val="001E3F01"/>
    <w:rsid w:val="001F5B01"/>
    <w:rsid w:val="001F7157"/>
    <w:rsid w:val="001F7F67"/>
    <w:rsid w:val="00210553"/>
    <w:rsid w:val="00244F13"/>
    <w:rsid w:val="00254FFC"/>
    <w:rsid w:val="002621CD"/>
    <w:rsid w:val="002675A4"/>
    <w:rsid w:val="0027306D"/>
    <w:rsid w:val="00274230"/>
    <w:rsid w:val="00285F58"/>
    <w:rsid w:val="00290C17"/>
    <w:rsid w:val="00293539"/>
    <w:rsid w:val="002B30ED"/>
    <w:rsid w:val="002E1230"/>
    <w:rsid w:val="002E1ABB"/>
    <w:rsid w:val="002E3256"/>
    <w:rsid w:val="002E59F6"/>
    <w:rsid w:val="00302C2B"/>
    <w:rsid w:val="003071D6"/>
    <w:rsid w:val="00322140"/>
    <w:rsid w:val="00332E63"/>
    <w:rsid w:val="00334C37"/>
    <w:rsid w:val="0034015A"/>
    <w:rsid w:val="00370DBB"/>
    <w:rsid w:val="00370DE2"/>
    <w:rsid w:val="0037208D"/>
    <w:rsid w:val="003745B1"/>
    <w:rsid w:val="00381316"/>
    <w:rsid w:val="00382665"/>
    <w:rsid w:val="003F7183"/>
    <w:rsid w:val="00412A4B"/>
    <w:rsid w:val="004208B2"/>
    <w:rsid w:val="00420FF0"/>
    <w:rsid w:val="00421C6C"/>
    <w:rsid w:val="00426ECD"/>
    <w:rsid w:val="0043726B"/>
    <w:rsid w:val="00445FC1"/>
    <w:rsid w:val="00451474"/>
    <w:rsid w:val="004616D5"/>
    <w:rsid w:val="00461F33"/>
    <w:rsid w:val="0046397A"/>
    <w:rsid w:val="00471050"/>
    <w:rsid w:val="00492A53"/>
    <w:rsid w:val="00493BB2"/>
    <w:rsid w:val="004977B9"/>
    <w:rsid w:val="004A3B69"/>
    <w:rsid w:val="004B4720"/>
    <w:rsid w:val="004D3E35"/>
    <w:rsid w:val="004E3B49"/>
    <w:rsid w:val="004E7EBD"/>
    <w:rsid w:val="004F3ACC"/>
    <w:rsid w:val="005419F1"/>
    <w:rsid w:val="00543D81"/>
    <w:rsid w:val="0054567D"/>
    <w:rsid w:val="00565A3B"/>
    <w:rsid w:val="00575C99"/>
    <w:rsid w:val="00586042"/>
    <w:rsid w:val="005868C9"/>
    <w:rsid w:val="0059562F"/>
    <w:rsid w:val="005A4D0B"/>
    <w:rsid w:val="005A54D9"/>
    <w:rsid w:val="005C128A"/>
    <w:rsid w:val="005D4F98"/>
    <w:rsid w:val="005D5765"/>
    <w:rsid w:val="005E2C61"/>
    <w:rsid w:val="005E2E31"/>
    <w:rsid w:val="005F014A"/>
    <w:rsid w:val="006071A6"/>
    <w:rsid w:val="00610661"/>
    <w:rsid w:val="00614B37"/>
    <w:rsid w:val="00625B39"/>
    <w:rsid w:val="00642BC7"/>
    <w:rsid w:val="00645B09"/>
    <w:rsid w:val="00651671"/>
    <w:rsid w:val="00665C69"/>
    <w:rsid w:val="00670459"/>
    <w:rsid w:val="00677ABE"/>
    <w:rsid w:val="006806A1"/>
    <w:rsid w:val="006938F5"/>
    <w:rsid w:val="00694DBD"/>
    <w:rsid w:val="006B660E"/>
    <w:rsid w:val="006D12B2"/>
    <w:rsid w:val="006D29CB"/>
    <w:rsid w:val="006E0682"/>
    <w:rsid w:val="006E44F1"/>
    <w:rsid w:val="006F20FA"/>
    <w:rsid w:val="006F424D"/>
    <w:rsid w:val="006F5AB5"/>
    <w:rsid w:val="00707D3F"/>
    <w:rsid w:val="00716418"/>
    <w:rsid w:val="00723422"/>
    <w:rsid w:val="00723A64"/>
    <w:rsid w:val="0072574A"/>
    <w:rsid w:val="00732C0D"/>
    <w:rsid w:val="00735CAC"/>
    <w:rsid w:val="00747E19"/>
    <w:rsid w:val="00751451"/>
    <w:rsid w:val="00757A7C"/>
    <w:rsid w:val="00757F64"/>
    <w:rsid w:val="00764457"/>
    <w:rsid w:val="007775A8"/>
    <w:rsid w:val="00781E63"/>
    <w:rsid w:val="00793439"/>
    <w:rsid w:val="0079556A"/>
    <w:rsid w:val="007B1700"/>
    <w:rsid w:val="007B74D8"/>
    <w:rsid w:val="007C4F1C"/>
    <w:rsid w:val="007C5AB1"/>
    <w:rsid w:val="007C6D3C"/>
    <w:rsid w:val="007D16CB"/>
    <w:rsid w:val="007F6B32"/>
    <w:rsid w:val="008241E3"/>
    <w:rsid w:val="00851339"/>
    <w:rsid w:val="008551EA"/>
    <w:rsid w:val="00861BF7"/>
    <w:rsid w:val="00866877"/>
    <w:rsid w:val="008678C5"/>
    <w:rsid w:val="00870249"/>
    <w:rsid w:val="008874C5"/>
    <w:rsid w:val="00896F92"/>
    <w:rsid w:val="00897422"/>
    <w:rsid w:val="008A2F37"/>
    <w:rsid w:val="008D7772"/>
    <w:rsid w:val="008F1146"/>
    <w:rsid w:val="008F1E57"/>
    <w:rsid w:val="00912E45"/>
    <w:rsid w:val="00935D4E"/>
    <w:rsid w:val="00950E29"/>
    <w:rsid w:val="009A4519"/>
    <w:rsid w:val="009B1D90"/>
    <w:rsid w:val="009D1422"/>
    <w:rsid w:val="009D29C9"/>
    <w:rsid w:val="009D4A70"/>
    <w:rsid w:val="009E2DA3"/>
    <w:rsid w:val="00A14B38"/>
    <w:rsid w:val="00A15305"/>
    <w:rsid w:val="00A171AE"/>
    <w:rsid w:val="00A32175"/>
    <w:rsid w:val="00A35ED8"/>
    <w:rsid w:val="00A36679"/>
    <w:rsid w:val="00A553A2"/>
    <w:rsid w:val="00A66F09"/>
    <w:rsid w:val="00A66FFB"/>
    <w:rsid w:val="00A72A6D"/>
    <w:rsid w:val="00A74E61"/>
    <w:rsid w:val="00A76244"/>
    <w:rsid w:val="00A76E2E"/>
    <w:rsid w:val="00A77A70"/>
    <w:rsid w:val="00A77E41"/>
    <w:rsid w:val="00A90FCC"/>
    <w:rsid w:val="00A97F9A"/>
    <w:rsid w:val="00AB35DE"/>
    <w:rsid w:val="00AB523A"/>
    <w:rsid w:val="00AC0798"/>
    <w:rsid w:val="00AD0355"/>
    <w:rsid w:val="00AD1FD5"/>
    <w:rsid w:val="00AD7C96"/>
    <w:rsid w:val="00AE029A"/>
    <w:rsid w:val="00B007E8"/>
    <w:rsid w:val="00B04B4D"/>
    <w:rsid w:val="00B05062"/>
    <w:rsid w:val="00B555E6"/>
    <w:rsid w:val="00B57798"/>
    <w:rsid w:val="00B610E9"/>
    <w:rsid w:val="00B6722E"/>
    <w:rsid w:val="00B730F6"/>
    <w:rsid w:val="00B74540"/>
    <w:rsid w:val="00B74889"/>
    <w:rsid w:val="00B8321B"/>
    <w:rsid w:val="00B85633"/>
    <w:rsid w:val="00B866B7"/>
    <w:rsid w:val="00BA2299"/>
    <w:rsid w:val="00BA3055"/>
    <w:rsid w:val="00BA31D1"/>
    <w:rsid w:val="00BB0D62"/>
    <w:rsid w:val="00BB3C35"/>
    <w:rsid w:val="00BC4749"/>
    <w:rsid w:val="00BD42FD"/>
    <w:rsid w:val="00BE6DC5"/>
    <w:rsid w:val="00C24610"/>
    <w:rsid w:val="00C43B8B"/>
    <w:rsid w:val="00C656B7"/>
    <w:rsid w:val="00C87944"/>
    <w:rsid w:val="00C928DE"/>
    <w:rsid w:val="00CB6FB7"/>
    <w:rsid w:val="00CD2E12"/>
    <w:rsid w:val="00CD5246"/>
    <w:rsid w:val="00CF7EEF"/>
    <w:rsid w:val="00D1559B"/>
    <w:rsid w:val="00D27AD3"/>
    <w:rsid w:val="00D41502"/>
    <w:rsid w:val="00D434F2"/>
    <w:rsid w:val="00D4507C"/>
    <w:rsid w:val="00D463D1"/>
    <w:rsid w:val="00D4714A"/>
    <w:rsid w:val="00D64CB9"/>
    <w:rsid w:val="00D80E07"/>
    <w:rsid w:val="00D858A7"/>
    <w:rsid w:val="00DA2DE8"/>
    <w:rsid w:val="00DC29E0"/>
    <w:rsid w:val="00DC44AE"/>
    <w:rsid w:val="00DC7C1D"/>
    <w:rsid w:val="00DE7293"/>
    <w:rsid w:val="00DF7168"/>
    <w:rsid w:val="00E00046"/>
    <w:rsid w:val="00E13AC3"/>
    <w:rsid w:val="00E31C14"/>
    <w:rsid w:val="00E33540"/>
    <w:rsid w:val="00E3442E"/>
    <w:rsid w:val="00E35436"/>
    <w:rsid w:val="00E40542"/>
    <w:rsid w:val="00E42DF7"/>
    <w:rsid w:val="00E67417"/>
    <w:rsid w:val="00E87C7A"/>
    <w:rsid w:val="00EB742C"/>
    <w:rsid w:val="00EC05C2"/>
    <w:rsid w:val="00EC23D1"/>
    <w:rsid w:val="00EE2F8F"/>
    <w:rsid w:val="00EE5447"/>
    <w:rsid w:val="00EE574D"/>
    <w:rsid w:val="00F040B4"/>
    <w:rsid w:val="00F1556A"/>
    <w:rsid w:val="00F235BD"/>
    <w:rsid w:val="00F24E76"/>
    <w:rsid w:val="00F36790"/>
    <w:rsid w:val="00F50A61"/>
    <w:rsid w:val="00F67CFB"/>
    <w:rsid w:val="00F7702E"/>
    <w:rsid w:val="00F774D7"/>
    <w:rsid w:val="00F9484A"/>
    <w:rsid w:val="00F966D7"/>
    <w:rsid w:val="00FB5E98"/>
    <w:rsid w:val="00FC3758"/>
    <w:rsid w:val="00FE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A66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6" w:line="268" w:lineRule="auto"/>
      <w:ind w:left="389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43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94"/>
      <w:ind w:left="1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7C5AB1"/>
    <w:pPr>
      <w:spacing w:after="160" w:line="254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styleId="a4">
    <w:name w:val="annotation reference"/>
    <w:basedOn w:val="a0"/>
    <w:uiPriority w:val="99"/>
    <w:semiHidden/>
    <w:unhideWhenUsed/>
    <w:rsid w:val="00AB35D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B35D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B35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AB35D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AB35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styleId="a9">
    <w:name w:val="Hyperlink"/>
    <w:basedOn w:val="a0"/>
    <w:uiPriority w:val="99"/>
    <w:unhideWhenUsed/>
    <w:rsid w:val="000155D2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C349C"/>
    <w:rPr>
      <w:color w:val="605E5C"/>
      <w:shd w:val="clear" w:color="auto" w:fill="E1DFDD"/>
    </w:rPr>
  </w:style>
  <w:style w:type="paragraph" w:styleId="3">
    <w:name w:val="Body Text Indent 3"/>
    <w:basedOn w:val="a"/>
    <w:link w:val="30"/>
    <w:unhideWhenUsed/>
    <w:rsid w:val="00BB0D62"/>
    <w:pPr>
      <w:spacing w:after="120" w:line="276" w:lineRule="auto"/>
      <w:ind w:left="283" w:firstLine="0"/>
      <w:jc w:val="left"/>
    </w:pPr>
    <w:rPr>
      <w:rFonts w:ascii="Calibri" w:hAnsi="Calibri"/>
      <w:color w:val="auto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BB0D62"/>
    <w:rPr>
      <w:rFonts w:ascii="Calibri" w:eastAsia="Times New Roman" w:hAnsi="Calibri" w:cs="Times New Roman"/>
      <w:sz w:val="16"/>
      <w:szCs w:val="16"/>
      <w:lang w:eastAsia="en-US"/>
    </w:rPr>
  </w:style>
  <w:style w:type="paragraph" w:styleId="aa">
    <w:name w:val="footnote text"/>
    <w:basedOn w:val="a"/>
    <w:link w:val="ab"/>
    <w:uiPriority w:val="99"/>
    <w:semiHidden/>
    <w:unhideWhenUsed/>
    <w:rsid w:val="00A14B38"/>
    <w:pPr>
      <w:spacing w:after="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A14B38"/>
    <w:rPr>
      <w:rFonts w:eastAsiaTheme="minorHAnsi"/>
      <w:sz w:val="20"/>
      <w:szCs w:val="20"/>
      <w:lang w:eastAsia="en-US"/>
    </w:rPr>
  </w:style>
  <w:style w:type="character" w:styleId="ac">
    <w:name w:val="footnote reference"/>
    <w:rsid w:val="00A14B38"/>
    <w:rPr>
      <w:vertAlign w:val="superscript"/>
    </w:rPr>
  </w:style>
  <w:style w:type="paragraph" w:styleId="ad">
    <w:name w:val="No Spacing"/>
    <w:uiPriority w:val="1"/>
    <w:qFormat/>
    <w:rsid w:val="00E13AC3"/>
    <w:pPr>
      <w:spacing w:after="0" w:line="240" w:lineRule="auto"/>
    </w:pPr>
    <w:rPr>
      <w:rFonts w:eastAsiaTheme="minorHAnsi"/>
      <w:lang w:eastAsia="en-US"/>
    </w:rPr>
  </w:style>
  <w:style w:type="table" w:styleId="ae">
    <w:name w:val="Table Grid"/>
    <w:basedOn w:val="a1"/>
    <w:uiPriority w:val="59"/>
    <w:rsid w:val="005868C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56" w:line="268" w:lineRule="auto"/>
      <w:ind w:left="389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43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94"/>
      <w:ind w:left="1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7C5AB1"/>
    <w:pPr>
      <w:spacing w:after="160" w:line="254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styleId="a4">
    <w:name w:val="annotation reference"/>
    <w:basedOn w:val="a0"/>
    <w:uiPriority w:val="99"/>
    <w:semiHidden/>
    <w:unhideWhenUsed/>
    <w:rsid w:val="00AB35D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B35D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B35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AB35D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AB35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styleId="a9">
    <w:name w:val="Hyperlink"/>
    <w:basedOn w:val="a0"/>
    <w:uiPriority w:val="99"/>
    <w:unhideWhenUsed/>
    <w:rsid w:val="000155D2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C349C"/>
    <w:rPr>
      <w:color w:val="605E5C"/>
      <w:shd w:val="clear" w:color="auto" w:fill="E1DFDD"/>
    </w:rPr>
  </w:style>
  <w:style w:type="paragraph" w:styleId="3">
    <w:name w:val="Body Text Indent 3"/>
    <w:basedOn w:val="a"/>
    <w:link w:val="30"/>
    <w:unhideWhenUsed/>
    <w:rsid w:val="00BB0D62"/>
    <w:pPr>
      <w:spacing w:after="120" w:line="276" w:lineRule="auto"/>
      <w:ind w:left="283" w:firstLine="0"/>
      <w:jc w:val="left"/>
    </w:pPr>
    <w:rPr>
      <w:rFonts w:ascii="Calibri" w:hAnsi="Calibri"/>
      <w:color w:val="auto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rsid w:val="00BB0D62"/>
    <w:rPr>
      <w:rFonts w:ascii="Calibri" w:eastAsia="Times New Roman" w:hAnsi="Calibri" w:cs="Times New Roman"/>
      <w:sz w:val="16"/>
      <w:szCs w:val="16"/>
      <w:lang w:eastAsia="en-US"/>
    </w:rPr>
  </w:style>
  <w:style w:type="paragraph" w:styleId="aa">
    <w:name w:val="footnote text"/>
    <w:basedOn w:val="a"/>
    <w:link w:val="ab"/>
    <w:uiPriority w:val="99"/>
    <w:semiHidden/>
    <w:unhideWhenUsed/>
    <w:rsid w:val="00A14B38"/>
    <w:pPr>
      <w:spacing w:after="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A14B38"/>
    <w:rPr>
      <w:rFonts w:eastAsiaTheme="minorHAnsi"/>
      <w:sz w:val="20"/>
      <w:szCs w:val="20"/>
      <w:lang w:eastAsia="en-US"/>
    </w:rPr>
  </w:style>
  <w:style w:type="character" w:styleId="ac">
    <w:name w:val="footnote reference"/>
    <w:rsid w:val="00A14B38"/>
    <w:rPr>
      <w:vertAlign w:val="superscript"/>
    </w:rPr>
  </w:style>
  <w:style w:type="paragraph" w:styleId="ad">
    <w:name w:val="No Spacing"/>
    <w:uiPriority w:val="1"/>
    <w:qFormat/>
    <w:rsid w:val="00E13AC3"/>
    <w:pPr>
      <w:spacing w:after="0" w:line="240" w:lineRule="auto"/>
    </w:pPr>
    <w:rPr>
      <w:rFonts w:eastAsiaTheme="minorHAnsi"/>
      <w:lang w:eastAsia="en-US"/>
    </w:rPr>
  </w:style>
  <w:style w:type="table" w:styleId="ae">
    <w:name w:val="Table Grid"/>
    <w:basedOn w:val="a1"/>
    <w:uiPriority w:val="59"/>
    <w:rsid w:val="005868C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5;&#1072;&#1094;&#1080;&#1086;&#1085;&#1072;&#1083;&#1100;&#1085;&#1099;&#1077;" TargetMode="External"/><Relationship Id="rId13" Type="http://schemas.openxmlformats.org/officeDocument/2006/relationships/hyperlink" Target="http://www.i-u.ru/biblio.ru" TargetMode="External"/><Relationship Id="rId18" Type="http://schemas.openxmlformats.org/officeDocument/2006/relationships/hyperlink" Target="https://mooc.susu.ru/" TargetMode="External"/><Relationship Id="rId26" Type="http://schemas.openxmlformats.org/officeDocument/2006/relationships/hyperlink" Target="http://www.mgik.org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ooc.susu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i-u.ru/biblio.ru" TargetMode="External"/><Relationship Id="rId17" Type="http://schemas.openxmlformats.org/officeDocument/2006/relationships/hyperlink" Target="https://mooc.susu.ru/" TargetMode="External"/><Relationship Id="rId25" Type="http://schemas.openxmlformats.org/officeDocument/2006/relationships/hyperlink" Target="http://www.mgik.org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ooc.susu.ru/" TargetMode="External"/><Relationship Id="rId20" Type="http://schemas.openxmlformats.org/officeDocument/2006/relationships/hyperlink" Target="https://mooc.susu.ru/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-u.ru/biblio.ru" TargetMode="External"/><Relationship Id="rId24" Type="http://schemas.openxmlformats.org/officeDocument/2006/relationships/hyperlink" Target="http://www.mgik.org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ooc.susu.ru/" TargetMode="External"/><Relationship Id="rId23" Type="http://schemas.openxmlformats.org/officeDocument/2006/relationships/hyperlink" Target="http://www.mgik.org/" TargetMode="External"/><Relationship Id="rId28" Type="http://schemas.openxmlformats.org/officeDocument/2006/relationships/hyperlink" Target="http://www.mgik.org/" TargetMode="External"/><Relationship Id="rId10" Type="http://schemas.openxmlformats.org/officeDocument/2006/relationships/hyperlink" Target="http://www.i-u.ru/biblio.ru" TargetMode="External"/><Relationship Id="rId19" Type="http://schemas.openxmlformats.org/officeDocument/2006/relationships/hyperlink" Target="https://mooc.susu.ru/" TargetMode="External"/><Relationship Id="rId31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i-u.ru/biblio.ru" TargetMode="External"/><Relationship Id="rId14" Type="http://schemas.openxmlformats.org/officeDocument/2006/relationships/hyperlink" Target="http://www.i-u.ru/biblio.ru" TargetMode="External"/><Relationship Id="rId22" Type="http://schemas.openxmlformats.org/officeDocument/2006/relationships/hyperlink" Target="https://mooc.susu.ru/" TargetMode="External"/><Relationship Id="rId27" Type="http://schemas.openxmlformats.org/officeDocument/2006/relationships/hyperlink" Target="http://www.mgik.org/" TargetMode="Externa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11506</Words>
  <Characters>65589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Бакалавриат</vt:lpstr>
    </vt:vector>
  </TitlesOfParts>
  <Company/>
  <LinksUpToDate>false</LinksUpToDate>
  <CharactersWithSpaces>76942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Бакалавриат</dc:title>
  <dc:creator>Admin</dc:creator>
  <cp:lastModifiedBy>IN WIN 4</cp:lastModifiedBy>
  <cp:revision>2</cp:revision>
  <dcterms:created xsi:type="dcterms:W3CDTF">2024-05-27T19:03:00Z</dcterms:created>
  <dcterms:modified xsi:type="dcterms:W3CDTF">2024-05-27T19:03:00Z</dcterms:modified>
</cp:coreProperties>
</file>